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3CBF" w:rsidRDefault="00925E52" w:rsidP="00583CBF">
      <w:pPr>
        <w:shd w:val="clear" w:color="auto" w:fill="FFFFFF"/>
        <w:autoSpaceDE w:val="0"/>
        <w:autoSpaceDN w:val="0"/>
        <w:adjustRightInd w:val="0"/>
        <w:ind w:right="-6"/>
        <w:jc w:val="right"/>
        <w:rPr>
          <w:bCs/>
          <w:color w:val="000000"/>
          <w:sz w:val="24"/>
          <w:szCs w:val="24"/>
          <w:lang w:val="kk-KZ"/>
        </w:rPr>
      </w:pPr>
      <w:r w:rsidRPr="00925E52">
        <w:rPr>
          <w:bCs/>
          <w:color w:val="000000"/>
          <w:sz w:val="24"/>
          <w:szCs w:val="24"/>
          <w:lang w:val="en-US"/>
        </w:rPr>
        <w:t>F.7.03-</w:t>
      </w:r>
      <w:r w:rsidR="00644E79">
        <w:rPr>
          <w:bCs/>
          <w:color w:val="000000"/>
          <w:sz w:val="24"/>
          <w:szCs w:val="24"/>
          <w:lang w:val="kk-KZ"/>
        </w:rPr>
        <w:t>12</w:t>
      </w:r>
    </w:p>
    <w:p w:rsidR="00822A7F" w:rsidRPr="00925E52" w:rsidRDefault="00822A7F" w:rsidP="00583CBF">
      <w:pPr>
        <w:shd w:val="clear" w:color="auto" w:fill="FFFFFF"/>
        <w:autoSpaceDE w:val="0"/>
        <w:autoSpaceDN w:val="0"/>
        <w:adjustRightInd w:val="0"/>
        <w:ind w:right="-6"/>
        <w:jc w:val="right"/>
        <w:rPr>
          <w:bCs/>
          <w:color w:val="000000"/>
          <w:sz w:val="24"/>
          <w:szCs w:val="24"/>
          <w:lang w:val="kk-KZ"/>
        </w:rPr>
      </w:pPr>
    </w:p>
    <w:p w:rsidR="00BA55BA" w:rsidRPr="00BA55BA" w:rsidRDefault="00BA55BA" w:rsidP="00BA55BA">
      <w:pPr>
        <w:jc w:val="center"/>
        <w:rPr>
          <w:b/>
          <w:sz w:val="24"/>
          <w:szCs w:val="24"/>
          <w:lang w:val="en-US" w:eastAsia="ru-RU"/>
        </w:rPr>
      </w:pPr>
      <w:r w:rsidRPr="00BA55BA">
        <w:rPr>
          <w:b/>
          <w:sz w:val="24"/>
          <w:szCs w:val="24"/>
          <w:lang w:val="en-US" w:eastAsia="ru-RU"/>
        </w:rPr>
        <w:t>MINISTRY OF EDUCATION AND SCIENCE OF THE REPUBLIC OF KAZAKHSTAN</w:t>
      </w:r>
    </w:p>
    <w:p w:rsidR="000A7CE9" w:rsidRDefault="000A7CE9" w:rsidP="000A7CE9">
      <w:pPr>
        <w:jc w:val="both"/>
        <w:rPr>
          <w:b/>
          <w:caps/>
          <w:lang w:val="kk-KZ"/>
        </w:rPr>
      </w:pPr>
    </w:p>
    <w:p w:rsidR="00822A7F" w:rsidRDefault="00822A7F" w:rsidP="000A7CE9">
      <w:pPr>
        <w:jc w:val="both"/>
        <w:rPr>
          <w:b/>
          <w:caps/>
          <w:lang w:val="kk-KZ"/>
        </w:rPr>
      </w:pPr>
    </w:p>
    <w:p w:rsidR="00822A7F" w:rsidRDefault="00822A7F" w:rsidP="000A7CE9">
      <w:pPr>
        <w:jc w:val="both"/>
        <w:rPr>
          <w:b/>
          <w:caps/>
          <w:lang w:val="kk-KZ"/>
        </w:rPr>
      </w:pPr>
    </w:p>
    <w:p w:rsidR="00822A7F" w:rsidRDefault="00822A7F" w:rsidP="000A7CE9">
      <w:pPr>
        <w:jc w:val="both"/>
        <w:rPr>
          <w:b/>
          <w:caps/>
          <w:lang w:val="kk-KZ"/>
        </w:rPr>
      </w:pPr>
    </w:p>
    <w:p w:rsidR="00822A7F" w:rsidRDefault="00822A7F" w:rsidP="000A7CE9">
      <w:pPr>
        <w:jc w:val="both"/>
        <w:rPr>
          <w:b/>
          <w:caps/>
          <w:lang w:val="kk-KZ"/>
        </w:rPr>
      </w:pPr>
    </w:p>
    <w:p w:rsidR="00822A7F" w:rsidRDefault="00822A7F" w:rsidP="000A7CE9">
      <w:pPr>
        <w:jc w:val="both"/>
        <w:rPr>
          <w:b/>
          <w:caps/>
          <w:lang w:val="kk-KZ"/>
        </w:rPr>
      </w:pPr>
    </w:p>
    <w:p w:rsidR="00822A7F" w:rsidRDefault="00822A7F" w:rsidP="000A7CE9">
      <w:pPr>
        <w:jc w:val="both"/>
        <w:rPr>
          <w:b/>
          <w:caps/>
          <w:lang w:val="kk-KZ"/>
        </w:rPr>
      </w:pPr>
    </w:p>
    <w:p w:rsidR="00822A7F" w:rsidRPr="004B726D" w:rsidRDefault="00822A7F" w:rsidP="000A7CE9">
      <w:pPr>
        <w:jc w:val="both"/>
        <w:rPr>
          <w:b/>
          <w:caps/>
          <w:lang w:val="kk-KZ"/>
        </w:rPr>
      </w:pPr>
    </w:p>
    <w:p w:rsidR="00BA55BA" w:rsidRPr="00BA55BA" w:rsidRDefault="00C04A23" w:rsidP="00BA55BA">
      <w:pPr>
        <w:jc w:val="center"/>
        <w:rPr>
          <w:lang w:val="kk-KZ"/>
        </w:rPr>
      </w:pPr>
      <w:r>
        <w:rPr>
          <w:lang w:val="kk-KZ"/>
        </w:rPr>
        <w:t>Department of "Life s</w:t>
      </w:r>
      <w:r w:rsidR="00BA55BA" w:rsidRPr="00BA55BA">
        <w:rPr>
          <w:lang w:val="en-US"/>
        </w:rPr>
        <w:t xml:space="preserve">afety </w:t>
      </w:r>
      <w:r w:rsidR="00BA55BA" w:rsidRPr="00BA55BA">
        <w:rPr>
          <w:lang w:val="kk-KZ"/>
        </w:rPr>
        <w:t xml:space="preserve">and </w:t>
      </w:r>
      <w:r w:rsidR="00331190">
        <w:rPr>
          <w:lang w:val="en-US"/>
        </w:rPr>
        <w:t>e</w:t>
      </w:r>
      <w:r w:rsidR="00BA55BA" w:rsidRPr="00BA55BA">
        <w:rPr>
          <w:lang w:val="kk-KZ"/>
        </w:rPr>
        <w:t xml:space="preserve">nvironmental </w:t>
      </w:r>
      <w:r>
        <w:rPr>
          <w:lang w:val="en-US"/>
        </w:rPr>
        <w:t>p</w:t>
      </w:r>
      <w:r w:rsidR="00BA55BA" w:rsidRPr="00BA55BA">
        <w:rPr>
          <w:lang w:val="kk-KZ"/>
        </w:rPr>
        <w:t>rotection"</w:t>
      </w:r>
    </w:p>
    <w:p w:rsidR="000A7CE9" w:rsidRPr="00BA55BA" w:rsidRDefault="000A7CE9" w:rsidP="000A7CE9">
      <w:pPr>
        <w:jc w:val="center"/>
        <w:rPr>
          <w:lang w:val="kk-KZ"/>
        </w:rPr>
      </w:pPr>
    </w:p>
    <w:p w:rsidR="000A7CE9" w:rsidRPr="00BA55BA" w:rsidRDefault="000A7CE9" w:rsidP="000A7CE9">
      <w:pPr>
        <w:jc w:val="center"/>
        <w:rPr>
          <w:noProof/>
          <w:lang w:val="kk-KZ"/>
        </w:rPr>
      </w:pPr>
    </w:p>
    <w:p w:rsidR="000A7CE9" w:rsidRPr="00BA55BA" w:rsidRDefault="000A7CE9" w:rsidP="000A7CE9">
      <w:pPr>
        <w:jc w:val="center"/>
        <w:rPr>
          <w:noProof/>
          <w:lang w:val="kk-KZ"/>
        </w:rPr>
      </w:pPr>
    </w:p>
    <w:p w:rsidR="00961F06" w:rsidRPr="00BD525A" w:rsidRDefault="00BA55BA" w:rsidP="00961F06">
      <w:pPr>
        <w:shd w:val="clear" w:color="auto" w:fill="FFFFFF"/>
        <w:ind w:firstLine="284"/>
        <w:jc w:val="center"/>
        <w:rPr>
          <w:noProof/>
          <w:color w:val="000000"/>
          <w:spacing w:val="-7"/>
          <w:lang w:val="kk-KZ"/>
        </w:rPr>
      </w:pPr>
      <w:r w:rsidRPr="00BA55BA">
        <w:rPr>
          <w:lang w:val="kk-KZ"/>
        </w:rPr>
        <w:t>Kashkarov A.A.</w:t>
      </w:r>
      <w:r w:rsidR="00961F06">
        <w:rPr>
          <w:lang w:val="en-US"/>
        </w:rPr>
        <w:t xml:space="preserve">, </w:t>
      </w:r>
      <w:r w:rsidR="00961F06">
        <w:rPr>
          <w:noProof/>
          <w:color w:val="000000"/>
          <w:spacing w:val="-7"/>
          <w:lang w:val="en-US"/>
        </w:rPr>
        <w:t>Ramatullayeva L.I</w:t>
      </w:r>
      <w:r w:rsidR="00961F06" w:rsidRPr="00BD525A">
        <w:rPr>
          <w:noProof/>
          <w:color w:val="000000"/>
          <w:spacing w:val="-7"/>
          <w:lang w:val="kk-KZ"/>
        </w:rPr>
        <w:t>.</w:t>
      </w:r>
    </w:p>
    <w:p w:rsidR="000A7CE9" w:rsidRPr="00961F06" w:rsidRDefault="000A7CE9" w:rsidP="00BA55BA">
      <w:pPr>
        <w:jc w:val="center"/>
        <w:rPr>
          <w:lang w:val="kk-KZ"/>
        </w:rPr>
      </w:pPr>
    </w:p>
    <w:p w:rsidR="000A7CE9" w:rsidRPr="004B726D" w:rsidRDefault="000A7CE9" w:rsidP="000A7CE9">
      <w:pPr>
        <w:jc w:val="center"/>
        <w:rPr>
          <w:lang w:val="kk-KZ"/>
        </w:rPr>
      </w:pPr>
    </w:p>
    <w:p w:rsidR="00822A7F" w:rsidRDefault="00822A7F" w:rsidP="00BA55BA">
      <w:pPr>
        <w:tabs>
          <w:tab w:val="left" w:pos="6321"/>
        </w:tabs>
        <w:rPr>
          <w:b/>
          <w:smallCaps/>
          <w:lang w:val="kk-KZ"/>
        </w:rPr>
      </w:pPr>
    </w:p>
    <w:p w:rsidR="00822A7F" w:rsidRDefault="00822A7F" w:rsidP="00BA55BA">
      <w:pPr>
        <w:tabs>
          <w:tab w:val="left" w:pos="6321"/>
        </w:tabs>
        <w:rPr>
          <w:b/>
          <w:smallCaps/>
          <w:lang w:val="kk-KZ"/>
        </w:rPr>
      </w:pPr>
    </w:p>
    <w:p w:rsidR="00822A7F" w:rsidRDefault="00822A7F" w:rsidP="00BA55BA">
      <w:pPr>
        <w:tabs>
          <w:tab w:val="left" w:pos="6321"/>
        </w:tabs>
        <w:rPr>
          <w:b/>
          <w:smallCaps/>
          <w:lang w:val="kk-KZ"/>
        </w:rPr>
      </w:pPr>
    </w:p>
    <w:p w:rsidR="00822A7F" w:rsidRDefault="00822A7F" w:rsidP="00BA55BA">
      <w:pPr>
        <w:tabs>
          <w:tab w:val="left" w:pos="6321"/>
        </w:tabs>
        <w:rPr>
          <w:b/>
          <w:smallCaps/>
          <w:lang w:val="kk-KZ"/>
        </w:rPr>
      </w:pPr>
    </w:p>
    <w:p w:rsidR="00822A7F" w:rsidRDefault="00822A7F" w:rsidP="00BA55BA">
      <w:pPr>
        <w:tabs>
          <w:tab w:val="left" w:pos="6321"/>
        </w:tabs>
        <w:rPr>
          <w:b/>
          <w:smallCaps/>
          <w:lang w:val="kk-KZ"/>
        </w:rPr>
      </w:pPr>
    </w:p>
    <w:p w:rsidR="000A7CE9" w:rsidRPr="00BA55BA" w:rsidRDefault="00BA55BA" w:rsidP="00BA55BA">
      <w:pPr>
        <w:tabs>
          <w:tab w:val="left" w:pos="6321"/>
        </w:tabs>
        <w:rPr>
          <w:b/>
          <w:smallCaps/>
          <w:lang w:val="kk-KZ"/>
        </w:rPr>
      </w:pPr>
      <w:r w:rsidRPr="00BA55BA">
        <w:rPr>
          <w:b/>
          <w:smallCaps/>
          <w:lang w:val="kk-KZ"/>
        </w:rPr>
        <w:tab/>
      </w:r>
    </w:p>
    <w:p w:rsidR="000A7CE9" w:rsidRPr="00BA55BA" w:rsidRDefault="00BA55BA" w:rsidP="000A7CE9">
      <w:pPr>
        <w:jc w:val="center"/>
        <w:rPr>
          <w:lang w:val="kk-KZ"/>
        </w:rPr>
      </w:pPr>
      <w:r w:rsidRPr="00BA55BA">
        <w:rPr>
          <w:lang w:val="kk-KZ"/>
        </w:rPr>
        <w:t xml:space="preserve">A set </w:t>
      </w:r>
      <w:r w:rsidR="00C04A23">
        <w:rPr>
          <w:lang w:val="kk-KZ"/>
        </w:rPr>
        <w:t>of lectures on the discipline «</w:t>
      </w:r>
      <w:r w:rsidRPr="00BA55BA">
        <w:rPr>
          <w:lang w:val="en-US"/>
        </w:rPr>
        <w:t>Technical regu</w:t>
      </w:r>
      <w:r w:rsidR="00C04A23">
        <w:rPr>
          <w:lang w:val="en-US"/>
        </w:rPr>
        <w:t>lation of the industrial safety</w:t>
      </w:r>
      <w:r w:rsidR="00213271" w:rsidRPr="00BA55BA">
        <w:rPr>
          <w:lang w:val="kk-KZ"/>
        </w:rPr>
        <w:t>»</w:t>
      </w:r>
    </w:p>
    <w:p w:rsidR="00213271" w:rsidRPr="004B726D" w:rsidRDefault="00213271" w:rsidP="000A7CE9">
      <w:pPr>
        <w:jc w:val="center"/>
        <w:rPr>
          <w:lang w:val="kk-KZ"/>
        </w:rPr>
      </w:pPr>
    </w:p>
    <w:p w:rsidR="000A7CE9" w:rsidRPr="00BA55BA" w:rsidRDefault="00644E79" w:rsidP="000A7CE9">
      <w:pPr>
        <w:shd w:val="clear" w:color="auto" w:fill="FFFFFF"/>
        <w:autoSpaceDE w:val="0"/>
        <w:autoSpaceDN w:val="0"/>
        <w:adjustRightInd w:val="0"/>
        <w:ind w:left="720" w:right="-5"/>
        <w:jc w:val="center"/>
        <w:rPr>
          <w:color w:val="000000"/>
          <w:lang w:val="en-US"/>
        </w:rPr>
      </w:pPr>
      <w:r>
        <w:rPr>
          <w:lang w:val="en-US"/>
        </w:rPr>
        <w:t xml:space="preserve">For students specialty </w:t>
      </w:r>
      <w:r>
        <w:rPr>
          <w:lang w:val="kk-KZ"/>
        </w:rPr>
        <w:t>6В1121</w:t>
      </w:r>
      <w:r w:rsidR="00BA55BA" w:rsidRPr="00BA55BA">
        <w:rPr>
          <w:lang w:val="en-US"/>
        </w:rPr>
        <w:t>0-Life safety and environmental protection</w:t>
      </w:r>
    </w:p>
    <w:p w:rsidR="000A7CE9" w:rsidRPr="004B726D" w:rsidRDefault="000A7CE9" w:rsidP="000A7CE9">
      <w:pPr>
        <w:jc w:val="center"/>
        <w:rPr>
          <w:b/>
          <w:caps/>
          <w:lang w:val="kk-KZ"/>
        </w:rPr>
      </w:pPr>
    </w:p>
    <w:p w:rsidR="000A7CE9" w:rsidRPr="00644E79" w:rsidRDefault="000A7CE9" w:rsidP="000A7CE9">
      <w:pPr>
        <w:jc w:val="center"/>
        <w:rPr>
          <w:iCs/>
          <w:noProof/>
          <w:sz w:val="24"/>
          <w:szCs w:val="24"/>
          <w:lang w:val="en-US" w:eastAsia="ru-RU"/>
        </w:rPr>
      </w:pPr>
    </w:p>
    <w:p w:rsidR="00822A7F" w:rsidRPr="00644E79" w:rsidRDefault="00822A7F" w:rsidP="000A7CE9">
      <w:pPr>
        <w:jc w:val="center"/>
        <w:rPr>
          <w:iCs/>
          <w:noProof/>
          <w:sz w:val="24"/>
          <w:szCs w:val="24"/>
          <w:lang w:val="en-US" w:eastAsia="ru-RU"/>
        </w:rPr>
      </w:pPr>
    </w:p>
    <w:p w:rsidR="00822A7F" w:rsidRPr="00644E79" w:rsidRDefault="00822A7F" w:rsidP="000A7CE9">
      <w:pPr>
        <w:jc w:val="center"/>
        <w:rPr>
          <w:iCs/>
          <w:noProof/>
          <w:sz w:val="24"/>
          <w:szCs w:val="24"/>
          <w:lang w:val="en-US" w:eastAsia="ru-RU"/>
        </w:rPr>
      </w:pPr>
    </w:p>
    <w:p w:rsidR="00822A7F" w:rsidRPr="00644E79" w:rsidRDefault="00822A7F" w:rsidP="000A7CE9">
      <w:pPr>
        <w:jc w:val="center"/>
        <w:rPr>
          <w:iCs/>
          <w:noProof/>
          <w:sz w:val="24"/>
          <w:szCs w:val="24"/>
          <w:lang w:val="en-US" w:eastAsia="ru-RU"/>
        </w:rPr>
      </w:pPr>
    </w:p>
    <w:p w:rsidR="00822A7F" w:rsidRPr="00644E79" w:rsidRDefault="00822A7F" w:rsidP="000A7CE9">
      <w:pPr>
        <w:jc w:val="center"/>
        <w:rPr>
          <w:iCs/>
          <w:noProof/>
          <w:sz w:val="24"/>
          <w:szCs w:val="24"/>
          <w:lang w:val="en-US" w:eastAsia="ru-RU"/>
        </w:rPr>
      </w:pPr>
    </w:p>
    <w:p w:rsidR="00822A7F" w:rsidRPr="00644E79" w:rsidRDefault="00822A7F" w:rsidP="00822A7F">
      <w:pPr>
        <w:rPr>
          <w:iCs/>
          <w:noProof/>
          <w:sz w:val="24"/>
          <w:szCs w:val="24"/>
          <w:lang w:val="en-US" w:eastAsia="ru-RU"/>
        </w:rPr>
      </w:pPr>
    </w:p>
    <w:p w:rsidR="00822A7F" w:rsidRPr="00644E79" w:rsidRDefault="00822A7F" w:rsidP="000A7CE9">
      <w:pPr>
        <w:jc w:val="center"/>
        <w:rPr>
          <w:iCs/>
          <w:noProof/>
          <w:sz w:val="24"/>
          <w:szCs w:val="24"/>
          <w:lang w:val="en-US" w:eastAsia="ru-RU"/>
        </w:rPr>
      </w:pPr>
    </w:p>
    <w:p w:rsidR="00822A7F" w:rsidRPr="00644E79" w:rsidRDefault="00822A7F" w:rsidP="000A7CE9">
      <w:pPr>
        <w:jc w:val="center"/>
        <w:rPr>
          <w:iCs/>
          <w:noProof/>
          <w:sz w:val="24"/>
          <w:szCs w:val="24"/>
          <w:lang w:val="en-US" w:eastAsia="ru-RU"/>
        </w:rPr>
      </w:pPr>
    </w:p>
    <w:p w:rsidR="00822A7F" w:rsidRPr="00644E79" w:rsidRDefault="00822A7F" w:rsidP="000A7CE9">
      <w:pPr>
        <w:jc w:val="center"/>
        <w:rPr>
          <w:iCs/>
          <w:noProof/>
          <w:sz w:val="24"/>
          <w:szCs w:val="24"/>
          <w:lang w:val="en-US" w:eastAsia="ru-RU"/>
        </w:rPr>
      </w:pPr>
    </w:p>
    <w:p w:rsidR="00822A7F" w:rsidRPr="00644E79" w:rsidRDefault="00822A7F" w:rsidP="000A7CE9">
      <w:pPr>
        <w:jc w:val="center"/>
        <w:rPr>
          <w:iCs/>
          <w:noProof/>
          <w:sz w:val="24"/>
          <w:szCs w:val="24"/>
          <w:lang w:val="en-US" w:eastAsia="ru-RU"/>
        </w:rPr>
      </w:pPr>
    </w:p>
    <w:p w:rsidR="00822A7F" w:rsidRPr="00644E79" w:rsidRDefault="00822A7F" w:rsidP="000A7CE9">
      <w:pPr>
        <w:jc w:val="center"/>
        <w:rPr>
          <w:iCs/>
          <w:noProof/>
          <w:sz w:val="24"/>
          <w:szCs w:val="24"/>
          <w:lang w:val="en-US" w:eastAsia="ru-RU"/>
        </w:rPr>
      </w:pPr>
    </w:p>
    <w:p w:rsidR="00822A7F" w:rsidRPr="00644E79" w:rsidRDefault="00822A7F" w:rsidP="000A7CE9">
      <w:pPr>
        <w:jc w:val="center"/>
        <w:rPr>
          <w:iCs/>
          <w:noProof/>
          <w:sz w:val="24"/>
          <w:szCs w:val="24"/>
          <w:lang w:val="en-US" w:eastAsia="ru-RU"/>
        </w:rPr>
      </w:pPr>
    </w:p>
    <w:p w:rsidR="00822A7F" w:rsidRPr="004B726D" w:rsidRDefault="00822A7F" w:rsidP="000A7CE9">
      <w:pPr>
        <w:jc w:val="center"/>
        <w:rPr>
          <w:lang w:val="kk-KZ"/>
        </w:rPr>
      </w:pPr>
    </w:p>
    <w:p w:rsidR="000A7CE9" w:rsidRPr="004B726D" w:rsidRDefault="000A7CE9" w:rsidP="000A7CE9">
      <w:pPr>
        <w:jc w:val="center"/>
        <w:rPr>
          <w:lang w:val="kk-KZ"/>
        </w:rPr>
      </w:pPr>
    </w:p>
    <w:p w:rsidR="000A7CE9" w:rsidRPr="004B726D" w:rsidRDefault="000A7CE9" w:rsidP="000A7CE9">
      <w:pPr>
        <w:jc w:val="center"/>
        <w:rPr>
          <w:lang w:val="kk-KZ"/>
        </w:rPr>
      </w:pPr>
    </w:p>
    <w:p w:rsidR="00BA55BA" w:rsidRDefault="00BA55BA" w:rsidP="000A7CE9">
      <w:pPr>
        <w:jc w:val="center"/>
        <w:rPr>
          <w:lang w:val="en-US"/>
        </w:rPr>
      </w:pPr>
    </w:p>
    <w:p w:rsidR="00BA55BA" w:rsidRDefault="00BA55BA" w:rsidP="000A7CE9">
      <w:pPr>
        <w:jc w:val="center"/>
        <w:rPr>
          <w:lang w:val="en-US"/>
        </w:rPr>
      </w:pPr>
    </w:p>
    <w:p w:rsidR="000A7CE9" w:rsidRPr="004B726D" w:rsidRDefault="00C04A23" w:rsidP="000A7CE9">
      <w:pPr>
        <w:jc w:val="center"/>
        <w:rPr>
          <w:lang w:val="kk-KZ"/>
        </w:rPr>
      </w:pPr>
      <w:r>
        <w:rPr>
          <w:lang w:val="en-US"/>
        </w:rPr>
        <w:t>Shymkent</w:t>
      </w:r>
      <w:r>
        <w:rPr>
          <w:lang w:val="kk-KZ"/>
        </w:rPr>
        <w:t>, 202</w:t>
      </w:r>
      <w:r w:rsidR="00961F06">
        <w:rPr>
          <w:lang w:val="en-US"/>
        </w:rPr>
        <w:t>3</w:t>
      </w:r>
    </w:p>
    <w:p w:rsidR="006535DB" w:rsidRPr="006535DB" w:rsidRDefault="006535DB" w:rsidP="006535DB">
      <w:pPr>
        <w:jc w:val="both"/>
        <w:rPr>
          <w:sz w:val="24"/>
          <w:szCs w:val="24"/>
          <w:lang w:val="kk-KZ"/>
        </w:rPr>
      </w:pPr>
    </w:p>
    <w:p w:rsidR="006535DB" w:rsidRPr="006535DB" w:rsidRDefault="006535DB" w:rsidP="006535DB">
      <w:pPr>
        <w:jc w:val="both"/>
        <w:rPr>
          <w:sz w:val="24"/>
          <w:szCs w:val="24"/>
          <w:lang w:val="kk-KZ"/>
        </w:rPr>
      </w:pPr>
    </w:p>
    <w:p w:rsidR="006535DB" w:rsidRPr="006535DB" w:rsidRDefault="006535DB" w:rsidP="006535DB">
      <w:pPr>
        <w:jc w:val="both"/>
        <w:rPr>
          <w:sz w:val="24"/>
          <w:szCs w:val="24"/>
          <w:lang w:val="kk-KZ"/>
        </w:rPr>
      </w:pPr>
    </w:p>
    <w:p w:rsidR="006535DB" w:rsidRPr="006535DB" w:rsidRDefault="006535DB" w:rsidP="006535DB">
      <w:pPr>
        <w:jc w:val="both"/>
        <w:rPr>
          <w:sz w:val="24"/>
          <w:szCs w:val="24"/>
          <w:lang w:val="kk-KZ"/>
        </w:rPr>
      </w:pPr>
    </w:p>
    <w:p w:rsidR="006535DB" w:rsidRPr="006535DB" w:rsidRDefault="006535DB" w:rsidP="006535DB">
      <w:pPr>
        <w:jc w:val="both"/>
        <w:rPr>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BA55BA" w:rsidRDefault="006535DB" w:rsidP="006535DB">
      <w:pPr>
        <w:jc w:val="both"/>
        <w:rPr>
          <w:b/>
          <w:caps/>
          <w:sz w:val="24"/>
          <w:szCs w:val="24"/>
          <w:lang w:val="en-US"/>
        </w:rPr>
      </w:pPr>
    </w:p>
    <w:p w:rsidR="006535DB" w:rsidRPr="00BA55BA" w:rsidRDefault="006535DB" w:rsidP="006535DB">
      <w:pPr>
        <w:jc w:val="both"/>
        <w:rPr>
          <w:b/>
          <w:caps/>
          <w:sz w:val="24"/>
          <w:szCs w:val="24"/>
          <w:lang w:val="en-US"/>
        </w:rPr>
      </w:pPr>
    </w:p>
    <w:p w:rsidR="006535DB" w:rsidRPr="00BA55BA" w:rsidRDefault="006535DB" w:rsidP="006535DB">
      <w:pPr>
        <w:jc w:val="both"/>
        <w:rPr>
          <w:b/>
          <w:caps/>
          <w:sz w:val="24"/>
          <w:szCs w:val="24"/>
          <w:lang w:val="en-US"/>
        </w:rPr>
      </w:pPr>
    </w:p>
    <w:p w:rsidR="00335FAE" w:rsidRPr="00BA55BA" w:rsidRDefault="00335FAE" w:rsidP="006535DB">
      <w:pPr>
        <w:jc w:val="both"/>
        <w:rPr>
          <w:b/>
          <w:caps/>
          <w:sz w:val="24"/>
          <w:szCs w:val="24"/>
          <w:lang w:val="en-US"/>
        </w:rPr>
      </w:pPr>
    </w:p>
    <w:p w:rsidR="00335FAE" w:rsidRPr="00BA55BA" w:rsidRDefault="00335FAE" w:rsidP="006535DB">
      <w:pPr>
        <w:jc w:val="both"/>
        <w:rPr>
          <w:b/>
          <w:caps/>
          <w:sz w:val="24"/>
          <w:szCs w:val="24"/>
          <w:lang w:val="en-US"/>
        </w:rPr>
      </w:pPr>
    </w:p>
    <w:p w:rsidR="006535DB" w:rsidRPr="00BA55BA" w:rsidRDefault="006535DB" w:rsidP="006535DB">
      <w:pPr>
        <w:jc w:val="both"/>
        <w:rPr>
          <w:b/>
          <w:caps/>
          <w:sz w:val="24"/>
          <w:szCs w:val="24"/>
          <w:lang w:val="en-US"/>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BA55BA" w:rsidRPr="00BA55BA" w:rsidRDefault="00BA55BA" w:rsidP="00BA55BA">
      <w:pPr>
        <w:jc w:val="center"/>
        <w:rPr>
          <w:sz w:val="24"/>
          <w:szCs w:val="24"/>
          <w:lang w:val="en-US" w:eastAsia="ru-RU"/>
        </w:rPr>
      </w:pPr>
      <w:r w:rsidRPr="00BA55BA">
        <w:rPr>
          <w:sz w:val="24"/>
          <w:szCs w:val="24"/>
          <w:lang w:val="en-US" w:eastAsia="ru-RU"/>
        </w:rPr>
        <w:lastRenderedPageBreak/>
        <w:t>MINISTRY OF EDUCATION AND SCIENCE OF THE REPUBLIC OF KAZAKHSTAN</w:t>
      </w:r>
    </w:p>
    <w:p w:rsidR="00BA55BA" w:rsidRPr="00BA55BA" w:rsidRDefault="00BA55BA" w:rsidP="00BA55BA">
      <w:pPr>
        <w:shd w:val="clear" w:color="auto" w:fill="FFFFFF"/>
        <w:tabs>
          <w:tab w:val="left" w:pos="-180"/>
        </w:tabs>
        <w:jc w:val="center"/>
        <w:rPr>
          <w:caps/>
          <w:noProof/>
          <w:color w:val="000000"/>
          <w:spacing w:val="-5"/>
          <w:sz w:val="24"/>
          <w:szCs w:val="24"/>
          <w:lang w:val="en-US"/>
        </w:rPr>
      </w:pPr>
    </w:p>
    <w:p w:rsidR="00BA55BA" w:rsidRPr="00BA55BA" w:rsidRDefault="00BA55BA" w:rsidP="00BA55BA">
      <w:pPr>
        <w:shd w:val="clear" w:color="auto" w:fill="FFFFFF"/>
        <w:tabs>
          <w:tab w:val="left" w:pos="-180"/>
        </w:tabs>
        <w:jc w:val="center"/>
        <w:rPr>
          <w:noProof/>
          <w:color w:val="000000"/>
          <w:spacing w:val="-2"/>
          <w:sz w:val="24"/>
          <w:szCs w:val="24"/>
          <w:lang w:val="kk-KZ"/>
        </w:rPr>
      </w:pPr>
      <w:r w:rsidRPr="00BA55BA">
        <w:rPr>
          <w:caps/>
          <w:noProof/>
          <w:color w:val="000000"/>
          <w:spacing w:val="-5"/>
          <w:sz w:val="24"/>
          <w:szCs w:val="24"/>
          <w:lang w:val="kk-KZ"/>
        </w:rPr>
        <w:t>M.AUEZOV SOUTH KAZAKHSTAN UNIVERSITY</w:t>
      </w:r>
    </w:p>
    <w:p w:rsidR="00BA55BA" w:rsidRPr="00BA55BA" w:rsidRDefault="00BA55BA" w:rsidP="00BA55BA">
      <w:pPr>
        <w:shd w:val="clear" w:color="auto" w:fill="FFFFFF"/>
        <w:tabs>
          <w:tab w:val="left" w:pos="-180"/>
        </w:tabs>
        <w:jc w:val="both"/>
        <w:rPr>
          <w:noProof/>
          <w:color w:val="000000"/>
          <w:spacing w:val="-2"/>
          <w:sz w:val="24"/>
          <w:szCs w:val="24"/>
          <w:lang w:val="kk-KZ"/>
        </w:rPr>
      </w:pPr>
    </w:p>
    <w:tbl>
      <w:tblPr>
        <w:tblW w:w="10140" w:type="dxa"/>
        <w:tblLook w:val="04A0"/>
      </w:tblPr>
      <w:tblGrid>
        <w:gridCol w:w="4140"/>
        <w:gridCol w:w="6000"/>
      </w:tblGrid>
      <w:tr w:rsidR="00822A7F" w:rsidRPr="00BA55BA" w:rsidTr="00644E79">
        <w:trPr>
          <w:trHeight w:val="1426"/>
        </w:trPr>
        <w:tc>
          <w:tcPr>
            <w:tcW w:w="3884" w:type="dxa"/>
          </w:tcPr>
          <w:p w:rsidR="00822A7F" w:rsidRPr="00A80555" w:rsidRDefault="00822A7F" w:rsidP="00644E79">
            <w:pPr>
              <w:rPr>
                <w:b/>
                <w:sz w:val="24"/>
                <w:szCs w:val="24"/>
              </w:rPr>
            </w:pPr>
            <w:r>
              <w:rPr>
                <w:b/>
                <w:noProof/>
                <w:sz w:val="24"/>
                <w:szCs w:val="24"/>
                <w:lang w:val="ru-RU" w:eastAsia="ru-RU"/>
              </w:rPr>
              <w:drawing>
                <wp:inline distT="0" distB="0" distL="0" distR="0">
                  <wp:extent cx="1959610" cy="866775"/>
                  <wp:effectExtent l="19050" t="0" r="2540" b="0"/>
                  <wp:docPr id="5"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cstate="print"/>
                          <a:srcRect/>
                          <a:stretch>
                            <a:fillRect/>
                          </a:stretch>
                        </pic:blipFill>
                        <pic:spPr bwMode="auto">
                          <a:xfrm>
                            <a:off x="0" y="0"/>
                            <a:ext cx="1959610" cy="866775"/>
                          </a:xfrm>
                          <a:prstGeom prst="rect">
                            <a:avLst/>
                          </a:prstGeom>
                          <a:noFill/>
                          <a:ln w="9525">
                            <a:noFill/>
                            <a:miter lim="800000"/>
                            <a:headEnd/>
                            <a:tailEnd/>
                          </a:ln>
                        </pic:spPr>
                      </pic:pic>
                    </a:graphicData>
                  </a:graphic>
                </wp:inline>
              </w:drawing>
            </w:r>
          </w:p>
        </w:tc>
        <w:tc>
          <w:tcPr>
            <w:tcW w:w="5630" w:type="dxa"/>
          </w:tcPr>
          <w:p w:rsidR="00822A7F" w:rsidRPr="00A80555" w:rsidRDefault="00822A7F" w:rsidP="00644E79">
            <w:pPr>
              <w:jc w:val="center"/>
              <w:rPr>
                <w:b/>
                <w:color w:val="17365D"/>
                <w:sz w:val="24"/>
                <w:szCs w:val="24"/>
              </w:rPr>
            </w:pPr>
          </w:p>
          <w:p w:rsidR="00822A7F" w:rsidRPr="00BA55BA" w:rsidRDefault="00822A7F" w:rsidP="00644E79">
            <w:pPr>
              <w:jc w:val="center"/>
              <w:rPr>
                <w:b/>
                <w:bCs/>
                <w:color w:val="000000"/>
                <w:sz w:val="24"/>
                <w:szCs w:val="24"/>
                <w:shd w:val="clear" w:color="auto" w:fill="FFFFFF"/>
                <w:lang w:val="kk-KZ"/>
              </w:rPr>
            </w:pPr>
            <w:r w:rsidRPr="00BA55BA">
              <w:rPr>
                <w:b/>
                <w:bCs/>
                <w:color w:val="000000"/>
                <w:sz w:val="24"/>
                <w:szCs w:val="24"/>
                <w:shd w:val="clear" w:color="auto" w:fill="FFFFFF"/>
                <w:lang w:val="kk-KZ"/>
              </w:rPr>
              <w:t>Non-profit Joint Stock</w:t>
            </w:r>
          </w:p>
          <w:p w:rsidR="00822A7F" w:rsidRPr="00A80555" w:rsidRDefault="00822A7F" w:rsidP="00644E79">
            <w:pPr>
              <w:jc w:val="center"/>
              <w:rPr>
                <w:b/>
                <w:color w:val="000000"/>
                <w:sz w:val="24"/>
                <w:szCs w:val="24"/>
                <w:lang w:val="kk-KZ"/>
              </w:rPr>
            </w:pPr>
            <w:r w:rsidRPr="00BA55BA">
              <w:rPr>
                <w:b/>
                <w:bCs/>
                <w:color w:val="000000"/>
                <w:sz w:val="24"/>
                <w:szCs w:val="24"/>
                <w:shd w:val="clear" w:color="auto" w:fill="FFFFFF"/>
                <w:lang w:val="kk-KZ"/>
              </w:rPr>
              <w:t>Company "M. Auezov South Kazakhstan University"</w:t>
            </w:r>
          </w:p>
        </w:tc>
      </w:tr>
    </w:tbl>
    <w:p w:rsidR="00BA55BA" w:rsidRPr="00822A7F" w:rsidRDefault="00BA55BA" w:rsidP="00BA55BA">
      <w:pPr>
        <w:shd w:val="clear" w:color="auto" w:fill="FFFFFF"/>
        <w:tabs>
          <w:tab w:val="left" w:pos="-180"/>
        </w:tabs>
        <w:jc w:val="both"/>
        <w:rPr>
          <w:noProof/>
          <w:color w:val="000000"/>
          <w:spacing w:val="-2"/>
        </w:rPr>
      </w:pPr>
    </w:p>
    <w:p w:rsidR="00BA55BA" w:rsidRPr="004B726D" w:rsidRDefault="00BA55BA" w:rsidP="00BA55BA">
      <w:pPr>
        <w:shd w:val="clear" w:color="auto" w:fill="FFFFFF"/>
        <w:tabs>
          <w:tab w:val="left" w:pos="-180"/>
        </w:tabs>
        <w:jc w:val="both"/>
        <w:rPr>
          <w:noProof/>
          <w:color w:val="000000"/>
          <w:spacing w:val="-2"/>
          <w:lang w:val="kk-KZ"/>
        </w:rPr>
      </w:pPr>
    </w:p>
    <w:p w:rsidR="00BA55BA" w:rsidRPr="004B726D" w:rsidRDefault="00B40912" w:rsidP="00BA55BA">
      <w:pPr>
        <w:jc w:val="center"/>
        <w:rPr>
          <w:lang w:val="kk-KZ"/>
        </w:rPr>
      </w:pPr>
      <w:r>
        <w:rPr>
          <w:lang w:val="kk-KZ"/>
        </w:rPr>
        <w:t>Department of "Life s</w:t>
      </w:r>
      <w:r w:rsidR="00BA55BA" w:rsidRPr="00BA55BA">
        <w:rPr>
          <w:lang w:val="en-US"/>
        </w:rPr>
        <w:t xml:space="preserve">afety </w:t>
      </w:r>
      <w:r w:rsidR="00BA55BA" w:rsidRPr="006F18FE">
        <w:rPr>
          <w:lang w:val="kk-KZ"/>
        </w:rPr>
        <w:t xml:space="preserve">and </w:t>
      </w:r>
      <w:r>
        <w:rPr>
          <w:lang w:val="en-US"/>
        </w:rPr>
        <w:t>e</w:t>
      </w:r>
      <w:r w:rsidR="00BA55BA" w:rsidRPr="006F18FE">
        <w:rPr>
          <w:lang w:val="kk-KZ"/>
        </w:rPr>
        <w:t xml:space="preserve">nvironmental </w:t>
      </w:r>
      <w:r>
        <w:rPr>
          <w:lang w:val="en-US"/>
        </w:rPr>
        <w:t>p</w:t>
      </w:r>
      <w:r w:rsidR="00BA55BA" w:rsidRPr="006F18FE">
        <w:rPr>
          <w:lang w:val="kk-KZ"/>
        </w:rPr>
        <w:t>rotection"</w:t>
      </w:r>
    </w:p>
    <w:p w:rsidR="00213271" w:rsidRPr="00213271" w:rsidRDefault="00213271" w:rsidP="00213271">
      <w:pPr>
        <w:jc w:val="center"/>
        <w:rPr>
          <w:caps/>
          <w:sz w:val="24"/>
          <w:szCs w:val="24"/>
          <w:lang w:val="kk-KZ"/>
        </w:rPr>
      </w:pPr>
    </w:p>
    <w:p w:rsidR="00213271" w:rsidRPr="00213271" w:rsidRDefault="00213271" w:rsidP="00213271">
      <w:pPr>
        <w:jc w:val="center"/>
        <w:rPr>
          <w:caps/>
          <w:sz w:val="24"/>
          <w:szCs w:val="24"/>
          <w:lang w:val="kk-KZ"/>
        </w:rPr>
      </w:pPr>
    </w:p>
    <w:p w:rsidR="00213271" w:rsidRPr="00213271" w:rsidRDefault="00213271" w:rsidP="00213271">
      <w:pPr>
        <w:jc w:val="center"/>
        <w:rPr>
          <w:caps/>
          <w:sz w:val="24"/>
          <w:szCs w:val="24"/>
          <w:lang w:val="kk-KZ"/>
        </w:rPr>
      </w:pPr>
    </w:p>
    <w:p w:rsidR="00213271" w:rsidRPr="00213271" w:rsidRDefault="00213271" w:rsidP="00213271">
      <w:pPr>
        <w:jc w:val="center"/>
        <w:rPr>
          <w:caps/>
          <w:sz w:val="24"/>
          <w:szCs w:val="24"/>
          <w:lang w:val="kk-KZ"/>
        </w:rPr>
      </w:pPr>
    </w:p>
    <w:p w:rsidR="00213271" w:rsidRPr="00213271" w:rsidRDefault="00213271" w:rsidP="00213271">
      <w:pPr>
        <w:jc w:val="center"/>
        <w:rPr>
          <w:caps/>
          <w:sz w:val="24"/>
          <w:szCs w:val="24"/>
          <w:lang w:val="kk-KZ"/>
        </w:rPr>
      </w:pPr>
    </w:p>
    <w:p w:rsidR="00961F06" w:rsidRPr="00BD525A" w:rsidRDefault="00BA55BA" w:rsidP="00961F06">
      <w:pPr>
        <w:shd w:val="clear" w:color="auto" w:fill="FFFFFF"/>
        <w:ind w:firstLine="284"/>
        <w:jc w:val="center"/>
        <w:rPr>
          <w:noProof/>
          <w:color w:val="000000"/>
          <w:spacing w:val="-7"/>
          <w:lang w:val="kk-KZ"/>
        </w:rPr>
      </w:pPr>
      <w:r w:rsidRPr="00BA55BA">
        <w:rPr>
          <w:lang w:val="en-US"/>
        </w:rPr>
        <w:t xml:space="preserve">Kashkarov </w:t>
      </w:r>
      <w:r>
        <w:rPr>
          <w:lang w:val="kk-KZ"/>
        </w:rPr>
        <w:t>A.A.</w:t>
      </w:r>
      <w:r w:rsidR="00961F06">
        <w:rPr>
          <w:lang w:val="en-US"/>
        </w:rPr>
        <w:t xml:space="preserve">, </w:t>
      </w:r>
      <w:r w:rsidR="00961F06">
        <w:rPr>
          <w:noProof/>
          <w:color w:val="000000"/>
          <w:spacing w:val="-7"/>
          <w:lang w:val="en-US"/>
        </w:rPr>
        <w:t>Ramatullayeva L.I</w:t>
      </w:r>
      <w:r w:rsidR="00961F06" w:rsidRPr="00BD525A">
        <w:rPr>
          <w:noProof/>
          <w:color w:val="000000"/>
          <w:spacing w:val="-7"/>
          <w:lang w:val="kk-KZ"/>
        </w:rPr>
        <w:t>.</w:t>
      </w:r>
    </w:p>
    <w:p w:rsidR="00BA55BA" w:rsidRPr="00961F06" w:rsidRDefault="00BA55BA" w:rsidP="00BA55BA">
      <w:pPr>
        <w:jc w:val="center"/>
        <w:rPr>
          <w:lang w:val="kk-KZ"/>
        </w:rPr>
      </w:pPr>
    </w:p>
    <w:p w:rsidR="00BA55BA" w:rsidRPr="004B726D" w:rsidRDefault="00BA55BA" w:rsidP="00BA55BA">
      <w:pPr>
        <w:jc w:val="center"/>
        <w:rPr>
          <w:lang w:val="kk-KZ"/>
        </w:rPr>
      </w:pPr>
    </w:p>
    <w:p w:rsidR="00BA55BA" w:rsidRDefault="00BA55BA" w:rsidP="00BA55BA">
      <w:pPr>
        <w:jc w:val="center"/>
        <w:rPr>
          <w:lang w:val="kk-KZ"/>
        </w:rPr>
      </w:pPr>
      <w:r w:rsidRPr="00BA55BA">
        <w:rPr>
          <w:lang w:val="en-US"/>
        </w:rPr>
        <w:t xml:space="preserve">A set </w:t>
      </w:r>
      <w:r w:rsidR="00C04A23">
        <w:rPr>
          <w:lang w:val="kk-KZ"/>
        </w:rPr>
        <w:t>of lectures on the discipline «</w:t>
      </w:r>
      <w:r w:rsidRPr="00BA55BA">
        <w:rPr>
          <w:lang w:val="en-US"/>
        </w:rPr>
        <w:t>Technical regu</w:t>
      </w:r>
      <w:r w:rsidR="00C04A23">
        <w:rPr>
          <w:lang w:val="en-US"/>
        </w:rPr>
        <w:t>lation of the industrial safety</w:t>
      </w:r>
      <w:r w:rsidRPr="006F18FE">
        <w:rPr>
          <w:lang w:val="kk-KZ"/>
        </w:rPr>
        <w:t>»</w:t>
      </w:r>
    </w:p>
    <w:p w:rsidR="00BA55BA" w:rsidRPr="004B726D" w:rsidRDefault="00BA55BA" w:rsidP="00BA55BA">
      <w:pPr>
        <w:jc w:val="center"/>
        <w:rPr>
          <w:lang w:val="kk-KZ"/>
        </w:rPr>
      </w:pPr>
    </w:p>
    <w:p w:rsidR="00BA55BA" w:rsidRPr="004B726D" w:rsidRDefault="00BA55BA" w:rsidP="00BA55BA">
      <w:pPr>
        <w:jc w:val="center"/>
        <w:rPr>
          <w:lang w:val="kk-KZ"/>
        </w:rPr>
      </w:pPr>
    </w:p>
    <w:p w:rsidR="003F4302" w:rsidRDefault="00BA55BA" w:rsidP="003F4302">
      <w:pPr>
        <w:ind w:right="-2"/>
        <w:jc w:val="center"/>
        <w:rPr>
          <w:lang w:val="en-US"/>
        </w:rPr>
      </w:pPr>
      <w:r w:rsidRPr="00BA55BA">
        <w:rPr>
          <w:lang w:val="en-US"/>
        </w:rPr>
        <w:t xml:space="preserve">For students </w:t>
      </w:r>
      <w:r w:rsidR="003F4302">
        <w:rPr>
          <w:lang w:val="en-US"/>
        </w:rPr>
        <w:t>educational programm</w:t>
      </w:r>
      <w:r w:rsidR="00644E79">
        <w:rPr>
          <w:lang w:val="kk-KZ"/>
        </w:rPr>
        <w:t>6В1121</w:t>
      </w:r>
      <w:r w:rsidR="00644E79" w:rsidRPr="00BA55BA">
        <w:rPr>
          <w:lang w:val="en-US"/>
        </w:rPr>
        <w:t>0</w:t>
      </w:r>
      <w:r w:rsidR="003F4302">
        <w:rPr>
          <w:lang w:val="en-US"/>
        </w:rPr>
        <w:t>–</w:t>
      </w:r>
    </w:p>
    <w:p w:rsidR="00BA55BA" w:rsidRPr="004B726D" w:rsidRDefault="00BA55BA" w:rsidP="003F4302">
      <w:pPr>
        <w:ind w:right="-2"/>
        <w:jc w:val="center"/>
        <w:rPr>
          <w:b/>
          <w:smallCaps/>
          <w:lang w:val="kk-KZ"/>
        </w:rPr>
      </w:pPr>
      <w:r w:rsidRPr="00BA55BA">
        <w:rPr>
          <w:lang w:val="en-US"/>
        </w:rPr>
        <w:t>Life safety and environmental protection</w:t>
      </w:r>
    </w:p>
    <w:p w:rsidR="00BA55BA" w:rsidRPr="004B726D" w:rsidRDefault="00BA55BA" w:rsidP="00BA55BA">
      <w:pPr>
        <w:shd w:val="clear" w:color="auto" w:fill="FFFFFF"/>
        <w:tabs>
          <w:tab w:val="left" w:pos="-180"/>
        </w:tabs>
        <w:jc w:val="center"/>
        <w:rPr>
          <w:b/>
          <w:noProof/>
          <w:color w:val="000000"/>
          <w:spacing w:val="-7"/>
          <w:lang w:val="kk-KZ"/>
        </w:rPr>
      </w:pPr>
    </w:p>
    <w:p w:rsidR="00BA55BA" w:rsidRPr="004B726D" w:rsidRDefault="00BA55BA" w:rsidP="00BA55BA">
      <w:pPr>
        <w:shd w:val="clear" w:color="auto" w:fill="FFFFFF"/>
        <w:tabs>
          <w:tab w:val="left" w:pos="-180"/>
        </w:tabs>
        <w:jc w:val="center"/>
        <w:rPr>
          <w:b/>
          <w:noProof/>
          <w:color w:val="000000"/>
          <w:spacing w:val="-7"/>
          <w:lang w:val="kk-KZ"/>
        </w:rPr>
      </w:pPr>
    </w:p>
    <w:p w:rsidR="00BA55BA" w:rsidRPr="004B726D" w:rsidRDefault="00BA55BA" w:rsidP="00BA55BA">
      <w:pPr>
        <w:jc w:val="center"/>
        <w:rPr>
          <w:b/>
          <w:noProof/>
          <w:color w:val="000000"/>
          <w:spacing w:val="-7"/>
          <w:lang w:val="kk-KZ"/>
        </w:rPr>
      </w:pPr>
    </w:p>
    <w:p w:rsidR="00BA55BA" w:rsidRPr="004B726D" w:rsidRDefault="00BA55BA" w:rsidP="00BA55BA">
      <w:pPr>
        <w:jc w:val="center"/>
        <w:rPr>
          <w:b/>
          <w:noProof/>
          <w:color w:val="000000"/>
          <w:spacing w:val="-7"/>
          <w:lang w:val="kk-KZ"/>
        </w:rPr>
      </w:pPr>
    </w:p>
    <w:p w:rsidR="00BA55BA" w:rsidRPr="004B726D" w:rsidRDefault="00BA55BA" w:rsidP="00BA55BA">
      <w:pPr>
        <w:jc w:val="center"/>
        <w:rPr>
          <w:b/>
          <w:noProof/>
          <w:color w:val="000000"/>
          <w:spacing w:val="-7"/>
          <w:lang w:val="kk-KZ"/>
        </w:rPr>
      </w:pPr>
    </w:p>
    <w:p w:rsidR="00BA55BA" w:rsidRPr="004B726D" w:rsidRDefault="00BA55BA" w:rsidP="00BA55BA">
      <w:pPr>
        <w:jc w:val="center"/>
        <w:rPr>
          <w:b/>
          <w:noProof/>
          <w:color w:val="000000"/>
          <w:spacing w:val="-7"/>
          <w:lang w:val="kk-KZ"/>
        </w:rPr>
      </w:pPr>
    </w:p>
    <w:p w:rsidR="00BA55BA" w:rsidRPr="004B726D" w:rsidRDefault="00BA55BA" w:rsidP="00BA55BA">
      <w:pPr>
        <w:jc w:val="center"/>
        <w:rPr>
          <w:b/>
          <w:noProof/>
          <w:color w:val="000000"/>
          <w:spacing w:val="-7"/>
          <w:lang w:val="kk-KZ"/>
        </w:rPr>
      </w:pPr>
    </w:p>
    <w:p w:rsidR="00BA55BA" w:rsidRPr="004B726D" w:rsidRDefault="00BA55BA" w:rsidP="00BA55BA">
      <w:pPr>
        <w:jc w:val="center"/>
        <w:rPr>
          <w:b/>
          <w:noProof/>
          <w:color w:val="000000"/>
          <w:spacing w:val="-7"/>
          <w:lang w:val="kk-KZ"/>
        </w:rPr>
      </w:pPr>
      <w:r w:rsidRPr="00BD525A">
        <w:rPr>
          <w:noProof/>
          <w:color w:val="000000"/>
          <w:spacing w:val="-7"/>
          <w:lang w:val="kk-KZ"/>
        </w:rPr>
        <w:t>Form of study: full-time, part-time</w:t>
      </w:r>
    </w:p>
    <w:p w:rsidR="00213271" w:rsidRPr="00213271" w:rsidRDefault="00213271" w:rsidP="00213271">
      <w:pPr>
        <w:jc w:val="center"/>
        <w:rPr>
          <w:caps/>
          <w:sz w:val="24"/>
          <w:szCs w:val="24"/>
          <w:lang w:val="kk-KZ"/>
        </w:rPr>
      </w:pPr>
    </w:p>
    <w:p w:rsidR="00213271" w:rsidRPr="00213271" w:rsidRDefault="00213271" w:rsidP="00213271">
      <w:pPr>
        <w:jc w:val="center"/>
        <w:rPr>
          <w:caps/>
          <w:sz w:val="24"/>
          <w:szCs w:val="24"/>
          <w:lang w:val="kk-KZ"/>
        </w:rPr>
      </w:pPr>
    </w:p>
    <w:p w:rsidR="00213271" w:rsidRPr="00213271" w:rsidRDefault="00213271" w:rsidP="00213271">
      <w:pPr>
        <w:jc w:val="center"/>
        <w:rPr>
          <w:caps/>
          <w:sz w:val="24"/>
          <w:szCs w:val="24"/>
          <w:lang w:val="kk-KZ"/>
        </w:rPr>
      </w:pPr>
    </w:p>
    <w:p w:rsidR="00213271" w:rsidRPr="00213271" w:rsidRDefault="00213271" w:rsidP="00213271">
      <w:pPr>
        <w:jc w:val="center"/>
        <w:rPr>
          <w:caps/>
          <w:sz w:val="24"/>
          <w:szCs w:val="24"/>
          <w:lang w:val="kk-KZ"/>
        </w:rPr>
      </w:pPr>
    </w:p>
    <w:p w:rsidR="00213271" w:rsidRPr="00213271" w:rsidRDefault="00213271" w:rsidP="00213271">
      <w:pPr>
        <w:jc w:val="center"/>
        <w:rPr>
          <w:caps/>
          <w:sz w:val="24"/>
          <w:szCs w:val="24"/>
          <w:lang w:val="kk-KZ"/>
        </w:rPr>
      </w:pPr>
    </w:p>
    <w:p w:rsidR="00213271" w:rsidRPr="00213271" w:rsidRDefault="00213271" w:rsidP="00213271">
      <w:pPr>
        <w:jc w:val="center"/>
        <w:rPr>
          <w:caps/>
          <w:sz w:val="24"/>
          <w:szCs w:val="24"/>
          <w:lang w:val="kk-KZ"/>
        </w:rPr>
      </w:pPr>
    </w:p>
    <w:p w:rsidR="00213271" w:rsidRPr="00213271" w:rsidRDefault="00213271" w:rsidP="00213271">
      <w:pPr>
        <w:jc w:val="center"/>
        <w:rPr>
          <w:caps/>
          <w:sz w:val="24"/>
          <w:szCs w:val="24"/>
          <w:lang w:val="kk-KZ"/>
        </w:rPr>
      </w:pPr>
    </w:p>
    <w:p w:rsidR="00213271" w:rsidRPr="00213271" w:rsidRDefault="00213271" w:rsidP="00213271">
      <w:pPr>
        <w:jc w:val="center"/>
        <w:rPr>
          <w:caps/>
          <w:sz w:val="24"/>
          <w:szCs w:val="24"/>
          <w:lang w:val="kk-KZ"/>
        </w:rPr>
      </w:pPr>
    </w:p>
    <w:p w:rsidR="00213271" w:rsidRPr="00213271" w:rsidRDefault="00213271" w:rsidP="00822A7F">
      <w:pPr>
        <w:rPr>
          <w:caps/>
          <w:sz w:val="24"/>
          <w:szCs w:val="24"/>
          <w:lang w:val="kk-KZ"/>
        </w:rPr>
      </w:pPr>
    </w:p>
    <w:p w:rsidR="00213271" w:rsidRPr="00213271" w:rsidRDefault="00213271" w:rsidP="00213271">
      <w:pPr>
        <w:jc w:val="center"/>
        <w:rPr>
          <w:caps/>
          <w:sz w:val="24"/>
          <w:szCs w:val="24"/>
          <w:lang w:val="kk-KZ"/>
        </w:rPr>
      </w:pPr>
    </w:p>
    <w:p w:rsidR="00213271" w:rsidRDefault="00213271" w:rsidP="003F4302">
      <w:pPr>
        <w:rPr>
          <w:caps/>
          <w:sz w:val="24"/>
          <w:szCs w:val="24"/>
          <w:lang w:val="kk-KZ"/>
        </w:rPr>
      </w:pPr>
    </w:p>
    <w:p w:rsidR="003F4302" w:rsidRDefault="003F4302" w:rsidP="003F4302">
      <w:pPr>
        <w:rPr>
          <w:caps/>
          <w:sz w:val="24"/>
          <w:szCs w:val="24"/>
          <w:lang w:val="kk-KZ"/>
        </w:rPr>
      </w:pPr>
    </w:p>
    <w:p w:rsidR="00213271" w:rsidRPr="00213271" w:rsidRDefault="00213271" w:rsidP="00213271">
      <w:pPr>
        <w:jc w:val="center"/>
        <w:rPr>
          <w:caps/>
          <w:sz w:val="24"/>
          <w:szCs w:val="24"/>
          <w:lang w:val="kk-KZ"/>
        </w:rPr>
      </w:pPr>
    </w:p>
    <w:p w:rsidR="00213271" w:rsidRDefault="00213271" w:rsidP="00213271">
      <w:pPr>
        <w:jc w:val="center"/>
        <w:rPr>
          <w:caps/>
          <w:sz w:val="24"/>
          <w:szCs w:val="24"/>
          <w:lang w:val="kk-KZ"/>
        </w:rPr>
      </w:pPr>
    </w:p>
    <w:p w:rsidR="00E51E00" w:rsidRPr="00213271" w:rsidRDefault="00E51E00" w:rsidP="00213271">
      <w:pPr>
        <w:jc w:val="center"/>
        <w:rPr>
          <w:caps/>
          <w:sz w:val="24"/>
          <w:szCs w:val="24"/>
          <w:lang w:val="kk-KZ"/>
        </w:rPr>
      </w:pPr>
    </w:p>
    <w:p w:rsidR="006535DB" w:rsidRPr="00BA55BA" w:rsidRDefault="00BA55BA" w:rsidP="00213271">
      <w:pPr>
        <w:jc w:val="center"/>
        <w:rPr>
          <w:caps/>
          <w:sz w:val="24"/>
          <w:szCs w:val="24"/>
          <w:lang w:val="en-US"/>
        </w:rPr>
      </w:pPr>
      <w:r>
        <w:rPr>
          <w:caps/>
          <w:sz w:val="24"/>
          <w:szCs w:val="24"/>
          <w:lang w:val="en-US"/>
        </w:rPr>
        <w:t xml:space="preserve">Shymkent </w:t>
      </w:r>
      <w:r w:rsidR="00213271" w:rsidRPr="00213271">
        <w:rPr>
          <w:caps/>
          <w:sz w:val="24"/>
          <w:szCs w:val="24"/>
          <w:lang w:val="kk-KZ"/>
        </w:rPr>
        <w:t>-202</w:t>
      </w:r>
      <w:r w:rsidR="00961F06">
        <w:rPr>
          <w:caps/>
          <w:sz w:val="24"/>
          <w:szCs w:val="24"/>
          <w:lang w:val="kk-KZ"/>
        </w:rPr>
        <w:t>3</w:t>
      </w:r>
    </w:p>
    <w:p w:rsidR="006535DB" w:rsidRPr="006535DB" w:rsidRDefault="00BA55BA" w:rsidP="00B40912">
      <w:pPr>
        <w:rPr>
          <w:lang w:val="kk-KZ"/>
        </w:rPr>
      </w:pPr>
      <w:r>
        <w:rPr>
          <w:lang w:val="en-US"/>
        </w:rPr>
        <w:lastRenderedPageBreak/>
        <w:t xml:space="preserve">UDC </w:t>
      </w:r>
      <w:r w:rsidR="006535DB" w:rsidRPr="006535DB">
        <w:rPr>
          <w:lang w:val="kk-KZ"/>
        </w:rPr>
        <w:t>364.68(042.3)</w:t>
      </w:r>
    </w:p>
    <w:p w:rsidR="009C09BF" w:rsidRDefault="009C09BF" w:rsidP="003B195B">
      <w:pPr>
        <w:ind w:left="709"/>
        <w:rPr>
          <w:noProof/>
          <w:color w:val="000000"/>
          <w:spacing w:val="-7"/>
          <w:lang w:val="kk-KZ"/>
        </w:rPr>
      </w:pPr>
    </w:p>
    <w:p w:rsidR="00BA55BA" w:rsidRPr="00BD525A" w:rsidRDefault="00B40912" w:rsidP="00BA55BA">
      <w:pPr>
        <w:shd w:val="clear" w:color="auto" w:fill="FFFFFF"/>
        <w:ind w:firstLine="284"/>
        <w:jc w:val="both"/>
        <w:rPr>
          <w:noProof/>
          <w:color w:val="000000"/>
          <w:spacing w:val="-7"/>
          <w:lang w:val="kk-KZ"/>
        </w:rPr>
      </w:pPr>
      <w:r>
        <w:rPr>
          <w:noProof/>
          <w:color w:val="000000"/>
          <w:spacing w:val="-7"/>
          <w:lang w:val="en-US"/>
        </w:rPr>
        <w:t>Compiler</w:t>
      </w:r>
      <w:r w:rsidR="00BA55BA" w:rsidRPr="00BD525A">
        <w:rPr>
          <w:noProof/>
          <w:color w:val="000000"/>
          <w:spacing w:val="-7"/>
          <w:lang w:val="kk-KZ"/>
        </w:rPr>
        <w:t xml:space="preserve">: </w:t>
      </w:r>
      <w:r>
        <w:rPr>
          <w:noProof/>
          <w:color w:val="000000"/>
          <w:spacing w:val="-7"/>
          <w:lang w:val="en-US"/>
        </w:rPr>
        <w:t>c.</w:t>
      </w:r>
      <w:r w:rsidR="00BA55BA" w:rsidRPr="00BA55BA">
        <w:rPr>
          <w:noProof/>
          <w:color w:val="000000"/>
          <w:spacing w:val="-7"/>
          <w:lang w:val="en-US"/>
        </w:rPr>
        <w:t>a</w:t>
      </w:r>
      <w:r>
        <w:rPr>
          <w:noProof/>
          <w:color w:val="000000"/>
          <w:spacing w:val="-7"/>
          <w:lang w:val="en-US"/>
        </w:rPr>
        <w:t>.s.</w:t>
      </w:r>
      <w:r w:rsidR="00BA55BA" w:rsidRPr="00BD525A">
        <w:rPr>
          <w:noProof/>
          <w:color w:val="000000"/>
          <w:spacing w:val="-7"/>
          <w:lang w:val="kk-KZ"/>
        </w:rPr>
        <w:t>, A.A. Kashkarov</w:t>
      </w:r>
      <w:r w:rsidR="00961F06">
        <w:rPr>
          <w:noProof/>
          <w:color w:val="000000"/>
          <w:spacing w:val="-7"/>
          <w:lang w:val="en-US"/>
        </w:rPr>
        <w:t>, Ramatullayeva L.I</w:t>
      </w:r>
      <w:r w:rsidR="00BA55BA" w:rsidRPr="00BD525A">
        <w:rPr>
          <w:noProof/>
          <w:color w:val="000000"/>
          <w:spacing w:val="-7"/>
          <w:lang w:val="kk-KZ"/>
        </w:rPr>
        <w:t>.</w:t>
      </w:r>
    </w:p>
    <w:p w:rsidR="00213271" w:rsidRDefault="00213271" w:rsidP="00213271">
      <w:pPr>
        <w:ind w:left="709"/>
        <w:rPr>
          <w:lang w:val="kk-KZ"/>
        </w:rPr>
      </w:pPr>
    </w:p>
    <w:p w:rsidR="00BA55BA" w:rsidRPr="00BD525A" w:rsidRDefault="00BA55BA" w:rsidP="00BA55BA">
      <w:pPr>
        <w:shd w:val="clear" w:color="auto" w:fill="FFFFFF"/>
        <w:ind w:firstLine="284"/>
        <w:jc w:val="both"/>
        <w:rPr>
          <w:noProof/>
          <w:color w:val="000000"/>
          <w:spacing w:val="-7"/>
          <w:lang w:val="kk-KZ"/>
        </w:rPr>
      </w:pPr>
      <w:r w:rsidRPr="00BD525A">
        <w:rPr>
          <w:noProof/>
          <w:color w:val="000000"/>
          <w:spacing w:val="-7"/>
          <w:lang w:val="kk-KZ"/>
        </w:rPr>
        <w:t xml:space="preserve">The collection </w:t>
      </w:r>
      <w:r w:rsidR="003F4302">
        <w:rPr>
          <w:noProof/>
          <w:color w:val="000000"/>
          <w:spacing w:val="-7"/>
          <w:lang w:val="kk-KZ"/>
        </w:rPr>
        <w:t>of lectures on the discipline "</w:t>
      </w:r>
      <w:r w:rsidRPr="00BA55BA">
        <w:rPr>
          <w:lang w:val="en-US"/>
        </w:rPr>
        <w:t>Technical regu</w:t>
      </w:r>
      <w:r w:rsidR="003F4302">
        <w:rPr>
          <w:lang w:val="en-US"/>
        </w:rPr>
        <w:t>lation of the industrial safety</w:t>
      </w:r>
      <w:r w:rsidR="003F4302">
        <w:rPr>
          <w:noProof/>
          <w:color w:val="000000"/>
          <w:spacing w:val="-7"/>
          <w:lang w:val="kk-KZ"/>
        </w:rPr>
        <w:t>"</w:t>
      </w:r>
      <w:r w:rsidRPr="00BD525A">
        <w:rPr>
          <w:noProof/>
          <w:color w:val="000000"/>
          <w:spacing w:val="-7"/>
          <w:lang w:val="kk-KZ"/>
        </w:rPr>
        <w:t xml:space="preserve">is intended for students in the </w:t>
      </w:r>
      <w:r w:rsidR="003F4302">
        <w:rPr>
          <w:lang w:val="en-US"/>
        </w:rPr>
        <w:t>educational programm</w:t>
      </w:r>
      <w:r w:rsidR="00644E79">
        <w:rPr>
          <w:lang w:val="kk-KZ"/>
        </w:rPr>
        <w:t>6В1121</w:t>
      </w:r>
      <w:r w:rsidR="00644E79" w:rsidRPr="00BA55BA">
        <w:rPr>
          <w:lang w:val="en-US"/>
        </w:rPr>
        <w:t>0</w:t>
      </w:r>
      <w:r w:rsidRPr="00BD525A">
        <w:rPr>
          <w:noProof/>
          <w:color w:val="000000"/>
          <w:spacing w:val="-7"/>
          <w:lang w:val="kk-KZ"/>
        </w:rPr>
        <w:t>-Life safety and environmental protection.</w:t>
      </w:r>
    </w:p>
    <w:p w:rsidR="00BA55BA" w:rsidRDefault="00BA55BA" w:rsidP="00BA55BA">
      <w:pPr>
        <w:shd w:val="clear" w:color="auto" w:fill="FFFFFF"/>
        <w:ind w:firstLine="284"/>
        <w:jc w:val="both"/>
        <w:rPr>
          <w:bCs/>
          <w:noProof/>
          <w:color w:val="000000"/>
          <w:spacing w:val="-13"/>
          <w:position w:val="-2"/>
          <w:lang w:val="kk-KZ"/>
        </w:rPr>
      </w:pPr>
      <w:r w:rsidRPr="00BD525A">
        <w:rPr>
          <w:noProof/>
          <w:color w:val="000000"/>
          <w:spacing w:val="-7"/>
          <w:lang w:val="kk-KZ"/>
        </w:rPr>
        <w:t xml:space="preserve">The collection </w:t>
      </w:r>
      <w:r w:rsidR="00026699">
        <w:rPr>
          <w:noProof/>
          <w:color w:val="000000"/>
          <w:spacing w:val="-7"/>
          <w:lang w:val="kk-KZ"/>
        </w:rPr>
        <w:t>of lectures on the discipline "</w:t>
      </w:r>
      <w:r w:rsidRPr="00BA55BA">
        <w:rPr>
          <w:lang w:val="en-US"/>
        </w:rPr>
        <w:t>Technical regu</w:t>
      </w:r>
      <w:r w:rsidR="00026699">
        <w:rPr>
          <w:lang w:val="en-US"/>
        </w:rPr>
        <w:t>lation of the industrial safety</w:t>
      </w:r>
      <w:r w:rsidRPr="00BD525A">
        <w:rPr>
          <w:noProof/>
          <w:color w:val="000000"/>
          <w:spacing w:val="-7"/>
          <w:lang w:val="kk-KZ"/>
        </w:rPr>
        <w:t>" is intended for the practical use of professional knowledge, properties and methods of autonomous human survival in extreme situations, compiled in accordance with the curriculum and curriculum; for the formation of deep knowledge on the implementation of necessary actions, the selection and adoption of the right measures in cases of extreme situations.</w:t>
      </w:r>
    </w:p>
    <w:p w:rsidR="00BA55BA" w:rsidRDefault="00BA55BA" w:rsidP="00BA55BA">
      <w:pPr>
        <w:shd w:val="clear" w:color="auto" w:fill="FFFFFF"/>
        <w:ind w:left="709"/>
        <w:jc w:val="both"/>
        <w:rPr>
          <w:bCs/>
          <w:noProof/>
          <w:color w:val="000000"/>
          <w:spacing w:val="-13"/>
          <w:position w:val="-2"/>
          <w:lang w:val="kk-KZ"/>
        </w:rPr>
      </w:pPr>
    </w:p>
    <w:p w:rsidR="00BA55BA" w:rsidRPr="00BD525A" w:rsidRDefault="00BA55BA" w:rsidP="00BA55BA">
      <w:pPr>
        <w:rPr>
          <w:bCs/>
          <w:noProof/>
          <w:color w:val="000000"/>
          <w:spacing w:val="-13"/>
          <w:position w:val="-2"/>
          <w:lang w:val="kk-KZ"/>
        </w:rPr>
      </w:pPr>
      <w:r w:rsidRPr="00BD525A">
        <w:rPr>
          <w:bCs/>
          <w:noProof/>
          <w:color w:val="000000"/>
          <w:spacing w:val="-13"/>
          <w:position w:val="-2"/>
          <w:lang w:val="kk-KZ"/>
        </w:rPr>
        <w:t>Reviewers:</w:t>
      </w:r>
    </w:p>
    <w:p w:rsidR="00BA55BA" w:rsidRPr="00BD525A" w:rsidRDefault="00BA55BA" w:rsidP="00BA55BA">
      <w:pPr>
        <w:rPr>
          <w:bCs/>
          <w:noProof/>
          <w:color w:val="000000"/>
          <w:spacing w:val="-13"/>
          <w:position w:val="-2"/>
          <w:lang w:val="kk-KZ"/>
        </w:rPr>
      </w:pPr>
    </w:p>
    <w:p w:rsidR="00BA55BA" w:rsidRPr="00BD525A" w:rsidRDefault="00961F06" w:rsidP="00961F06">
      <w:pPr>
        <w:jc w:val="both"/>
        <w:rPr>
          <w:bCs/>
          <w:noProof/>
          <w:color w:val="000000"/>
          <w:spacing w:val="-13"/>
          <w:position w:val="-2"/>
          <w:lang w:val="kk-KZ"/>
        </w:rPr>
      </w:pPr>
      <w:r>
        <w:rPr>
          <w:bCs/>
          <w:noProof/>
          <w:color w:val="000000"/>
          <w:spacing w:val="-13"/>
          <w:position w:val="-2"/>
          <w:lang w:val="en-US"/>
        </w:rPr>
        <w:t>Mamito</w:t>
      </w:r>
      <w:r>
        <w:rPr>
          <w:bCs/>
          <w:noProof/>
          <w:color w:val="000000"/>
          <w:spacing w:val="-13"/>
          <w:position w:val="-2"/>
          <w:lang w:val="kk-KZ"/>
        </w:rPr>
        <w:t xml:space="preserve">va </w:t>
      </w:r>
      <w:r>
        <w:rPr>
          <w:bCs/>
          <w:noProof/>
          <w:color w:val="000000"/>
          <w:spacing w:val="-13"/>
          <w:position w:val="-2"/>
          <w:lang w:val="en-US"/>
        </w:rPr>
        <w:t>A.Zh.</w:t>
      </w:r>
      <w:r w:rsidR="00BA55BA" w:rsidRPr="00BD525A">
        <w:rPr>
          <w:bCs/>
          <w:noProof/>
          <w:color w:val="000000"/>
          <w:spacing w:val="-13"/>
          <w:position w:val="-2"/>
          <w:lang w:val="kk-KZ"/>
        </w:rPr>
        <w:t xml:space="preserve"> – </w:t>
      </w:r>
      <w:r>
        <w:rPr>
          <w:bCs/>
          <w:noProof/>
          <w:color w:val="000000"/>
          <w:spacing w:val="-13"/>
          <w:position w:val="-2"/>
          <w:lang w:val="en-US"/>
        </w:rPr>
        <w:t>c</w:t>
      </w:r>
      <w:r w:rsidR="00BA55BA" w:rsidRPr="00BD525A">
        <w:rPr>
          <w:bCs/>
          <w:noProof/>
          <w:color w:val="000000"/>
          <w:spacing w:val="-13"/>
          <w:position w:val="-2"/>
          <w:lang w:val="kk-KZ"/>
        </w:rPr>
        <w:t xml:space="preserve">andidate of </w:t>
      </w:r>
      <w:r>
        <w:rPr>
          <w:bCs/>
          <w:noProof/>
          <w:color w:val="000000"/>
          <w:spacing w:val="-13"/>
          <w:position w:val="-2"/>
          <w:lang w:val="en-US"/>
        </w:rPr>
        <w:t>t</w:t>
      </w:r>
      <w:r w:rsidR="00BA55BA" w:rsidRPr="00BD525A">
        <w:rPr>
          <w:bCs/>
          <w:noProof/>
          <w:color w:val="000000"/>
          <w:spacing w:val="-13"/>
          <w:position w:val="-2"/>
          <w:lang w:val="kk-KZ"/>
        </w:rPr>
        <w:t xml:space="preserve">echnical </w:t>
      </w:r>
      <w:r>
        <w:rPr>
          <w:bCs/>
          <w:noProof/>
          <w:color w:val="000000"/>
          <w:spacing w:val="-13"/>
          <w:position w:val="-2"/>
          <w:lang w:val="en-US"/>
        </w:rPr>
        <w:t>s</w:t>
      </w:r>
      <w:r w:rsidR="00BA55BA" w:rsidRPr="00BD525A">
        <w:rPr>
          <w:bCs/>
          <w:noProof/>
          <w:color w:val="000000"/>
          <w:spacing w:val="-13"/>
          <w:position w:val="-2"/>
          <w:lang w:val="kk-KZ"/>
        </w:rPr>
        <w:t>ciences, Associat</w:t>
      </w:r>
      <w:r>
        <w:rPr>
          <w:bCs/>
          <w:noProof/>
          <w:color w:val="000000"/>
          <w:spacing w:val="-13"/>
          <w:position w:val="-2"/>
          <w:lang w:val="kk-KZ"/>
        </w:rPr>
        <w:t>e Professor of the Department "</w:t>
      </w:r>
      <w:r>
        <w:rPr>
          <w:bCs/>
          <w:noProof/>
          <w:color w:val="000000"/>
          <w:spacing w:val="-13"/>
          <w:position w:val="-2"/>
          <w:lang w:val="en-US"/>
        </w:rPr>
        <w:t>L</w:t>
      </w:r>
      <w:r w:rsidR="00BA55BA" w:rsidRPr="00BD525A">
        <w:rPr>
          <w:bCs/>
          <w:noProof/>
          <w:color w:val="000000"/>
          <w:spacing w:val="-13"/>
          <w:position w:val="-2"/>
          <w:lang w:val="kk-KZ"/>
        </w:rPr>
        <w:t xml:space="preserve">ife </w:t>
      </w:r>
      <w:r>
        <w:rPr>
          <w:bCs/>
          <w:noProof/>
          <w:color w:val="000000"/>
          <w:spacing w:val="-13"/>
          <w:position w:val="-2"/>
          <w:lang w:val="en-US"/>
        </w:rPr>
        <w:t>s</w:t>
      </w:r>
      <w:r w:rsidR="00BA55BA" w:rsidRPr="00BD525A">
        <w:rPr>
          <w:bCs/>
          <w:noProof/>
          <w:color w:val="000000"/>
          <w:spacing w:val="-13"/>
          <w:position w:val="-2"/>
          <w:lang w:val="kk-KZ"/>
        </w:rPr>
        <w:t>afety and environmental protection"</w:t>
      </w:r>
    </w:p>
    <w:p w:rsidR="00BA55BA" w:rsidRPr="004B726D" w:rsidRDefault="00BA55BA" w:rsidP="00961F06">
      <w:pPr>
        <w:jc w:val="both"/>
        <w:rPr>
          <w:bCs/>
          <w:noProof/>
          <w:color w:val="000000"/>
          <w:spacing w:val="-13"/>
          <w:position w:val="-2"/>
          <w:lang w:val="kk-KZ"/>
        </w:rPr>
      </w:pPr>
      <w:r w:rsidRPr="00BD525A">
        <w:rPr>
          <w:bCs/>
          <w:noProof/>
          <w:color w:val="000000"/>
          <w:spacing w:val="-13"/>
          <w:position w:val="-2"/>
          <w:lang w:val="kk-KZ"/>
        </w:rPr>
        <w:t>Kosauova A</w:t>
      </w:r>
      <w:r w:rsidR="00961F06">
        <w:rPr>
          <w:bCs/>
          <w:noProof/>
          <w:color w:val="000000"/>
          <w:spacing w:val="-13"/>
          <w:position w:val="-2"/>
          <w:lang w:val="en-US"/>
        </w:rPr>
        <w:t>.</w:t>
      </w:r>
      <w:r w:rsidRPr="00BD525A">
        <w:rPr>
          <w:bCs/>
          <w:noProof/>
          <w:color w:val="000000"/>
          <w:spacing w:val="-13"/>
          <w:position w:val="-2"/>
          <w:lang w:val="kk-KZ"/>
        </w:rPr>
        <w:t>K</w:t>
      </w:r>
      <w:r w:rsidR="00961F06">
        <w:rPr>
          <w:bCs/>
          <w:noProof/>
          <w:color w:val="000000"/>
          <w:spacing w:val="-13"/>
          <w:position w:val="-2"/>
          <w:lang w:val="en-US"/>
        </w:rPr>
        <w:t>.</w:t>
      </w:r>
      <w:r w:rsidRPr="00BD525A">
        <w:rPr>
          <w:bCs/>
          <w:noProof/>
          <w:color w:val="000000"/>
          <w:spacing w:val="-13"/>
          <w:position w:val="-2"/>
          <w:lang w:val="kk-KZ"/>
        </w:rPr>
        <w:t xml:space="preserve"> – </w:t>
      </w:r>
      <w:r w:rsidR="00961F06">
        <w:rPr>
          <w:bCs/>
          <w:noProof/>
          <w:color w:val="000000"/>
          <w:spacing w:val="-13"/>
          <w:position w:val="-2"/>
          <w:lang w:val="en-US"/>
        </w:rPr>
        <w:t>SKSPU</w:t>
      </w:r>
      <w:r w:rsidRPr="00BD525A">
        <w:rPr>
          <w:bCs/>
          <w:noProof/>
          <w:color w:val="000000"/>
          <w:spacing w:val="-13"/>
          <w:position w:val="-2"/>
          <w:lang w:val="kk-KZ"/>
        </w:rPr>
        <w:t xml:space="preserve">, </w:t>
      </w:r>
      <w:r w:rsidR="00961F06">
        <w:rPr>
          <w:bCs/>
          <w:noProof/>
          <w:color w:val="000000"/>
          <w:spacing w:val="-13"/>
          <w:position w:val="-2"/>
          <w:lang w:val="en-US"/>
        </w:rPr>
        <w:t>c</w:t>
      </w:r>
      <w:r w:rsidRPr="00BD525A">
        <w:rPr>
          <w:bCs/>
          <w:noProof/>
          <w:color w:val="000000"/>
          <w:spacing w:val="-13"/>
          <w:position w:val="-2"/>
          <w:lang w:val="kk-KZ"/>
        </w:rPr>
        <w:t xml:space="preserve">andidate of </w:t>
      </w:r>
      <w:r w:rsidR="00961F06">
        <w:rPr>
          <w:bCs/>
          <w:noProof/>
          <w:color w:val="000000"/>
          <w:spacing w:val="-13"/>
          <w:position w:val="-2"/>
          <w:lang w:val="en-US"/>
        </w:rPr>
        <w:t>a</w:t>
      </w:r>
      <w:r w:rsidRPr="00BD525A">
        <w:rPr>
          <w:bCs/>
          <w:noProof/>
          <w:color w:val="000000"/>
          <w:spacing w:val="-13"/>
          <w:position w:val="-2"/>
          <w:lang w:val="kk-KZ"/>
        </w:rPr>
        <w:t xml:space="preserve">gricultural </w:t>
      </w:r>
      <w:r w:rsidR="00961F06">
        <w:rPr>
          <w:bCs/>
          <w:noProof/>
          <w:color w:val="000000"/>
          <w:spacing w:val="-13"/>
          <w:position w:val="-2"/>
          <w:lang w:val="en-US"/>
        </w:rPr>
        <w:t>s</w:t>
      </w:r>
      <w:r w:rsidRPr="00BD525A">
        <w:rPr>
          <w:bCs/>
          <w:noProof/>
          <w:color w:val="000000"/>
          <w:spacing w:val="-13"/>
          <w:position w:val="-2"/>
          <w:lang w:val="kk-KZ"/>
        </w:rPr>
        <w:t>ciences, Associate Professor of the Department "Chemistry and Biology"</w:t>
      </w:r>
    </w:p>
    <w:p w:rsidR="006535DB" w:rsidRPr="006535DB" w:rsidRDefault="006535DB" w:rsidP="003B195B">
      <w:pPr>
        <w:ind w:left="709"/>
        <w:jc w:val="both"/>
        <w:rPr>
          <w:lang w:val="kk-KZ"/>
        </w:rPr>
      </w:pPr>
    </w:p>
    <w:p w:rsidR="00B96C16" w:rsidRPr="006535DB" w:rsidRDefault="00B96C16" w:rsidP="00EF47FF">
      <w:pPr>
        <w:shd w:val="clear" w:color="auto" w:fill="FFFFFF"/>
        <w:ind w:left="709"/>
        <w:jc w:val="both"/>
        <w:rPr>
          <w:bCs/>
          <w:noProof/>
          <w:color w:val="000000"/>
          <w:spacing w:val="-13"/>
          <w:position w:val="-2"/>
          <w:lang w:val="kk-KZ"/>
        </w:rPr>
      </w:pPr>
    </w:p>
    <w:p w:rsidR="006535DB" w:rsidRDefault="006535DB" w:rsidP="003B195B">
      <w:pPr>
        <w:ind w:left="709"/>
        <w:jc w:val="both"/>
        <w:rPr>
          <w:lang w:val="kk-KZ"/>
        </w:rPr>
      </w:pPr>
    </w:p>
    <w:p w:rsidR="003F4302" w:rsidRPr="00045914" w:rsidRDefault="003F4302" w:rsidP="003F4302">
      <w:pPr>
        <w:tabs>
          <w:tab w:val="left" w:pos="0"/>
        </w:tabs>
        <w:ind w:firstLine="426"/>
        <w:jc w:val="both"/>
        <w:rPr>
          <w:lang w:val="kk-KZ"/>
        </w:rPr>
      </w:pPr>
      <w:r w:rsidRPr="003F4302">
        <w:rPr>
          <w:lang w:val="kk-KZ"/>
        </w:rPr>
        <w:t xml:space="preserve">The collection of lectures recommended for publication by the educational and methodological Council of the </w:t>
      </w:r>
      <w:r>
        <w:rPr>
          <w:lang w:val="kk-KZ"/>
        </w:rPr>
        <w:t>M.</w:t>
      </w:r>
      <w:r w:rsidRPr="003F4302">
        <w:rPr>
          <w:lang w:val="kk-KZ"/>
        </w:rPr>
        <w:t>Auezov</w:t>
      </w:r>
      <w:r>
        <w:rPr>
          <w:lang w:val="kk-KZ"/>
        </w:rPr>
        <w:t xml:space="preserve"> South Kazakhstan University        (</w:t>
      </w:r>
      <w:r w:rsidRPr="003F4302">
        <w:rPr>
          <w:lang w:val="kk-KZ"/>
        </w:rPr>
        <w:t xml:space="preserve">protocol </w:t>
      </w:r>
      <w:r>
        <w:rPr>
          <w:lang w:val="kk-KZ"/>
        </w:rPr>
        <w:t>№</w:t>
      </w:r>
      <w:r w:rsidRPr="00045914">
        <w:rPr>
          <w:lang w:val="kk-KZ"/>
        </w:rPr>
        <w:t xml:space="preserve"> __ “___” ________ 202</w:t>
      </w:r>
      <w:r w:rsidRPr="003F4302">
        <w:rPr>
          <w:lang w:val="kk-KZ"/>
        </w:rPr>
        <w:t>3</w:t>
      </w:r>
      <w:r w:rsidRPr="00045914">
        <w:rPr>
          <w:lang w:val="kk-KZ"/>
        </w:rPr>
        <w:t>)</w:t>
      </w:r>
    </w:p>
    <w:p w:rsidR="00644E79" w:rsidRPr="003F4302" w:rsidRDefault="00644E79" w:rsidP="003B195B">
      <w:pPr>
        <w:ind w:left="709"/>
        <w:jc w:val="both"/>
        <w:rPr>
          <w:lang w:val="kk-KZ"/>
        </w:rPr>
      </w:pPr>
    </w:p>
    <w:p w:rsidR="00644E79" w:rsidRDefault="00644E79" w:rsidP="003B195B">
      <w:pPr>
        <w:ind w:left="709"/>
        <w:jc w:val="both"/>
        <w:rPr>
          <w:lang w:val="kk-KZ"/>
        </w:rPr>
      </w:pPr>
    </w:p>
    <w:p w:rsidR="00644E79" w:rsidRDefault="00644E79" w:rsidP="00644E79">
      <w:pPr>
        <w:ind w:firstLine="284"/>
        <w:jc w:val="both"/>
        <w:rPr>
          <w:lang w:val="kk-KZ"/>
        </w:rPr>
      </w:pPr>
    </w:p>
    <w:p w:rsidR="00644E79" w:rsidRDefault="00644E79" w:rsidP="003B195B">
      <w:pPr>
        <w:ind w:left="709"/>
        <w:jc w:val="both"/>
        <w:rPr>
          <w:lang w:val="kk-KZ"/>
        </w:rPr>
      </w:pPr>
    </w:p>
    <w:p w:rsidR="00644E79" w:rsidRPr="006535DB" w:rsidRDefault="00644E79" w:rsidP="003B195B">
      <w:pPr>
        <w:ind w:left="709"/>
        <w:jc w:val="both"/>
        <w:rPr>
          <w:lang w:val="kk-KZ"/>
        </w:rPr>
      </w:pPr>
    </w:p>
    <w:p w:rsidR="006535DB" w:rsidRDefault="006535DB" w:rsidP="003B195B">
      <w:pPr>
        <w:ind w:left="709"/>
        <w:jc w:val="both"/>
        <w:rPr>
          <w:lang w:val="kk-KZ"/>
        </w:rPr>
      </w:pPr>
    </w:p>
    <w:p w:rsidR="009C09BF" w:rsidRDefault="009C09BF" w:rsidP="003B195B">
      <w:pPr>
        <w:ind w:left="709"/>
        <w:jc w:val="both"/>
        <w:rPr>
          <w:lang w:val="kk-KZ"/>
        </w:rPr>
      </w:pPr>
    </w:p>
    <w:p w:rsidR="006535DB" w:rsidRDefault="006535DB" w:rsidP="00EF47FF">
      <w:pPr>
        <w:jc w:val="both"/>
        <w:rPr>
          <w:lang w:val="kk-KZ"/>
        </w:rPr>
      </w:pPr>
    </w:p>
    <w:p w:rsidR="005B2396" w:rsidRDefault="005B2396" w:rsidP="00EF47FF">
      <w:pPr>
        <w:jc w:val="both"/>
        <w:rPr>
          <w:lang w:val="kk-KZ"/>
        </w:rPr>
      </w:pPr>
    </w:p>
    <w:p w:rsidR="005B2396" w:rsidRDefault="005B2396" w:rsidP="00EF47FF">
      <w:pPr>
        <w:jc w:val="both"/>
        <w:rPr>
          <w:lang w:val="kk-KZ"/>
        </w:rPr>
      </w:pPr>
    </w:p>
    <w:p w:rsidR="005B2396" w:rsidRDefault="005B2396" w:rsidP="00EF47FF">
      <w:pPr>
        <w:jc w:val="both"/>
        <w:rPr>
          <w:lang w:val="kk-KZ"/>
        </w:rPr>
      </w:pPr>
    </w:p>
    <w:p w:rsidR="005B2396" w:rsidRDefault="005B2396" w:rsidP="00EF47FF">
      <w:pPr>
        <w:jc w:val="both"/>
        <w:rPr>
          <w:lang w:val="kk-KZ"/>
        </w:rPr>
      </w:pPr>
    </w:p>
    <w:p w:rsidR="005B2396" w:rsidRDefault="005B2396" w:rsidP="00EF47FF">
      <w:pPr>
        <w:jc w:val="both"/>
        <w:rPr>
          <w:lang w:val="kk-KZ"/>
        </w:rPr>
      </w:pPr>
    </w:p>
    <w:p w:rsidR="005B2396" w:rsidRDefault="005B2396" w:rsidP="00EF47FF">
      <w:pPr>
        <w:jc w:val="both"/>
        <w:rPr>
          <w:lang w:val="kk-KZ"/>
        </w:rPr>
      </w:pPr>
    </w:p>
    <w:p w:rsidR="00EF47FF" w:rsidRDefault="00EF47FF" w:rsidP="00EF47FF">
      <w:pPr>
        <w:jc w:val="both"/>
        <w:rPr>
          <w:lang w:val="kk-KZ"/>
        </w:rPr>
      </w:pPr>
    </w:p>
    <w:p w:rsidR="002C1097" w:rsidRPr="006535DB" w:rsidRDefault="002C1097" w:rsidP="003B195B">
      <w:pPr>
        <w:ind w:left="709"/>
        <w:jc w:val="both"/>
        <w:rPr>
          <w:lang w:val="kk-KZ"/>
        </w:rPr>
      </w:pPr>
    </w:p>
    <w:p w:rsidR="00327880" w:rsidRPr="00327880" w:rsidRDefault="006535DB" w:rsidP="00327880">
      <w:pPr>
        <w:ind w:left="709"/>
        <w:jc w:val="both"/>
        <w:rPr>
          <w:lang w:val="kk-KZ"/>
        </w:rPr>
      </w:pPr>
      <w:r w:rsidRPr="006535DB">
        <w:rPr>
          <w:lang w:val="kk-KZ"/>
        </w:rPr>
        <w:t>© M. Auezov South Kazakhstan University, 202</w:t>
      </w:r>
      <w:r w:rsidR="00961F06">
        <w:rPr>
          <w:lang w:val="kk-KZ"/>
        </w:rPr>
        <w:t>3</w:t>
      </w:r>
      <w:r w:rsidRPr="006535DB">
        <w:rPr>
          <w:lang w:val="kk-KZ"/>
        </w:rPr>
        <w:t>.</w:t>
      </w:r>
    </w:p>
    <w:p w:rsidR="00BA55BA" w:rsidRDefault="00BA55BA" w:rsidP="00327880">
      <w:pPr>
        <w:ind w:left="709" w:firstLine="709"/>
        <w:jc w:val="both"/>
        <w:rPr>
          <w:b/>
          <w:lang w:val="en-US"/>
        </w:rPr>
      </w:pPr>
    </w:p>
    <w:p w:rsidR="00327880" w:rsidRDefault="00822A7F" w:rsidP="00327880">
      <w:pPr>
        <w:ind w:left="709"/>
        <w:jc w:val="both"/>
        <w:rPr>
          <w:b/>
          <w:lang w:val="en-US"/>
        </w:rPr>
      </w:pPr>
      <w:r>
        <w:rPr>
          <w:b/>
          <w:lang w:val="kk-KZ"/>
        </w:rPr>
        <w:lastRenderedPageBreak/>
        <w:t>С</w:t>
      </w:r>
      <w:r w:rsidR="00BA55BA" w:rsidRPr="00BA55BA">
        <w:rPr>
          <w:b/>
          <w:lang w:val="kk-KZ"/>
        </w:rPr>
        <w:t>ontent</w:t>
      </w:r>
    </w:p>
    <w:p w:rsidR="00BA55BA" w:rsidRPr="00BA55BA" w:rsidRDefault="00BA55BA" w:rsidP="00327880">
      <w:pPr>
        <w:ind w:left="709"/>
        <w:jc w:val="both"/>
        <w:rPr>
          <w:b/>
          <w:lang w:val="en-US"/>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97"/>
        <w:gridCol w:w="815"/>
      </w:tblGrid>
      <w:tr w:rsidR="00026699" w:rsidTr="00646185">
        <w:tc>
          <w:tcPr>
            <w:tcW w:w="8897" w:type="dxa"/>
          </w:tcPr>
          <w:p w:rsidR="00026699" w:rsidRPr="00026699" w:rsidRDefault="00026699" w:rsidP="00BA55BA">
            <w:pPr>
              <w:pStyle w:val="1"/>
              <w:jc w:val="left"/>
              <w:outlineLvl w:val="0"/>
              <w:rPr>
                <w:rFonts w:ascii="Times New Roman" w:hAnsi="Times New Roman"/>
                <w:lang w:val="kk-KZ"/>
              </w:rPr>
            </w:pPr>
            <w:r w:rsidRPr="00BA55BA">
              <w:rPr>
                <w:rFonts w:ascii="Times New Roman" w:hAnsi="Times New Roman"/>
                <w:lang w:val="be-BY"/>
              </w:rPr>
              <w:t xml:space="preserve">Lecture </w:t>
            </w:r>
            <w:r>
              <w:rPr>
                <w:rFonts w:ascii="Times New Roman" w:hAnsi="Times New Roman"/>
                <w:lang w:val="be-BY"/>
              </w:rPr>
              <w:t xml:space="preserve">№ </w:t>
            </w:r>
            <w:r w:rsidRPr="00BA55BA">
              <w:rPr>
                <w:rFonts w:ascii="Times New Roman" w:hAnsi="Times New Roman"/>
                <w:lang w:val="be-BY"/>
              </w:rPr>
              <w:t>1 Fundamentals of ensuring the safety of the production process</w:t>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7</w:t>
            </w:r>
          </w:p>
        </w:tc>
      </w:tr>
      <w:tr w:rsidR="00026699" w:rsidTr="00646185">
        <w:tc>
          <w:tcPr>
            <w:tcW w:w="8897" w:type="dxa"/>
          </w:tcPr>
          <w:p w:rsidR="00026699" w:rsidRDefault="00026699" w:rsidP="00BA55BA">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w:t>
            </w:r>
            <w:r w:rsidRPr="00BA55BA">
              <w:rPr>
                <w:rFonts w:ascii="Times New Roman" w:hAnsi="Times New Roman"/>
                <w:lang w:val="be-BY"/>
              </w:rPr>
              <w:t xml:space="preserve"> 2 Occu</w:t>
            </w:r>
            <w:r>
              <w:rPr>
                <w:rFonts w:ascii="Times New Roman" w:hAnsi="Times New Roman"/>
                <w:lang w:val="be-BY"/>
              </w:rPr>
              <w:t>pational safety requirements (O</w:t>
            </w:r>
            <w:r>
              <w:rPr>
                <w:rFonts w:ascii="Times New Roman" w:hAnsi="Times New Roman"/>
                <w:lang w:val="en-US"/>
              </w:rPr>
              <w:t>S</w:t>
            </w:r>
            <w:r w:rsidRPr="00BA55BA">
              <w:rPr>
                <w:rFonts w:ascii="Times New Roman" w:hAnsi="Times New Roman"/>
                <w:lang w:val="be-BY"/>
              </w:rPr>
              <w:t>) for technological processes</w:t>
            </w:r>
            <w:r w:rsidRPr="00BA55BA">
              <w:rPr>
                <w:rFonts w:ascii="Times New Roman" w:hAnsi="Times New Roman"/>
                <w:lang w:val="be-BY"/>
              </w:rPr>
              <w:tab/>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9</w:t>
            </w:r>
          </w:p>
        </w:tc>
      </w:tr>
      <w:tr w:rsidR="00026699" w:rsidTr="00646185">
        <w:tc>
          <w:tcPr>
            <w:tcW w:w="8897" w:type="dxa"/>
          </w:tcPr>
          <w:p w:rsidR="00026699" w:rsidRDefault="00026699" w:rsidP="00BA55BA">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w:t>
            </w:r>
            <w:r w:rsidRPr="00BA55BA">
              <w:rPr>
                <w:rFonts w:ascii="Times New Roman" w:hAnsi="Times New Roman"/>
                <w:lang w:val="be-BY"/>
              </w:rPr>
              <w:t xml:space="preserve"> 3 The main objectives and principles of technical regulation</w:t>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13</w:t>
            </w:r>
          </w:p>
        </w:tc>
      </w:tr>
      <w:tr w:rsidR="00026699" w:rsidTr="00646185">
        <w:tc>
          <w:tcPr>
            <w:tcW w:w="8897" w:type="dxa"/>
          </w:tcPr>
          <w:p w:rsidR="00026699" w:rsidRPr="00026699" w:rsidRDefault="00026699" w:rsidP="00BA55BA">
            <w:pPr>
              <w:pStyle w:val="1"/>
              <w:jc w:val="left"/>
              <w:outlineLvl w:val="0"/>
              <w:rPr>
                <w:rFonts w:ascii="Times New Roman" w:hAnsi="Times New Roman"/>
                <w:lang w:val="kk-KZ"/>
              </w:rPr>
            </w:pPr>
            <w:r w:rsidRPr="00BA55BA">
              <w:rPr>
                <w:rFonts w:ascii="Times New Roman" w:hAnsi="Times New Roman"/>
                <w:lang w:val="be-BY"/>
              </w:rPr>
              <w:t xml:space="preserve">Lecture </w:t>
            </w:r>
            <w:r>
              <w:rPr>
                <w:rFonts w:ascii="Times New Roman" w:hAnsi="Times New Roman"/>
                <w:lang w:val="be-BY"/>
              </w:rPr>
              <w:t>№</w:t>
            </w:r>
            <w:r w:rsidRPr="00BA55BA">
              <w:rPr>
                <w:rFonts w:ascii="Times New Roman" w:hAnsi="Times New Roman"/>
                <w:lang w:val="be-BY"/>
              </w:rPr>
              <w:t xml:space="preserve"> 4 State control and supervision in the field of technical regulation</w:t>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17</w:t>
            </w:r>
          </w:p>
        </w:tc>
      </w:tr>
      <w:tr w:rsidR="00026699" w:rsidTr="00646185">
        <w:tc>
          <w:tcPr>
            <w:tcW w:w="8897" w:type="dxa"/>
          </w:tcPr>
          <w:p w:rsidR="00026699" w:rsidRDefault="00026699" w:rsidP="00BA55BA">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w:t>
            </w:r>
            <w:r w:rsidRPr="00BA55BA">
              <w:rPr>
                <w:rFonts w:ascii="Times New Roman" w:hAnsi="Times New Roman"/>
                <w:lang w:val="be-BY"/>
              </w:rPr>
              <w:t xml:space="preserve"> 5 Control of conformity assessment</w:t>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23</w:t>
            </w:r>
          </w:p>
        </w:tc>
      </w:tr>
      <w:tr w:rsidR="00026699" w:rsidTr="00646185">
        <w:tc>
          <w:tcPr>
            <w:tcW w:w="8897" w:type="dxa"/>
          </w:tcPr>
          <w:p w:rsidR="00026699" w:rsidRDefault="00026699" w:rsidP="00BA55BA">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 xml:space="preserve">№ </w:t>
            </w:r>
            <w:r w:rsidRPr="00BA55BA">
              <w:rPr>
                <w:rFonts w:ascii="Times New Roman" w:hAnsi="Times New Roman"/>
                <w:lang w:val="be-BY"/>
              </w:rPr>
              <w:t>6 Confirmation of conformity of products</w:t>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27</w:t>
            </w:r>
          </w:p>
        </w:tc>
      </w:tr>
      <w:tr w:rsidR="00026699" w:rsidTr="00646185">
        <w:tc>
          <w:tcPr>
            <w:tcW w:w="8897" w:type="dxa"/>
          </w:tcPr>
          <w:p w:rsidR="00026699" w:rsidRDefault="00026699" w:rsidP="00026699">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w:t>
            </w:r>
            <w:r w:rsidRPr="00BA55BA">
              <w:rPr>
                <w:rFonts w:ascii="Times New Roman" w:hAnsi="Times New Roman"/>
                <w:lang w:val="be-BY"/>
              </w:rPr>
              <w:t xml:space="preserve"> 7 Declaration of </w:t>
            </w:r>
            <w:r>
              <w:rPr>
                <w:rFonts w:ascii="Times New Roman" w:hAnsi="Times New Roman"/>
                <w:lang w:val="be-BY"/>
              </w:rPr>
              <w:t>с</w:t>
            </w:r>
            <w:r w:rsidRPr="00BA55BA">
              <w:rPr>
                <w:rFonts w:ascii="Times New Roman" w:hAnsi="Times New Roman"/>
                <w:lang w:val="be-BY"/>
              </w:rPr>
              <w:t>onformity</w:t>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28</w:t>
            </w:r>
          </w:p>
        </w:tc>
      </w:tr>
      <w:tr w:rsidR="00026699" w:rsidTr="00646185">
        <w:tc>
          <w:tcPr>
            <w:tcW w:w="8897" w:type="dxa"/>
          </w:tcPr>
          <w:p w:rsidR="00026699" w:rsidRDefault="00026699" w:rsidP="00BA55BA">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 xml:space="preserve">№ </w:t>
            </w:r>
            <w:r w:rsidRPr="00BA55BA">
              <w:rPr>
                <w:rFonts w:ascii="Times New Roman" w:hAnsi="Times New Roman"/>
                <w:lang w:val="be-BY"/>
              </w:rPr>
              <w:t>8 Confirmation of conformity of services</w:t>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33</w:t>
            </w:r>
          </w:p>
        </w:tc>
      </w:tr>
      <w:tr w:rsidR="00026699" w:rsidTr="00646185">
        <w:tc>
          <w:tcPr>
            <w:tcW w:w="8897" w:type="dxa"/>
          </w:tcPr>
          <w:p w:rsidR="00026699" w:rsidRDefault="00026699" w:rsidP="00BA55BA">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 xml:space="preserve">№ </w:t>
            </w:r>
            <w:r w:rsidRPr="00BA55BA">
              <w:rPr>
                <w:rFonts w:ascii="Times New Roman" w:hAnsi="Times New Roman"/>
                <w:lang w:val="be-BY"/>
              </w:rPr>
              <w:t>9 Welding of metals, fundamentals of welding production</w:t>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34</w:t>
            </w:r>
          </w:p>
        </w:tc>
      </w:tr>
      <w:tr w:rsidR="00026699" w:rsidTr="00646185">
        <w:tc>
          <w:tcPr>
            <w:tcW w:w="8897" w:type="dxa"/>
          </w:tcPr>
          <w:p w:rsidR="00026699" w:rsidRDefault="00026699" w:rsidP="00BA55BA">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 xml:space="preserve">№ </w:t>
            </w:r>
            <w:r w:rsidRPr="00BA55BA">
              <w:rPr>
                <w:rFonts w:ascii="Times New Roman" w:hAnsi="Times New Roman"/>
                <w:lang w:val="be-BY"/>
              </w:rPr>
              <w:t>10 Safety of electric welding, gas welding and welding works</w:t>
            </w:r>
            <w:r w:rsidRPr="00BA55BA">
              <w:rPr>
                <w:rFonts w:ascii="Times New Roman" w:hAnsi="Times New Roman"/>
                <w:lang w:val="be-BY"/>
              </w:rPr>
              <w:tab/>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38</w:t>
            </w:r>
          </w:p>
        </w:tc>
      </w:tr>
      <w:tr w:rsidR="00026699" w:rsidTr="00646185">
        <w:tc>
          <w:tcPr>
            <w:tcW w:w="8897" w:type="dxa"/>
          </w:tcPr>
          <w:p w:rsidR="00026699" w:rsidRDefault="00026699" w:rsidP="00BA55BA">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 xml:space="preserve">№ </w:t>
            </w:r>
            <w:r w:rsidRPr="00BA55BA">
              <w:rPr>
                <w:rFonts w:ascii="Times New Roman" w:hAnsi="Times New Roman"/>
                <w:lang w:val="be-BY"/>
              </w:rPr>
              <w:t>11 Industrial safety requirements for the installation and safe operation of steam and hot water boilers</w:t>
            </w:r>
            <w:r w:rsidRPr="00BA55BA">
              <w:rPr>
                <w:rFonts w:ascii="Times New Roman" w:hAnsi="Times New Roman"/>
                <w:lang w:val="be-BY"/>
              </w:rPr>
              <w:tab/>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43</w:t>
            </w:r>
          </w:p>
        </w:tc>
      </w:tr>
      <w:tr w:rsidR="00026699" w:rsidTr="00646185">
        <w:tc>
          <w:tcPr>
            <w:tcW w:w="8897" w:type="dxa"/>
          </w:tcPr>
          <w:p w:rsidR="00026699" w:rsidRPr="00BA55BA" w:rsidRDefault="00026699" w:rsidP="00026699">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 xml:space="preserve">№ </w:t>
            </w:r>
            <w:r>
              <w:rPr>
                <w:rFonts w:ascii="Times New Roman" w:hAnsi="Times New Roman"/>
                <w:lang w:val="en-US"/>
              </w:rPr>
              <w:t xml:space="preserve">12 </w:t>
            </w:r>
            <w:r w:rsidRPr="00BA55BA">
              <w:rPr>
                <w:rFonts w:ascii="Times New Roman" w:hAnsi="Times New Roman"/>
                <w:lang w:val="be-BY"/>
              </w:rPr>
              <w:t>Requirements for</w:t>
            </w:r>
            <w:r>
              <w:rPr>
                <w:rFonts w:ascii="Times New Roman" w:hAnsi="Times New Roman"/>
                <w:lang w:val="be-BY"/>
              </w:rPr>
              <w:t xml:space="preserve"> the safety of lifting vehicles</w:t>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47</w:t>
            </w:r>
          </w:p>
        </w:tc>
      </w:tr>
      <w:tr w:rsidR="00026699" w:rsidTr="00646185">
        <w:tc>
          <w:tcPr>
            <w:tcW w:w="8897" w:type="dxa"/>
          </w:tcPr>
          <w:p w:rsidR="00026699" w:rsidRPr="00BA55BA" w:rsidRDefault="00026699" w:rsidP="00026699">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 xml:space="preserve">№ </w:t>
            </w:r>
            <w:r>
              <w:rPr>
                <w:rFonts w:ascii="Times New Roman" w:hAnsi="Times New Roman"/>
                <w:lang w:val="en-US"/>
              </w:rPr>
              <w:t xml:space="preserve">13 </w:t>
            </w:r>
            <w:r w:rsidRPr="00BA55BA">
              <w:rPr>
                <w:rFonts w:ascii="Times New Roman" w:hAnsi="Times New Roman"/>
                <w:lang w:val="be-BY"/>
              </w:rPr>
              <w:t>Safety requirements for the organization of cargo, lifting machines and production works</w:t>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49</w:t>
            </w:r>
          </w:p>
        </w:tc>
      </w:tr>
      <w:tr w:rsidR="00026699" w:rsidTr="00646185">
        <w:tc>
          <w:tcPr>
            <w:tcW w:w="8897" w:type="dxa"/>
          </w:tcPr>
          <w:p w:rsidR="00026699" w:rsidRPr="00BA55BA" w:rsidRDefault="00026699" w:rsidP="00026699">
            <w:pPr>
              <w:pStyle w:val="1"/>
              <w:jc w:val="left"/>
              <w:outlineLvl w:val="0"/>
              <w:rPr>
                <w:rFonts w:ascii="Times New Roman" w:hAnsi="Times New Roman"/>
                <w:lang w:val="be-BY"/>
              </w:rPr>
            </w:pPr>
            <w:r w:rsidRPr="00BA55BA">
              <w:rPr>
                <w:rFonts w:ascii="Times New Roman" w:hAnsi="Times New Roman"/>
                <w:lang w:val="be-BY"/>
              </w:rPr>
              <w:t xml:space="preserve">Lecture </w:t>
            </w:r>
            <w:r>
              <w:rPr>
                <w:rFonts w:ascii="Times New Roman" w:hAnsi="Times New Roman"/>
                <w:lang w:val="be-BY"/>
              </w:rPr>
              <w:t xml:space="preserve">№ </w:t>
            </w:r>
            <w:r w:rsidRPr="00BA55BA">
              <w:rPr>
                <w:rFonts w:ascii="Times New Roman" w:hAnsi="Times New Roman"/>
                <w:lang w:val="be-BY"/>
              </w:rPr>
              <w:t>14 Classification of goods, and rules of transportation of various goods</w:t>
            </w:r>
            <w:r w:rsidRPr="00BA55BA">
              <w:rPr>
                <w:rFonts w:ascii="Times New Roman" w:hAnsi="Times New Roman"/>
                <w:lang w:val="be-BY"/>
              </w:rPr>
              <w:tab/>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52</w:t>
            </w:r>
          </w:p>
        </w:tc>
      </w:tr>
      <w:tr w:rsidR="00026699" w:rsidTr="00646185">
        <w:tc>
          <w:tcPr>
            <w:tcW w:w="8897" w:type="dxa"/>
          </w:tcPr>
          <w:p w:rsidR="00026699" w:rsidRPr="00BA55BA" w:rsidRDefault="00026699" w:rsidP="00026699">
            <w:pPr>
              <w:pStyle w:val="1"/>
              <w:jc w:val="left"/>
              <w:outlineLvl w:val="0"/>
              <w:rPr>
                <w:rFonts w:ascii="Times New Roman" w:hAnsi="Times New Roman"/>
                <w:lang w:val="be-BY"/>
              </w:rPr>
            </w:pPr>
            <w:r>
              <w:rPr>
                <w:rFonts w:ascii="Times New Roman" w:hAnsi="Times New Roman"/>
                <w:lang w:val="be-BY"/>
              </w:rPr>
              <w:t>Lecture № 15 Safety of the organization of transportation of passengers and cargo by vehicles (devices)</w:t>
            </w:r>
          </w:p>
        </w:tc>
        <w:tc>
          <w:tcPr>
            <w:tcW w:w="815" w:type="dxa"/>
          </w:tcPr>
          <w:p w:rsidR="00026699" w:rsidRDefault="00646185" w:rsidP="00646185">
            <w:pPr>
              <w:pStyle w:val="1"/>
              <w:outlineLvl w:val="0"/>
              <w:rPr>
                <w:rFonts w:ascii="Times New Roman" w:hAnsi="Times New Roman"/>
                <w:lang w:val="be-BY"/>
              </w:rPr>
            </w:pPr>
            <w:r>
              <w:rPr>
                <w:rFonts w:ascii="Times New Roman" w:hAnsi="Times New Roman"/>
                <w:lang w:val="be-BY"/>
              </w:rPr>
              <w:t>59</w:t>
            </w:r>
          </w:p>
        </w:tc>
      </w:tr>
      <w:tr w:rsidR="007B5247" w:rsidTr="00646185">
        <w:tc>
          <w:tcPr>
            <w:tcW w:w="8897" w:type="dxa"/>
          </w:tcPr>
          <w:p w:rsidR="007B5247" w:rsidRPr="007B5247" w:rsidRDefault="007B5247" w:rsidP="00026699">
            <w:pPr>
              <w:pStyle w:val="1"/>
              <w:jc w:val="left"/>
              <w:outlineLvl w:val="0"/>
              <w:rPr>
                <w:rFonts w:ascii="Times New Roman" w:hAnsi="Times New Roman"/>
                <w:lang w:val="be-BY"/>
              </w:rPr>
            </w:pPr>
            <w:r w:rsidRPr="007B5247">
              <w:rPr>
                <w:rFonts w:ascii="Times New Roman" w:hAnsi="Times New Roman"/>
                <w:lang w:val="kk-KZ"/>
              </w:rPr>
              <w:t>The system of evaluating the results of educational achievements</w:t>
            </w:r>
          </w:p>
        </w:tc>
        <w:tc>
          <w:tcPr>
            <w:tcW w:w="815" w:type="dxa"/>
          </w:tcPr>
          <w:p w:rsidR="007B5247" w:rsidRDefault="00646185" w:rsidP="00646185">
            <w:pPr>
              <w:pStyle w:val="1"/>
              <w:outlineLvl w:val="0"/>
              <w:rPr>
                <w:rFonts w:ascii="Times New Roman" w:hAnsi="Times New Roman"/>
                <w:lang w:val="be-BY"/>
              </w:rPr>
            </w:pPr>
            <w:r>
              <w:rPr>
                <w:rFonts w:ascii="Times New Roman" w:hAnsi="Times New Roman"/>
                <w:lang w:val="be-BY"/>
              </w:rPr>
              <w:t>64</w:t>
            </w:r>
          </w:p>
        </w:tc>
      </w:tr>
      <w:tr w:rsidR="007B5247" w:rsidTr="00646185">
        <w:tc>
          <w:tcPr>
            <w:tcW w:w="8897" w:type="dxa"/>
          </w:tcPr>
          <w:p w:rsidR="007B5247" w:rsidRPr="007B5247" w:rsidRDefault="007B5247" w:rsidP="00026699">
            <w:pPr>
              <w:pStyle w:val="1"/>
              <w:jc w:val="left"/>
              <w:outlineLvl w:val="0"/>
              <w:rPr>
                <w:rFonts w:ascii="Times New Roman" w:hAnsi="Times New Roman"/>
                <w:lang w:val="kk-KZ"/>
              </w:rPr>
            </w:pPr>
            <w:r w:rsidRPr="007B5247">
              <w:rPr>
                <w:rFonts w:ascii="Times New Roman" w:hAnsi="Times New Roman"/>
                <w:lang w:val="kk-KZ"/>
              </w:rPr>
              <w:t>List of recommended literature</w:t>
            </w:r>
          </w:p>
        </w:tc>
        <w:tc>
          <w:tcPr>
            <w:tcW w:w="815" w:type="dxa"/>
          </w:tcPr>
          <w:p w:rsidR="007B5247" w:rsidRDefault="00646185" w:rsidP="00646185">
            <w:pPr>
              <w:pStyle w:val="1"/>
              <w:outlineLvl w:val="0"/>
              <w:rPr>
                <w:rFonts w:ascii="Times New Roman" w:hAnsi="Times New Roman"/>
                <w:lang w:val="be-BY"/>
              </w:rPr>
            </w:pPr>
            <w:r>
              <w:rPr>
                <w:rFonts w:ascii="Times New Roman" w:hAnsi="Times New Roman"/>
                <w:lang w:val="be-BY"/>
              </w:rPr>
              <w:t>69</w:t>
            </w:r>
          </w:p>
        </w:tc>
      </w:tr>
    </w:tbl>
    <w:p w:rsidR="00BA55BA" w:rsidRPr="00BA55BA" w:rsidRDefault="00BA55BA" w:rsidP="00BA55BA">
      <w:pPr>
        <w:pStyle w:val="1"/>
        <w:ind w:firstLine="709"/>
        <w:jc w:val="left"/>
        <w:rPr>
          <w:rFonts w:ascii="Times New Roman" w:hAnsi="Times New Roman"/>
          <w:lang w:val="be-BY"/>
        </w:rPr>
      </w:pPr>
      <w:r w:rsidRPr="00BA55BA">
        <w:rPr>
          <w:rFonts w:ascii="Times New Roman" w:hAnsi="Times New Roman"/>
          <w:lang w:val="be-BY"/>
        </w:rPr>
        <w:tab/>
      </w:r>
    </w:p>
    <w:p w:rsidR="00BA55BA" w:rsidRPr="00BA55BA" w:rsidRDefault="00BA55BA" w:rsidP="00BA55BA">
      <w:pPr>
        <w:pStyle w:val="1"/>
        <w:ind w:firstLine="709"/>
        <w:jc w:val="left"/>
        <w:rPr>
          <w:rFonts w:ascii="Times New Roman" w:hAnsi="Times New Roman"/>
          <w:lang w:val="be-BY"/>
        </w:rPr>
      </w:pPr>
      <w:r w:rsidRPr="00BA55BA">
        <w:rPr>
          <w:rFonts w:ascii="Times New Roman" w:hAnsi="Times New Roman"/>
          <w:lang w:val="be-BY"/>
        </w:rPr>
        <w:tab/>
      </w:r>
    </w:p>
    <w:p w:rsidR="00BA55BA" w:rsidRPr="00BA55BA" w:rsidRDefault="00BA55BA" w:rsidP="00BA55BA">
      <w:pPr>
        <w:pStyle w:val="1"/>
        <w:ind w:firstLine="709"/>
        <w:jc w:val="left"/>
        <w:rPr>
          <w:rFonts w:ascii="Times New Roman" w:hAnsi="Times New Roman"/>
          <w:lang w:val="be-BY"/>
        </w:rPr>
      </w:pPr>
      <w:r w:rsidRPr="00BA55BA">
        <w:rPr>
          <w:rFonts w:ascii="Times New Roman" w:hAnsi="Times New Roman"/>
          <w:lang w:val="be-BY"/>
        </w:rPr>
        <w:tab/>
      </w:r>
    </w:p>
    <w:p w:rsidR="00BA55BA" w:rsidRPr="00BA55BA" w:rsidRDefault="00BA55BA" w:rsidP="00BA55BA">
      <w:pPr>
        <w:pStyle w:val="1"/>
        <w:ind w:firstLine="709"/>
        <w:jc w:val="left"/>
        <w:rPr>
          <w:rFonts w:ascii="Times New Roman" w:hAnsi="Times New Roman"/>
          <w:lang w:val="be-BY"/>
        </w:rPr>
      </w:pPr>
      <w:r w:rsidRPr="00BA55BA">
        <w:rPr>
          <w:rFonts w:ascii="Times New Roman" w:hAnsi="Times New Roman"/>
          <w:lang w:val="be-BY"/>
        </w:rPr>
        <w:tab/>
      </w:r>
    </w:p>
    <w:p w:rsidR="00BA55BA" w:rsidRPr="00BA55BA" w:rsidRDefault="00BA55BA" w:rsidP="00BA55BA">
      <w:pPr>
        <w:pStyle w:val="1"/>
        <w:ind w:firstLine="709"/>
        <w:jc w:val="left"/>
        <w:rPr>
          <w:rFonts w:ascii="Times New Roman" w:hAnsi="Times New Roman"/>
          <w:lang w:val="be-BY"/>
        </w:rPr>
      </w:pPr>
      <w:r w:rsidRPr="00BA55BA">
        <w:rPr>
          <w:rFonts w:ascii="Times New Roman" w:hAnsi="Times New Roman"/>
          <w:lang w:val="be-BY"/>
        </w:rPr>
        <w:tab/>
      </w:r>
    </w:p>
    <w:p w:rsidR="00BA55BA" w:rsidRPr="00BA55BA" w:rsidRDefault="00BA55BA" w:rsidP="00BA55BA">
      <w:pPr>
        <w:pStyle w:val="1"/>
        <w:ind w:firstLine="709"/>
        <w:jc w:val="left"/>
        <w:rPr>
          <w:rFonts w:ascii="Times New Roman" w:hAnsi="Times New Roman"/>
          <w:lang w:val="be-BY"/>
        </w:rPr>
      </w:pPr>
      <w:r w:rsidRPr="00BA55BA">
        <w:rPr>
          <w:rFonts w:ascii="Times New Roman" w:hAnsi="Times New Roman"/>
          <w:lang w:val="be-BY"/>
        </w:rPr>
        <w:tab/>
      </w:r>
    </w:p>
    <w:p w:rsidR="00BA55BA" w:rsidRPr="00BA55BA" w:rsidRDefault="00BA55BA" w:rsidP="00BA55BA">
      <w:pPr>
        <w:pStyle w:val="1"/>
        <w:ind w:firstLine="709"/>
        <w:jc w:val="left"/>
        <w:rPr>
          <w:rFonts w:ascii="Times New Roman" w:hAnsi="Times New Roman"/>
          <w:lang w:val="be-BY"/>
        </w:rPr>
      </w:pPr>
      <w:r w:rsidRPr="00BA55BA">
        <w:rPr>
          <w:rFonts w:ascii="Times New Roman" w:hAnsi="Times New Roman"/>
          <w:lang w:val="be-BY"/>
        </w:rPr>
        <w:tab/>
      </w:r>
    </w:p>
    <w:p w:rsidR="006535DB" w:rsidRDefault="006535DB" w:rsidP="003B195B">
      <w:pPr>
        <w:ind w:firstLine="709"/>
        <w:rPr>
          <w:lang w:val="be-BY"/>
        </w:rPr>
      </w:pPr>
    </w:p>
    <w:p w:rsidR="009745C9" w:rsidRPr="006535DB" w:rsidRDefault="009745C9" w:rsidP="003B195B">
      <w:pPr>
        <w:ind w:firstLine="709"/>
        <w:rPr>
          <w:lang w:val="be-BY"/>
        </w:rPr>
      </w:pPr>
    </w:p>
    <w:p w:rsidR="006535DB" w:rsidRDefault="006535DB" w:rsidP="003B195B">
      <w:pPr>
        <w:ind w:firstLine="709"/>
        <w:rPr>
          <w:lang w:val="be-BY"/>
        </w:rPr>
      </w:pPr>
    </w:p>
    <w:p w:rsidR="00026699" w:rsidRDefault="00026699" w:rsidP="003B195B">
      <w:pPr>
        <w:ind w:firstLine="709"/>
        <w:rPr>
          <w:lang w:val="be-BY"/>
        </w:rPr>
      </w:pPr>
    </w:p>
    <w:p w:rsidR="00026699" w:rsidRDefault="00026699" w:rsidP="003B195B">
      <w:pPr>
        <w:ind w:firstLine="709"/>
        <w:rPr>
          <w:lang w:val="be-BY"/>
        </w:rPr>
      </w:pPr>
    </w:p>
    <w:p w:rsidR="00026699" w:rsidRDefault="00026699" w:rsidP="003B195B">
      <w:pPr>
        <w:ind w:firstLine="709"/>
        <w:rPr>
          <w:lang w:val="be-BY"/>
        </w:rPr>
      </w:pPr>
    </w:p>
    <w:p w:rsidR="00026699" w:rsidRDefault="00026699" w:rsidP="003B195B">
      <w:pPr>
        <w:ind w:firstLine="709"/>
        <w:rPr>
          <w:lang w:val="be-BY"/>
        </w:rPr>
      </w:pPr>
    </w:p>
    <w:p w:rsidR="00026699" w:rsidRDefault="00026699" w:rsidP="003B195B">
      <w:pPr>
        <w:ind w:firstLine="709"/>
        <w:rPr>
          <w:lang w:val="be-BY"/>
        </w:rPr>
      </w:pPr>
    </w:p>
    <w:p w:rsidR="00026699" w:rsidRDefault="00026699" w:rsidP="003B195B">
      <w:pPr>
        <w:ind w:firstLine="709"/>
        <w:rPr>
          <w:lang w:val="be-BY"/>
        </w:rPr>
      </w:pPr>
    </w:p>
    <w:p w:rsidR="00026699" w:rsidRDefault="00026699" w:rsidP="003B195B">
      <w:pPr>
        <w:ind w:firstLine="709"/>
        <w:rPr>
          <w:lang w:val="be-BY"/>
        </w:rPr>
      </w:pPr>
    </w:p>
    <w:p w:rsidR="00026699" w:rsidRDefault="00026699" w:rsidP="003B195B">
      <w:pPr>
        <w:ind w:firstLine="709"/>
        <w:rPr>
          <w:lang w:val="be-BY"/>
        </w:rPr>
      </w:pPr>
    </w:p>
    <w:p w:rsidR="00026699" w:rsidRDefault="00026699" w:rsidP="003B195B">
      <w:pPr>
        <w:ind w:firstLine="709"/>
        <w:rPr>
          <w:lang w:val="be-BY"/>
        </w:rPr>
      </w:pPr>
    </w:p>
    <w:p w:rsidR="00026699" w:rsidRDefault="00026699" w:rsidP="003B195B">
      <w:pPr>
        <w:ind w:firstLine="709"/>
        <w:rPr>
          <w:lang w:val="be-BY"/>
        </w:rPr>
      </w:pPr>
    </w:p>
    <w:p w:rsidR="00327880" w:rsidRPr="00327880" w:rsidRDefault="00327880" w:rsidP="00327880">
      <w:pPr>
        <w:jc w:val="both"/>
        <w:rPr>
          <w:b/>
          <w:lang w:val="kk-KZ"/>
        </w:rPr>
      </w:pPr>
      <w:r w:rsidRPr="00327880">
        <w:rPr>
          <w:b/>
          <w:lang w:val="kk-KZ"/>
        </w:rPr>
        <w:lastRenderedPageBreak/>
        <w:t>Glossary</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Occupational safety </w:t>
      </w:r>
      <w:r>
        <w:rPr>
          <w:rFonts w:ascii="Times New Roman" w:hAnsi="Times New Roman"/>
          <w:sz w:val="28"/>
          <w:szCs w:val="28"/>
          <w:lang w:val="kk-KZ"/>
        </w:rPr>
        <w:t>- the state of protection of employees, ensured by a set of measures that exclude the impact of harmful and (or) dangerous production factors on employees in the course of labor activity;</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Standards in the field of safety and labor protection </w:t>
      </w:r>
      <w:r>
        <w:rPr>
          <w:rFonts w:ascii="Times New Roman" w:hAnsi="Times New Roman"/>
          <w:sz w:val="28"/>
          <w:szCs w:val="28"/>
          <w:lang w:val="kk-KZ"/>
        </w:rPr>
        <w:t>- ergonomic, sanitary-epidemiological, psycho-physiological and other requirements that ensure normal working conditions;</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Safe working conditions </w:t>
      </w:r>
      <w:r>
        <w:rPr>
          <w:rFonts w:ascii="Times New Roman" w:hAnsi="Times New Roman"/>
          <w:sz w:val="28"/>
          <w:szCs w:val="28"/>
          <w:lang w:val="kk-KZ"/>
        </w:rPr>
        <w:t>- working conditions created by the employer in such a way that the employee is not exposed to harmful and (or) dangerous production factors or the level of their impact does not exceed safety standards;</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Safety standards </w:t>
      </w:r>
      <w:r>
        <w:rPr>
          <w:rFonts w:ascii="Times New Roman" w:hAnsi="Times New Roman"/>
          <w:sz w:val="28"/>
          <w:szCs w:val="28"/>
          <w:lang w:val="kk-KZ"/>
        </w:rPr>
        <w:t>- qualitative and quantitative indicators that characterize the conditions of production, the production and labor process in terms of ensuring organizational, technical, sanitary-hygienic, biological and other norms, rules, procedures and criteria aimed at preserving the life and health of workers in the course of their labor activities;</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Production equipment </w:t>
      </w:r>
      <w:r>
        <w:rPr>
          <w:rFonts w:ascii="Times New Roman" w:hAnsi="Times New Roman"/>
          <w:sz w:val="28"/>
          <w:szCs w:val="28"/>
          <w:lang w:val="kk-KZ"/>
        </w:rPr>
        <w:t>- machines, mechanisms, devices, devices, devices and other technical means necessary for work, production;</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Certification of production facilities in terms of working conditions </w:t>
      </w:r>
      <w:r>
        <w:rPr>
          <w:rFonts w:ascii="Times New Roman" w:hAnsi="Times New Roman"/>
          <w:sz w:val="28"/>
          <w:szCs w:val="28"/>
          <w:lang w:val="kk-KZ"/>
        </w:rPr>
        <w:t>- activities to assess production facilities, workshops, sites, workplaces in order to determine the state of safety, harmfulness, severity, intensity of work performed on them, labor hygiene and determine the compliance of the working environment conditions with safety and labor protection standards;</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Safety of production equipment </w:t>
      </w:r>
      <w:r>
        <w:rPr>
          <w:rFonts w:ascii="Times New Roman" w:hAnsi="Times New Roman"/>
          <w:sz w:val="28"/>
          <w:szCs w:val="28"/>
          <w:lang w:val="kk-KZ"/>
        </w:rPr>
        <w:t>- compliance of production equipment with safety requirements and conditions established by the regulatory and technical design documentation in the performance of its functions;</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Safety of the production process </w:t>
      </w:r>
      <w:r>
        <w:rPr>
          <w:rFonts w:ascii="Times New Roman" w:hAnsi="Times New Roman"/>
          <w:sz w:val="28"/>
          <w:szCs w:val="28"/>
          <w:lang w:val="kk-KZ"/>
        </w:rPr>
        <w:t>- compliance of the production process with the requirements of labor safety in cases established by regulatory and technical documentation;</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Production process </w:t>
      </w:r>
      <w:r>
        <w:rPr>
          <w:rFonts w:ascii="Times New Roman" w:hAnsi="Times New Roman"/>
          <w:sz w:val="28"/>
          <w:szCs w:val="28"/>
          <w:lang w:val="kk-KZ"/>
        </w:rPr>
        <w:t>- a set of actions (operations) performed for the production of certain products;</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Production operations </w:t>
      </w:r>
      <w:r w:rsidRPr="00327880">
        <w:rPr>
          <w:rFonts w:ascii="Times New Roman" w:hAnsi="Times New Roman"/>
          <w:sz w:val="28"/>
          <w:szCs w:val="28"/>
          <w:lang w:val="kk-KZ"/>
        </w:rPr>
        <w:t>- an activity included in the production process.</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Personal protective equipment </w:t>
      </w:r>
      <w:r>
        <w:rPr>
          <w:rFonts w:ascii="Times New Roman" w:hAnsi="Times New Roman"/>
          <w:sz w:val="28"/>
          <w:szCs w:val="28"/>
          <w:lang w:val="kk-KZ"/>
        </w:rPr>
        <w:t>- means designed to protect workers from exposure to harmful or hazardous production factors.</w:t>
      </w:r>
    </w:p>
    <w:p w:rsidR="00327880" w:rsidRP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Means of collective protection </w:t>
      </w:r>
      <w:r>
        <w:rPr>
          <w:rFonts w:ascii="Times New Roman" w:hAnsi="Times New Roman"/>
          <w:sz w:val="28"/>
          <w:szCs w:val="28"/>
          <w:lang w:val="kk-KZ"/>
        </w:rPr>
        <w:t>- technical means designed to simultaneously protect two or more workers from the effects of harmful and dangerous production factors.</w:t>
      </w:r>
    </w:p>
    <w:p w:rsidR="00327880" w:rsidRDefault="00327880" w:rsidP="00327880">
      <w:pPr>
        <w:pStyle w:val="ad"/>
        <w:ind w:left="284" w:firstLine="709"/>
        <w:jc w:val="both"/>
        <w:rPr>
          <w:rFonts w:ascii="Times New Roman" w:hAnsi="Times New Roman"/>
          <w:sz w:val="28"/>
          <w:szCs w:val="28"/>
          <w:lang w:val="kk-KZ"/>
        </w:rPr>
      </w:pPr>
      <w:r w:rsidRPr="00327880">
        <w:rPr>
          <w:rFonts w:ascii="Times New Roman" w:hAnsi="Times New Roman"/>
          <w:b/>
          <w:sz w:val="28"/>
          <w:szCs w:val="28"/>
          <w:lang w:val="kk-KZ"/>
        </w:rPr>
        <w:t xml:space="preserve">Danger zone </w:t>
      </w:r>
      <w:r>
        <w:rPr>
          <w:rFonts w:ascii="Times New Roman" w:hAnsi="Times New Roman"/>
          <w:sz w:val="28"/>
          <w:szCs w:val="28"/>
          <w:lang w:val="kk-KZ"/>
        </w:rPr>
        <w:t>- a space in which workers who are part of a machine, device, create temporary or permanent harmful and dangerous factors.</w:t>
      </w:r>
    </w:p>
    <w:p w:rsidR="00327880" w:rsidRDefault="00327880" w:rsidP="00327880">
      <w:pPr>
        <w:pStyle w:val="ad"/>
        <w:ind w:left="284" w:firstLine="709"/>
        <w:jc w:val="both"/>
        <w:rPr>
          <w:rFonts w:ascii="Times New Roman" w:hAnsi="Times New Roman"/>
          <w:sz w:val="28"/>
          <w:szCs w:val="28"/>
          <w:lang w:val="kk-KZ"/>
        </w:rPr>
      </w:pPr>
    </w:p>
    <w:p w:rsidR="00327880" w:rsidRDefault="00327880" w:rsidP="00327880">
      <w:pPr>
        <w:pStyle w:val="ad"/>
        <w:ind w:left="284" w:firstLine="709"/>
        <w:jc w:val="both"/>
        <w:rPr>
          <w:rFonts w:ascii="Times New Roman" w:hAnsi="Times New Roman"/>
          <w:sz w:val="28"/>
          <w:szCs w:val="28"/>
          <w:lang w:val="kk-KZ"/>
        </w:rPr>
      </w:pPr>
    </w:p>
    <w:p w:rsidR="00327880" w:rsidRDefault="00327880" w:rsidP="00327880">
      <w:pPr>
        <w:pStyle w:val="ad"/>
        <w:ind w:left="284" w:firstLine="709"/>
        <w:jc w:val="both"/>
        <w:rPr>
          <w:rFonts w:ascii="Times New Roman" w:hAnsi="Times New Roman"/>
          <w:sz w:val="28"/>
          <w:szCs w:val="28"/>
          <w:lang w:val="kk-KZ"/>
        </w:rPr>
      </w:pPr>
    </w:p>
    <w:p w:rsidR="00327880" w:rsidRDefault="00327880" w:rsidP="00327880">
      <w:pPr>
        <w:pStyle w:val="ad"/>
        <w:ind w:left="284" w:firstLine="709"/>
        <w:jc w:val="both"/>
        <w:rPr>
          <w:rFonts w:ascii="Times New Roman" w:hAnsi="Times New Roman"/>
          <w:sz w:val="28"/>
          <w:szCs w:val="28"/>
          <w:lang w:val="kk-KZ"/>
        </w:rPr>
      </w:pPr>
    </w:p>
    <w:p w:rsidR="00327880" w:rsidRDefault="00327880" w:rsidP="00327880">
      <w:pPr>
        <w:pStyle w:val="ad"/>
        <w:ind w:left="284" w:firstLine="709"/>
        <w:jc w:val="both"/>
        <w:rPr>
          <w:rFonts w:ascii="Times New Roman" w:hAnsi="Times New Roman"/>
          <w:sz w:val="28"/>
          <w:szCs w:val="28"/>
          <w:lang w:val="kk-KZ"/>
        </w:rPr>
      </w:pPr>
    </w:p>
    <w:p w:rsidR="00327880" w:rsidRDefault="00327880" w:rsidP="00327880">
      <w:pPr>
        <w:pStyle w:val="ad"/>
        <w:ind w:left="284" w:firstLine="709"/>
        <w:jc w:val="both"/>
        <w:rPr>
          <w:rFonts w:ascii="Times New Roman" w:hAnsi="Times New Roman"/>
          <w:sz w:val="28"/>
          <w:szCs w:val="28"/>
          <w:lang w:val="kk-KZ"/>
        </w:rPr>
      </w:pPr>
    </w:p>
    <w:p w:rsidR="00327880" w:rsidRPr="00327880" w:rsidRDefault="00327880" w:rsidP="005B2396">
      <w:pPr>
        <w:pStyle w:val="ad"/>
        <w:ind w:firstLine="709"/>
        <w:jc w:val="both"/>
        <w:rPr>
          <w:rFonts w:ascii="Times New Roman" w:hAnsi="Times New Roman"/>
          <w:b/>
          <w:sz w:val="28"/>
          <w:szCs w:val="28"/>
          <w:lang w:val="kk-KZ"/>
        </w:rPr>
      </w:pPr>
      <w:r w:rsidRPr="00327880">
        <w:rPr>
          <w:rFonts w:ascii="Times New Roman" w:hAnsi="Times New Roman"/>
          <w:b/>
          <w:sz w:val="28"/>
          <w:szCs w:val="28"/>
          <w:lang w:val="kk-KZ"/>
        </w:rPr>
        <w:lastRenderedPageBreak/>
        <w:t xml:space="preserve">Lecture </w:t>
      </w:r>
      <w:r w:rsidR="00961F06">
        <w:rPr>
          <w:rFonts w:ascii="Times New Roman" w:hAnsi="Times New Roman"/>
          <w:b/>
          <w:sz w:val="28"/>
          <w:szCs w:val="28"/>
          <w:lang w:val="kk-KZ"/>
        </w:rPr>
        <w:t>№</w:t>
      </w:r>
      <w:r w:rsidRPr="00327880">
        <w:rPr>
          <w:rFonts w:ascii="Times New Roman" w:hAnsi="Times New Roman"/>
          <w:b/>
          <w:sz w:val="28"/>
          <w:szCs w:val="28"/>
          <w:lang w:val="kk-KZ"/>
        </w:rPr>
        <w:t xml:space="preserve"> 1. Fundamentals of ensuring the safety of the production process</w:t>
      </w:r>
    </w:p>
    <w:p w:rsidR="00327880" w:rsidRPr="00327880" w:rsidRDefault="00327880" w:rsidP="00327880">
      <w:pPr>
        <w:pStyle w:val="ad"/>
        <w:jc w:val="both"/>
        <w:rPr>
          <w:rFonts w:ascii="Times New Roman" w:hAnsi="Times New Roman"/>
          <w:sz w:val="28"/>
          <w:szCs w:val="28"/>
          <w:lang w:val="kk-KZ"/>
        </w:rPr>
      </w:pPr>
    </w:p>
    <w:p w:rsidR="00327880" w:rsidRPr="005B2396" w:rsidRDefault="00327880" w:rsidP="005B2396">
      <w:pPr>
        <w:pStyle w:val="ad"/>
        <w:ind w:firstLine="709"/>
        <w:jc w:val="both"/>
        <w:rPr>
          <w:rFonts w:ascii="Times New Roman" w:hAnsi="Times New Roman"/>
          <w:b/>
          <w:sz w:val="28"/>
          <w:szCs w:val="28"/>
          <w:lang w:val="kk-KZ"/>
        </w:rPr>
      </w:pPr>
      <w:r w:rsidRPr="005B2396">
        <w:rPr>
          <w:rFonts w:ascii="Times New Roman" w:hAnsi="Times New Roman"/>
          <w:b/>
          <w:sz w:val="28"/>
          <w:szCs w:val="28"/>
          <w:lang w:val="kk-KZ"/>
        </w:rPr>
        <w:t>Plan</w:t>
      </w:r>
    </w:p>
    <w:p w:rsidR="00327880" w:rsidRPr="00327880" w:rsidRDefault="00327880" w:rsidP="005B2396">
      <w:pPr>
        <w:pStyle w:val="ad"/>
        <w:ind w:left="709"/>
        <w:jc w:val="both"/>
        <w:rPr>
          <w:rFonts w:ascii="Times New Roman" w:hAnsi="Times New Roman"/>
          <w:sz w:val="28"/>
          <w:szCs w:val="28"/>
          <w:lang w:val="kk-KZ"/>
        </w:rPr>
      </w:pPr>
      <w:r w:rsidRPr="00327880">
        <w:rPr>
          <w:rFonts w:ascii="Times New Roman" w:hAnsi="Times New Roman"/>
          <w:sz w:val="28"/>
          <w:szCs w:val="28"/>
          <w:lang w:val="kk-KZ"/>
        </w:rPr>
        <w:t>1. Purpose, tasks of the discipline "technical regulation of industrial safety"</w:t>
      </w:r>
    </w:p>
    <w:p w:rsidR="00327880" w:rsidRPr="00327880" w:rsidRDefault="00327880" w:rsidP="005B2396">
      <w:pPr>
        <w:pStyle w:val="ad"/>
        <w:ind w:left="709"/>
        <w:jc w:val="both"/>
        <w:rPr>
          <w:rFonts w:ascii="Times New Roman" w:hAnsi="Times New Roman"/>
          <w:sz w:val="28"/>
          <w:szCs w:val="28"/>
          <w:lang w:val="kk-KZ"/>
        </w:rPr>
      </w:pPr>
      <w:r w:rsidRPr="00327880">
        <w:rPr>
          <w:rFonts w:ascii="Times New Roman" w:hAnsi="Times New Roman"/>
          <w:sz w:val="28"/>
          <w:szCs w:val="28"/>
          <w:lang w:val="kk-KZ"/>
        </w:rPr>
        <w:t>2. Regulatory and technical documents and legislative acts to ensure safe, health-friendly working conditions</w:t>
      </w:r>
    </w:p>
    <w:p w:rsidR="00327880" w:rsidRPr="00327880" w:rsidRDefault="00327880" w:rsidP="005B2396">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2. Safety requirements for technical devices.</w:t>
      </w:r>
    </w:p>
    <w:p w:rsidR="00327880" w:rsidRPr="00327880" w:rsidRDefault="00327880" w:rsidP="005B2396">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3. System of labor safety standards.</w:t>
      </w:r>
    </w:p>
    <w:p w:rsidR="00327880" w:rsidRPr="00327880" w:rsidRDefault="00327880" w:rsidP="00327880">
      <w:pPr>
        <w:pStyle w:val="ad"/>
        <w:jc w:val="both"/>
        <w:rPr>
          <w:rFonts w:ascii="Times New Roman" w:hAnsi="Times New Roman"/>
          <w:sz w:val="28"/>
          <w:szCs w:val="28"/>
          <w:lang w:val="kk-KZ"/>
        </w:rPr>
      </w:pPr>
    </w:p>
    <w:p w:rsidR="005B2396" w:rsidRDefault="00327880" w:rsidP="005B2396">
      <w:pPr>
        <w:pStyle w:val="ad"/>
        <w:ind w:firstLine="709"/>
        <w:jc w:val="both"/>
        <w:rPr>
          <w:rFonts w:ascii="Times New Roman" w:hAnsi="Times New Roman"/>
          <w:sz w:val="28"/>
          <w:szCs w:val="28"/>
          <w:lang w:val="kk-KZ"/>
        </w:rPr>
      </w:pPr>
      <w:r w:rsidRPr="00714124">
        <w:rPr>
          <w:rFonts w:ascii="Times New Roman" w:hAnsi="Times New Roman"/>
          <w:b/>
          <w:sz w:val="28"/>
          <w:szCs w:val="28"/>
          <w:lang w:val="kk-KZ"/>
        </w:rPr>
        <w:t xml:space="preserve">1. </w:t>
      </w:r>
      <w:r>
        <w:rPr>
          <w:rFonts w:ascii="Times New Roman" w:hAnsi="Times New Roman"/>
          <w:sz w:val="28"/>
          <w:szCs w:val="28"/>
          <w:lang w:val="kk-KZ"/>
        </w:rPr>
        <w:t>Purpose, tasks of the discipline "technical regulation of industrial safety"</w:t>
      </w:r>
    </w:p>
    <w:p w:rsidR="00327880" w:rsidRPr="00327880" w:rsidRDefault="005B2396" w:rsidP="005B2396">
      <w:pPr>
        <w:pStyle w:val="ad"/>
        <w:ind w:firstLine="709"/>
        <w:jc w:val="both"/>
        <w:rPr>
          <w:rFonts w:ascii="Times New Roman" w:hAnsi="Times New Roman"/>
          <w:sz w:val="28"/>
          <w:szCs w:val="28"/>
          <w:lang w:val="kk-KZ"/>
        </w:rPr>
      </w:pPr>
      <w:r>
        <w:rPr>
          <w:rFonts w:ascii="Times New Roman" w:hAnsi="Times New Roman"/>
          <w:sz w:val="28"/>
          <w:szCs w:val="28"/>
          <w:lang w:val="kk-KZ"/>
        </w:rPr>
        <w:t>1. The purpose of studying the discipline "technical regulation of industrial safety" is to provide students with knowledge in the field of legislation on technical regulation in the Republic of Kazakhstan, mastering the development of general and sectoral technical regulations, republican standards and standards of organizations, interaction of enterprises with government authorities.</w:t>
      </w:r>
    </w:p>
    <w:p w:rsidR="00327880" w:rsidRPr="00327880" w:rsidRDefault="00327880" w:rsidP="00327880">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As a result of studying the discipline of the student:</w:t>
      </w:r>
    </w:p>
    <w:p w:rsidR="00327880" w:rsidRPr="00327880" w:rsidRDefault="00327880" w:rsidP="00327880">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on the composition of the technical regulation, which ensures the safe operation of facilities;</w:t>
      </w:r>
    </w:p>
    <w:p w:rsidR="00327880" w:rsidRPr="00327880" w:rsidRDefault="00327880" w:rsidP="00327880">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on the main directions for creating safety conditions provided for in the development of technological processes;</w:t>
      </w:r>
    </w:p>
    <w:p w:rsidR="00327880" w:rsidRPr="00327880" w:rsidRDefault="00327880" w:rsidP="00327880">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to have an idea in the project documentation of providing progressive solutions to issues of labor protection and safety;</w:t>
      </w:r>
    </w:p>
    <w:p w:rsidR="00327880" w:rsidRPr="00327880" w:rsidRDefault="00327880" w:rsidP="00327880">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regulatory and methodological support of technical regulation;</w:t>
      </w:r>
    </w:p>
    <w:p w:rsidR="00327880" w:rsidRPr="00327880" w:rsidRDefault="00327880" w:rsidP="00327880">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knowledge of the system of state supervision, interdepartmental and departmental control over technical regulations;</w:t>
      </w:r>
    </w:p>
    <w:p w:rsidR="00327880" w:rsidRPr="00327880" w:rsidRDefault="00327880" w:rsidP="00327880">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be able to apply the methods and principles of technical regulation in the development of standards and other regulatory documents;</w:t>
      </w:r>
    </w:p>
    <w:p w:rsidR="00327880" w:rsidRPr="00327880" w:rsidRDefault="00327880" w:rsidP="00327880">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skills to perform work in a certain area to confirm the compliance of objects of technical regulation with the established requirements;</w:t>
      </w:r>
    </w:p>
    <w:p w:rsidR="005B2396" w:rsidRPr="00327880" w:rsidRDefault="00327880" w:rsidP="005B2396">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Competent in matters of technical regulation of industrial safety.</w:t>
      </w:r>
    </w:p>
    <w:p w:rsidR="00327880" w:rsidRPr="00327880" w:rsidRDefault="00327880" w:rsidP="00327880">
      <w:pPr>
        <w:pStyle w:val="ad"/>
        <w:jc w:val="both"/>
        <w:rPr>
          <w:rFonts w:ascii="Times New Roman" w:hAnsi="Times New Roman"/>
          <w:sz w:val="28"/>
          <w:szCs w:val="28"/>
          <w:lang w:val="kk-KZ"/>
        </w:rPr>
      </w:pPr>
      <w:r w:rsidRPr="005B2396">
        <w:rPr>
          <w:rFonts w:ascii="Times New Roman" w:hAnsi="Times New Roman"/>
          <w:sz w:val="28"/>
          <w:szCs w:val="28"/>
          <w:lang w:val="kk-KZ"/>
        </w:rPr>
        <w:t>2. The normative and technical documents of labor protection (NTD) include:</w:t>
      </w:r>
    </w:p>
    <w:p w:rsidR="00327880" w:rsidRPr="00327880" w:rsidRDefault="00327880" w:rsidP="005B2396">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Safety regulations</w:t>
      </w:r>
    </w:p>
    <w:p w:rsidR="00327880" w:rsidRPr="00327880" w:rsidRDefault="00327880" w:rsidP="005B2396">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Sanitary norms and rules (SNiP)</w:t>
      </w:r>
    </w:p>
    <w:p w:rsidR="00327880" w:rsidRPr="00327880" w:rsidRDefault="00327880" w:rsidP="005B2396">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Labor protection instructions</w:t>
      </w:r>
    </w:p>
    <w:p w:rsidR="00327880" w:rsidRPr="00327880" w:rsidRDefault="00327880" w:rsidP="005B2396">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System of labor safety standards (SSBT)</w:t>
      </w:r>
    </w:p>
    <w:p w:rsidR="00327880" w:rsidRPr="00327880" w:rsidRDefault="00327880" w:rsidP="00327880">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Sanitary norms and rules (CH and E) are divided into common for all industries, intersectoral and sectoral.</w:t>
      </w:r>
    </w:p>
    <w:p w:rsidR="00327880" w:rsidRPr="00327880" w:rsidRDefault="00327880" w:rsidP="00714124">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xml:space="preserve">It consolidates the guaranteed conditions of safety and health at work, common to </w:t>
      </w:r>
      <w:r w:rsidRPr="00714124">
        <w:rPr>
          <w:rFonts w:ascii="Times New Roman" w:hAnsi="Times New Roman"/>
          <w:b/>
          <w:sz w:val="28"/>
          <w:szCs w:val="28"/>
          <w:lang w:val="kk-KZ"/>
        </w:rPr>
        <w:t xml:space="preserve">all sectors of the </w:t>
      </w:r>
      <w:r w:rsidRPr="00327880">
        <w:rPr>
          <w:rFonts w:ascii="Times New Roman" w:hAnsi="Times New Roman"/>
          <w:sz w:val="28"/>
          <w:szCs w:val="28"/>
          <w:lang w:val="kk-KZ"/>
        </w:rPr>
        <w:t>national economy.</w:t>
      </w:r>
    </w:p>
    <w:p w:rsidR="00327880" w:rsidRPr="00327880" w:rsidRDefault="00327880" w:rsidP="00714124">
      <w:pPr>
        <w:pStyle w:val="ad"/>
        <w:ind w:firstLine="709"/>
        <w:jc w:val="both"/>
        <w:rPr>
          <w:rFonts w:ascii="Times New Roman" w:hAnsi="Times New Roman"/>
          <w:sz w:val="28"/>
          <w:szCs w:val="28"/>
          <w:lang w:val="kk-KZ"/>
        </w:rPr>
      </w:pPr>
      <w:r w:rsidRPr="00714124">
        <w:rPr>
          <w:rFonts w:ascii="Times New Roman" w:hAnsi="Times New Roman"/>
          <w:b/>
          <w:sz w:val="28"/>
          <w:szCs w:val="28"/>
          <w:lang w:val="kk-KZ"/>
        </w:rPr>
        <w:t xml:space="preserve">Intersectoral </w:t>
      </w:r>
      <w:r w:rsidR="00714124">
        <w:rPr>
          <w:rFonts w:ascii="Times New Roman" w:hAnsi="Times New Roman"/>
          <w:sz w:val="28"/>
          <w:szCs w:val="28"/>
          <w:lang w:val="kk-KZ"/>
        </w:rPr>
        <w:t>- considers issues common to workers in different industries or security issues in the form of a separate work.</w:t>
      </w:r>
    </w:p>
    <w:p w:rsidR="00327880" w:rsidRPr="00327880" w:rsidRDefault="00327880" w:rsidP="00714124">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To make cross-industry security issues clear, let's list the government agencies to control each industry.</w:t>
      </w:r>
    </w:p>
    <w:p w:rsidR="00327880" w:rsidRPr="00327880" w:rsidRDefault="00327880" w:rsidP="005B2396">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lastRenderedPageBreak/>
        <w:t>- Ministry of Health of the Republic of Kazakhstan</w:t>
      </w:r>
    </w:p>
    <w:p w:rsidR="00327880" w:rsidRPr="00327880" w:rsidRDefault="00327880" w:rsidP="005B2396">
      <w:pPr>
        <w:pStyle w:val="ad"/>
        <w:ind w:left="709"/>
        <w:jc w:val="both"/>
        <w:rPr>
          <w:rFonts w:ascii="Times New Roman" w:hAnsi="Times New Roman"/>
          <w:sz w:val="28"/>
          <w:szCs w:val="28"/>
          <w:lang w:val="kk-KZ"/>
        </w:rPr>
      </w:pPr>
      <w:r w:rsidRPr="00327880">
        <w:rPr>
          <w:rFonts w:ascii="Times New Roman" w:hAnsi="Times New Roman"/>
          <w:sz w:val="28"/>
          <w:szCs w:val="28"/>
          <w:lang w:val="kk-KZ"/>
        </w:rPr>
        <w:t>- Ministry of Social Security and Labor Protection of the Republic of Kazakhstan</w:t>
      </w:r>
    </w:p>
    <w:p w:rsidR="00327880" w:rsidRPr="00327880" w:rsidRDefault="00327880" w:rsidP="005B2396">
      <w:pPr>
        <w:pStyle w:val="ad"/>
        <w:ind w:firstLine="709"/>
        <w:jc w:val="both"/>
        <w:rPr>
          <w:rFonts w:ascii="Times New Roman" w:hAnsi="Times New Roman"/>
          <w:sz w:val="28"/>
          <w:szCs w:val="28"/>
          <w:lang w:val="kk-KZ"/>
        </w:rPr>
      </w:pPr>
      <w:r w:rsidRPr="00327880">
        <w:rPr>
          <w:rFonts w:ascii="Times New Roman" w:hAnsi="Times New Roman"/>
          <w:sz w:val="28"/>
          <w:szCs w:val="28"/>
          <w:lang w:val="kk-KZ"/>
        </w:rPr>
        <w:t>- Control of public construction works</w:t>
      </w:r>
    </w:p>
    <w:p w:rsidR="00327880" w:rsidRDefault="005E75F7" w:rsidP="005B2396">
      <w:pPr>
        <w:pStyle w:val="ad"/>
        <w:ind w:firstLine="709"/>
        <w:jc w:val="both"/>
        <w:rPr>
          <w:rFonts w:ascii="Times New Roman" w:hAnsi="Times New Roman"/>
          <w:sz w:val="28"/>
          <w:szCs w:val="28"/>
          <w:lang w:val="kk-KZ"/>
        </w:rPr>
      </w:pPr>
      <w:r w:rsidRPr="005E75F7">
        <w:rPr>
          <w:rFonts w:ascii="Times New Roman" w:hAnsi="Times New Roman"/>
          <w:noProof/>
          <w:sz w:val="28"/>
          <w:szCs w:val="28"/>
          <w:lang w:eastAsia="ru-RU"/>
        </w:rPr>
        <w:pict>
          <v:rect id="Прямоугольник 33" o:spid="_x0000_s1132" style="position:absolute;left:0;text-align:left;margin-left:352.2pt;margin-top:15.5pt;width:121.8pt;height:41.4pt;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">
            <v:textbox>
              <w:txbxContent>
                <w:p w:rsidR="00331190" w:rsidRPr="00CC3B3C" w:rsidRDefault="00331190" w:rsidP="00EC11C6">
                  <w:pPr>
                    <w:jc w:val="center"/>
                    <w:rPr>
                      <w:b/>
                      <w:lang w:val="kk-KZ"/>
                    </w:rPr>
                  </w:pPr>
                  <w:r>
                    <w:rPr>
                      <w:b/>
                      <w:lang w:val="kk-KZ"/>
                    </w:rPr>
                    <w:t>С</w:t>
                  </w:r>
                  <w:r w:rsidRPr="00C04A23">
                    <w:rPr>
                      <w:b/>
                      <w:lang w:val="kk-KZ"/>
                    </w:rPr>
                    <w:t>hained</w:t>
                  </w:r>
                </w:p>
              </w:txbxContent>
            </v:textbox>
          </v:rect>
        </w:pict>
      </w:r>
      <w:r w:rsidR="00327880" w:rsidRPr="00327880">
        <w:rPr>
          <w:rFonts w:ascii="Times New Roman" w:hAnsi="Times New Roman"/>
          <w:sz w:val="28"/>
          <w:szCs w:val="28"/>
          <w:lang w:val="kk-KZ"/>
        </w:rPr>
        <w:t>- State Inspectorate</w:t>
      </w:r>
    </w:p>
    <w:p w:rsidR="00F55707" w:rsidRDefault="005E75F7" w:rsidP="003B195B">
      <w:pPr>
        <w:pStyle w:val="ad"/>
        <w:ind w:left="720" w:firstLine="709"/>
        <w:jc w:val="center"/>
        <w:rPr>
          <w:rFonts w:ascii="Times New Roman" w:hAnsi="Times New Roman"/>
          <w:sz w:val="28"/>
          <w:szCs w:val="28"/>
          <w:lang w:val="kk-KZ"/>
        </w:rPr>
      </w:pPr>
      <w:r w:rsidRPr="005E75F7">
        <w:rPr>
          <w:rFonts w:ascii="Times New Roman" w:hAnsi="Times New Roman"/>
          <w:noProof/>
          <w:sz w:val="28"/>
          <w:szCs w:val="28"/>
          <w:lang w:eastAsia="ru-RU"/>
        </w:rPr>
        <w:pict>
          <v:rect id="Прямоугольник 29" o:spid="_x0000_s1128" style="position:absolute;left:0;text-align:left;margin-left:142.2pt;margin-top:13.8pt;width:188.25pt;height:46.5pt;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">
            <v:textbox>
              <w:txbxContent>
                <w:p w:rsidR="00331190" w:rsidRPr="00CC3B3C" w:rsidRDefault="00331190" w:rsidP="00EC11C6">
                  <w:pPr>
                    <w:jc w:val="center"/>
                    <w:rPr>
                      <w:b/>
                      <w:lang w:val="kk-KZ"/>
                    </w:rPr>
                  </w:pPr>
                  <w:r w:rsidRPr="00C04A23">
                    <w:rPr>
                      <w:b/>
                      <w:lang w:val="kk-KZ"/>
                    </w:rPr>
                    <w:t>Manufacturing process</w:t>
                  </w:r>
                </w:p>
              </w:txbxContent>
            </v:textbox>
          </v:rect>
        </w:pict>
      </w:r>
      <w:r w:rsidRPr="005E75F7">
        <w:rPr>
          <w:rFonts w:ascii="Times New Roman" w:hAnsi="Times New Roman"/>
          <w:noProof/>
          <w:sz w:val="28"/>
          <w:szCs w:val="28"/>
          <w:lang w:eastAsia="ru-RU"/>
        </w:rPr>
        <w:pict>
          <v:rect id="Прямоугольник 32" o:spid="_x0000_s1130" style="position:absolute;left:0;text-align:left;margin-left:.45pt;margin-top:13.8pt;width:117.75pt;height:27pt;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">
            <v:textbox>
              <w:txbxContent>
                <w:p w:rsidR="00331190" w:rsidRPr="00CC3B3C" w:rsidRDefault="00331190" w:rsidP="00F55707">
                  <w:pPr>
                    <w:rPr>
                      <w:b/>
                      <w:lang w:val="kk-KZ"/>
                    </w:rPr>
                  </w:pPr>
                  <w:r w:rsidRPr="00C04A23">
                    <w:rPr>
                      <w:b/>
                      <w:lang w:val="kk-KZ"/>
                    </w:rPr>
                    <w:t>Parallel</w:t>
                  </w:r>
                </w:p>
              </w:txbxContent>
            </v:textbox>
          </v:rect>
        </w:pict>
      </w:r>
    </w:p>
    <w:p w:rsidR="00F55707" w:rsidRDefault="005E75F7" w:rsidP="003B195B">
      <w:pPr>
        <w:pStyle w:val="ad"/>
        <w:ind w:left="720" w:firstLine="709"/>
        <w:jc w:val="center"/>
        <w:rPr>
          <w:rFonts w:ascii="Times New Roman" w:hAnsi="Times New Roman"/>
          <w:sz w:val="28"/>
          <w:szCs w:val="28"/>
          <w:lang w:val="kk-KZ"/>
        </w:rPr>
      </w:pPr>
      <w:r w:rsidRPr="005E75F7">
        <w:rPr>
          <w:rFonts w:ascii="Times New Roman" w:hAnsi="Times New Roman"/>
          <w:noProof/>
          <w:sz w:val="28"/>
          <w:szCs w:val="28"/>
          <w:lang w:eastAsia="ru-RU"/>
        </w:rPr>
        <w:pict>
          <v:shapetype id="_x0000_t32" coordsize="21600,21600" o:spt="32" o:oned="t" path="m,l21600,21600e" filled="f">
            <v:path arrowok="t" fillok="f" o:connecttype="none"/>
            <o:lock v:ext="edit" shapetype="t"/>
          </v:shapetype>
          <v:shape id="Прямая со стрелкой 30" o:spid="_x0000_s1138" type="#_x0000_t32" style="position:absolute;left:0;text-align:left;margin-left:118.1pt;margin-top:7.8pt;width:21pt;height:17.25pt;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"/>
        </w:pict>
      </w:r>
      <w:r w:rsidRPr="005E75F7">
        <w:rPr>
          <w:rFonts w:ascii="Times New Roman" w:hAnsi="Times New Roman"/>
          <w:noProof/>
          <w:sz w:val="28"/>
          <w:szCs w:val="28"/>
          <w:lang w:eastAsia="ru-RU"/>
        </w:rPr>
        <w:pict>
          <v:shape id="Прямая со стрелкой 31" o:spid="_x0000_s1140" type="#_x0000_t32" style="position:absolute;left:0;text-align:left;margin-left:330.45pt;margin-top:7.45pt;width:21.75pt;height:21pt;flip:y;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"/>
        </w:pict>
      </w:r>
    </w:p>
    <w:p w:rsidR="00F55707" w:rsidRDefault="005E75F7" w:rsidP="003B195B">
      <w:pPr>
        <w:pStyle w:val="ad"/>
        <w:ind w:left="720" w:firstLine="709"/>
        <w:jc w:val="center"/>
        <w:rPr>
          <w:rFonts w:ascii="Times New Roman" w:hAnsi="Times New Roman"/>
          <w:sz w:val="28"/>
          <w:szCs w:val="28"/>
          <w:lang w:val="kk-KZ"/>
        </w:rPr>
      </w:pPr>
      <w:r w:rsidRPr="005E75F7">
        <w:rPr>
          <w:rFonts w:ascii="Times New Roman" w:hAnsi="Times New Roman"/>
          <w:noProof/>
          <w:sz w:val="28"/>
          <w:szCs w:val="28"/>
          <w:lang w:eastAsia="ru-RU"/>
        </w:rPr>
        <w:pict>
          <v:shape id="Прямая со стрелкой 28" o:spid="_x0000_s1141" type="#_x0000_t32" style="position:absolute;left:0;text-align:left;margin-left:330.45pt;margin-top:14.6pt;width:18pt;height:21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"/>
        </w:pict>
      </w:r>
      <w:r w:rsidRPr="005E75F7">
        <w:rPr>
          <w:rFonts w:ascii="Times New Roman" w:hAnsi="Times New Roman"/>
          <w:noProof/>
          <w:sz w:val="28"/>
          <w:szCs w:val="28"/>
          <w:lang w:eastAsia="ru-RU"/>
        </w:rPr>
        <w:pict>
          <v:shape id="Прямая со стрелкой 27" o:spid="_x0000_s1139" type="#_x0000_t32" style="position:absolute;left:0;text-align:left;margin-left:118.2pt;margin-top:12.35pt;width:21pt;height:19.5pt;flip:y;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"/>
        </w:pict>
      </w:r>
    </w:p>
    <w:p w:rsidR="00F55707" w:rsidRDefault="005E75F7" w:rsidP="003B195B">
      <w:pPr>
        <w:pStyle w:val="ad"/>
        <w:ind w:left="720" w:firstLine="709"/>
        <w:jc w:val="center"/>
        <w:rPr>
          <w:rFonts w:ascii="Times New Roman" w:hAnsi="Times New Roman"/>
          <w:sz w:val="28"/>
          <w:szCs w:val="28"/>
          <w:lang w:val="kk-KZ"/>
        </w:rPr>
      </w:pPr>
      <w:r w:rsidRPr="005E75F7">
        <w:rPr>
          <w:rFonts w:ascii="Times New Roman" w:hAnsi="Times New Roman"/>
          <w:noProof/>
          <w:sz w:val="28"/>
          <w:szCs w:val="28"/>
          <w:lang w:eastAsia="ru-RU"/>
        </w:rPr>
        <w:pict>
          <v:rect id="Прямоугольник 24" o:spid="_x0000_s1131" style="position:absolute;left:0;text-align:left;margin-left:1.05pt;margin-top:0;width:117.15pt;height:29.85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">
            <v:textbox style="mso-next-textbox:#Прямоугольник 24">
              <w:txbxContent>
                <w:p w:rsidR="00331190" w:rsidRPr="00CC3B3C" w:rsidRDefault="00331190" w:rsidP="00EC11C6">
                  <w:pPr>
                    <w:jc w:val="center"/>
                    <w:rPr>
                      <w:b/>
                      <w:lang w:val="kk-KZ"/>
                    </w:rPr>
                  </w:pPr>
                  <w:r>
                    <w:rPr>
                      <w:b/>
                      <w:lang w:val="en-US"/>
                    </w:rPr>
                    <w:t>O</w:t>
                  </w:r>
                  <w:r w:rsidRPr="00C04A23">
                    <w:rPr>
                      <w:b/>
                      <w:lang w:val="kk-KZ"/>
                    </w:rPr>
                    <w:t>verlapped</w:t>
                  </w:r>
                </w:p>
              </w:txbxContent>
            </v:textbox>
          </v:rect>
        </w:pict>
      </w:r>
      <w:r w:rsidRPr="005E75F7">
        <w:rPr>
          <w:rFonts w:ascii="Times New Roman" w:hAnsi="Times New Roman"/>
          <w:noProof/>
          <w:sz w:val="28"/>
          <w:szCs w:val="28"/>
          <w:lang w:eastAsia="ru-RU"/>
        </w:rPr>
        <w:pict>
          <v:shape id="Прямая со стрелкой 26" o:spid="_x0000_s1142" type="#_x0000_t32" style="position:absolute;left:0;text-align:left;margin-left:233.6pt;margin-top:12.35pt;width:0;height:27.75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">
            <v:stroke endarrow="block"/>
          </v:shape>
        </w:pict>
      </w:r>
    </w:p>
    <w:p w:rsidR="00F55707" w:rsidRDefault="005E75F7" w:rsidP="003B195B">
      <w:pPr>
        <w:pStyle w:val="ad"/>
        <w:ind w:left="720" w:firstLine="709"/>
        <w:jc w:val="center"/>
        <w:rPr>
          <w:rFonts w:ascii="Times New Roman" w:hAnsi="Times New Roman"/>
          <w:sz w:val="28"/>
          <w:szCs w:val="28"/>
          <w:lang w:val="kk-KZ"/>
        </w:rPr>
      </w:pPr>
      <w:r w:rsidRPr="005E75F7">
        <w:rPr>
          <w:rFonts w:ascii="Times New Roman" w:hAnsi="Times New Roman"/>
          <w:noProof/>
          <w:sz w:val="28"/>
          <w:szCs w:val="28"/>
          <w:lang w:eastAsia="ru-RU"/>
        </w:rPr>
        <w:pict>
          <v:rect id="Прямоугольник 25" o:spid="_x0000_s1133" style="position:absolute;left:0;text-align:left;margin-left:352.2pt;margin-top:.3pt;width:117pt;height:40.05pt;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">
            <v:textbox style="mso-next-textbox:#Прямоугольник 25">
              <w:txbxContent>
                <w:p w:rsidR="00331190" w:rsidRPr="00CC3B3C" w:rsidRDefault="00331190" w:rsidP="00EC11C6">
                  <w:pPr>
                    <w:jc w:val="center"/>
                    <w:rPr>
                      <w:b/>
                      <w:lang w:val="kk-KZ"/>
                    </w:rPr>
                  </w:pPr>
                  <w:r w:rsidRPr="00C04A23">
                    <w:rPr>
                      <w:b/>
                      <w:lang w:val="kk-KZ"/>
                    </w:rPr>
                    <w:t>parallel circuit</w:t>
                  </w:r>
                </w:p>
              </w:txbxContent>
            </v:textbox>
          </v:rect>
        </w:pict>
      </w:r>
    </w:p>
    <w:p w:rsidR="00F55707" w:rsidRDefault="005E75F7" w:rsidP="003B195B">
      <w:pPr>
        <w:pStyle w:val="ad"/>
        <w:ind w:left="720" w:firstLine="709"/>
        <w:jc w:val="center"/>
        <w:rPr>
          <w:rFonts w:ascii="Times New Roman" w:hAnsi="Times New Roman"/>
          <w:sz w:val="28"/>
          <w:szCs w:val="28"/>
          <w:lang w:val="kk-KZ"/>
        </w:rPr>
      </w:pPr>
      <w:r w:rsidRPr="005E75F7">
        <w:rPr>
          <w:rFonts w:ascii="Times New Roman" w:hAnsi="Times New Roman"/>
          <w:noProof/>
          <w:sz w:val="28"/>
          <w:szCs w:val="28"/>
          <w:lang w:eastAsia="ru-RU"/>
        </w:rPr>
        <w:pict>
          <v:rect id="Прямоугольник 23" o:spid="_x0000_s1129" style="position:absolute;left:0;text-align:left;margin-left:130.95pt;margin-top:7.55pt;width:203.25pt;height:45pt;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">
            <v:textbox>
              <w:txbxContent>
                <w:p w:rsidR="00331190" w:rsidRPr="00CC3B3C" w:rsidRDefault="00331190" w:rsidP="00F55707">
                  <w:pPr>
                    <w:jc w:val="center"/>
                    <w:rPr>
                      <w:b/>
                      <w:lang w:val="kk-KZ"/>
                    </w:rPr>
                  </w:pPr>
                  <w:r w:rsidRPr="00C04A23">
                    <w:rPr>
                      <w:b/>
                      <w:lang w:val="kk-KZ"/>
                    </w:rPr>
                    <w:t>Manufacturing Operations</w:t>
                  </w:r>
                </w:p>
              </w:txbxContent>
            </v:textbox>
          </v:rect>
        </w:pict>
      </w:r>
    </w:p>
    <w:p w:rsidR="00F55707" w:rsidRDefault="00F55707" w:rsidP="003B195B">
      <w:pPr>
        <w:pStyle w:val="ad"/>
        <w:ind w:left="720" w:firstLine="709"/>
        <w:jc w:val="center"/>
        <w:rPr>
          <w:rFonts w:ascii="Times New Roman" w:hAnsi="Times New Roman"/>
          <w:sz w:val="28"/>
          <w:szCs w:val="28"/>
          <w:lang w:val="kk-KZ"/>
        </w:rPr>
      </w:pPr>
    </w:p>
    <w:p w:rsidR="00F55707" w:rsidRDefault="00F55707" w:rsidP="003B195B">
      <w:pPr>
        <w:pStyle w:val="ad"/>
        <w:ind w:left="720" w:firstLine="709"/>
        <w:jc w:val="center"/>
        <w:rPr>
          <w:rFonts w:ascii="Times New Roman" w:hAnsi="Times New Roman"/>
          <w:sz w:val="28"/>
          <w:szCs w:val="28"/>
          <w:lang w:val="kk-KZ"/>
        </w:rPr>
      </w:pPr>
    </w:p>
    <w:p w:rsidR="00F55707" w:rsidRDefault="005E75F7" w:rsidP="003B195B">
      <w:pPr>
        <w:pStyle w:val="ad"/>
        <w:ind w:left="720" w:firstLine="709"/>
        <w:jc w:val="center"/>
        <w:rPr>
          <w:rFonts w:ascii="Times New Roman" w:hAnsi="Times New Roman"/>
          <w:sz w:val="28"/>
          <w:szCs w:val="28"/>
          <w:lang w:val="kk-KZ"/>
        </w:rPr>
      </w:pPr>
      <w:r w:rsidRPr="005E75F7">
        <w:rPr>
          <w:rFonts w:ascii="Times New Roman" w:hAnsi="Times New Roman"/>
          <w:noProof/>
          <w:sz w:val="28"/>
          <w:szCs w:val="28"/>
          <w:lang w:eastAsia="ru-RU"/>
        </w:rPr>
        <w:pict>
          <v:shape id="Прямая со стрелкой 22" o:spid="_x0000_s1148" type="#_x0000_t32" style="position:absolute;left:0;text-align:left;margin-left:237.45pt;margin-top:4pt;width:0;height:18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">
            <v:stroke endarrow="block"/>
          </v:shape>
        </w:pict>
      </w:r>
    </w:p>
    <w:p w:rsidR="00F55707" w:rsidRDefault="005E75F7" w:rsidP="003B195B">
      <w:pPr>
        <w:pStyle w:val="ad"/>
        <w:ind w:firstLine="709"/>
        <w:jc w:val="center"/>
        <w:rPr>
          <w:rFonts w:ascii="Times New Roman" w:hAnsi="Times New Roman"/>
          <w:sz w:val="28"/>
          <w:szCs w:val="28"/>
          <w:lang w:val="kk-KZ"/>
        </w:rPr>
      </w:pPr>
      <w:r w:rsidRPr="005E75F7">
        <w:rPr>
          <w:rFonts w:ascii="Times New Roman" w:hAnsi="Times New Roman"/>
          <w:noProof/>
          <w:sz w:val="28"/>
          <w:szCs w:val="28"/>
          <w:lang w:eastAsia="ru-RU"/>
        </w:rPr>
        <w:pict>
          <v:shape id="Прямая со стрелкой 19" o:spid="_x0000_s1145" type="#_x0000_t32" style="position:absolute;left:0;text-align:left;margin-left:53.7pt;margin-top:5.9pt;width:0;height:38.25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">
            <v:stroke endarrow="block"/>
          </v:shape>
        </w:pict>
      </w:r>
      <w:r w:rsidRPr="005E75F7">
        <w:rPr>
          <w:rFonts w:ascii="Times New Roman" w:hAnsi="Times New Roman"/>
          <w:noProof/>
          <w:sz w:val="28"/>
          <w:szCs w:val="28"/>
          <w:lang w:eastAsia="ru-RU"/>
        </w:rPr>
        <w:pict>
          <v:shape id="Прямая со стрелкой 20" o:spid="_x0000_s1146" type="#_x0000_t32" style="position:absolute;left:0;text-align:left;margin-left:159.45pt;margin-top:5.9pt;width:0;height:38.25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">
            <v:stroke endarrow="block"/>
          </v:shape>
        </w:pict>
      </w:r>
      <w:r w:rsidRPr="005E75F7">
        <w:rPr>
          <w:rFonts w:ascii="Times New Roman" w:hAnsi="Times New Roman"/>
          <w:noProof/>
          <w:sz w:val="28"/>
          <w:szCs w:val="28"/>
          <w:lang w:eastAsia="ru-RU"/>
        </w:rPr>
        <w:pict>
          <v:shape id="Прямая со стрелкой 21" o:spid="_x0000_s1147" type="#_x0000_t32" style="position:absolute;left:0;text-align:left;margin-left:283.95pt;margin-top:5.9pt;width:0;height:38.25pt;z-index:25179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">
            <v:stroke endarrow="block"/>
          </v:shape>
        </w:pict>
      </w:r>
      <w:r w:rsidRPr="005E75F7">
        <w:rPr>
          <w:rFonts w:ascii="Times New Roman" w:hAnsi="Times New Roman"/>
          <w:noProof/>
          <w:sz w:val="28"/>
          <w:szCs w:val="28"/>
          <w:lang w:eastAsia="ru-RU"/>
        </w:rPr>
        <w:pict>
          <v:shape id="Прямая со стрелкой 18" o:spid="_x0000_s1144" type="#_x0000_t32" style="position:absolute;left:0;text-align:left;margin-left:412.2pt;margin-top:5.9pt;width:0;height:38.2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">
            <v:stroke endarrow="block"/>
          </v:shape>
        </w:pict>
      </w:r>
      <w:r w:rsidRPr="005E75F7">
        <w:rPr>
          <w:rFonts w:ascii="Times New Roman" w:hAnsi="Times New Roman"/>
          <w:noProof/>
          <w:sz w:val="28"/>
          <w:szCs w:val="28"/>
          <w:lang w:eastAsia="ru-RU"/>
        </w:rPr>
        <w:pict>
          <v:shape id="Прямая со стрелкой 17" o:spid="_x0000_s1143" type="#_x0000_t32" style="position:absolute;left:0;text-align:left;margin-left:53.7pt;margin-top:5.9pt;width:358.5pt;height:0;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"/>
        </w:pict>
      </w:r>
    </w:p>
    <w:p w:rsidR="00F55707" w:rsidRPr="00EC6C93" w:rsidRDefault="00F55707" w:rsidP="003B195B">
      <w:pPr>
        <w:pStyle w:val="ad"/>
        <w:ind w:firstLine="709"/>
        <w:jc w:val="center"/>
        <w:rPr>
          <w:rFonts w:ascii="Times New Roman" w:hAnsi="Times New Roman"/>
          <w:sz w:val="28"/>
          <w:szCs w:val="28"/>
          <w:lang w:val="kk-KZ"/>
        </w:rPr>
      </w:pPr>
    </w:p>
    <w:p w:rsidR="00F55707" w:rsidRDefault="005E75F7" w:rsidP="003B195B">
      <w:pPr>
        <w:pStyle w:val="ad"/>
        <w:ind w:left="720" w:firstLine="709"/>
        <w:jc w:val="center"/>
        <w:rPr>
          <w:rFonts w:ascii="Times New Roman" w:hAnsi="Times New Roman"/>
          <w:sz w:val="28"/>
          <w:szCs w:val="28"/>
          <w:lang w:val="kk-KZ"/>
        </w:rPr>
      </w:pPr>
      <w:r w:rsidRPr="005E75F7">
        <w:rPr>
          <w:rFonts w:ascii="Times New Roman" w:hAnsi="Times New Roman"/>
          <w:noProof/>
          <w:sz w:val="28"/>
          <w:szCs w:val="28"/>
          <w:lang w:eastAsia="ru-RU"/>
        </w:rPr>
        <w:pict>
          <v:rect id="Прямоугольник 2" o:spid="_x0000_s1135" style="position:absolute;left:0;text-align:left;margin-left:84.9pt;margin-top:11.95pt;width:123.9pt;height:40.05pt;z-index:25178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">
            <v:textbox>
              <w:txbxContent>
                <w:p w:rsidR="00331190" w:rsidRPr="009831D6" w:rsidRDefault="00331190" w:rsidP="00EC11C6">
                  <w:pPr>
                    <w:jc w:val="center"/>
                    <w:rPr>
                      <w:b/>
                      <w:lang w:val="kk-KZ"/>
                    </w:rPr>
                  </w:pPr>
                  <w:r w:rsidRPr="00C04A23">
                    <w:rPr>
                      <w:b/>
                      <w:lang w:val="kk-KZ"/>
                    </w:rPr>
                    <w:t>Auxiliary</w:t>
                  </w:r>
                </w:p>
              </w:txbxContent>
            </v:textbox>
          </v:rect>
        </w:pict>
      </w:r>
      <w:r w:rsidRPr="005E75F7">
        <w:rPr>
          <w:rFonts w:ascii="Times New Roman" w:hAnsi="Times New Roman"/>
          <w:noProof/>
          <w:sz w:val="28"/>
          <w:szCs w:val="28"/>
          <w:lang w:eastAsia="ru-RU"/>
        </w:rPr>
        <w:pict>
          <v:rect id="Прямоугольник 1" o:spid="_x0000_s1134" style="position:absolute;left:0;text-align:left;margin-left:-13.35pt;margin-top:11.95pt;width:90.3pt;height:32.25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">
            <v:textbox>
              <w:txbxContent>
                <w:p w:rsidR="00331190" w:rsidRPr="009831D6" w:rsidRDefault="00331190" w:rsidP="00EC11C6">
                  <w:pPr>
                    <w:jc w:val="center"/>
                    <w:rPr>
                      <w:b/>
                      <w:lang w:val="kk-KZ"/>
                    </w:rPr>
                  </w:pPr>
                  <w:r w:rsidRPr="00C04A23">
                    <w:rPr>
                      <w:b/>
                      <w:lang w:val="kk-KZ"/>
                    </w:rPr>
                    <w:t>Training</w:t>
                  </w:r>
                </w:p>
              </w:txbxContent>
            </v:textbox>
          </v:rect>
        </w:pict>
      </w:r>
      <w:r w:rsidRPr="005E75F7">
        <w:rPr>
          <w:rFonts w:ascii="Times New Roman" w:hAnsi="Times New Roman"/>
          <w:noProof/>
          <w:sz w:val="28"/>
          <w:szCs w:val="28"/>
          <w:lang w:eastAsia="ru-RU"/>
        </w:rPr>
        <w:pict>
          <v:rect id="Прямоугольник 4" o:spid="_x0000_s1137" style="position:absolute;left:0;text-align:left;margin-left:356.7pt;margin-top:11.95pt;width:112.5pt;height:32.25pt;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">
            <v:textbox>
              <w:txbxContent>
                <w:p w:rsidR="00331190" w:rsidRPr="009831D6" w:rsidRDefault="00331190" w:rsidP="00EC11C6">
                  <w:pPr>
                    <w:jc w:val="center"/>
                    <w:rPr>
                      <w:b/>
                      <w:lang w:val="kk-KZ"/>
                    </w:rPr>
                  </w:pPr>
                  <w:r w:rsidRPr="00C04A23">
                    <w:rPr>
                      <w:b/>
                      <w:lang w:val="kk-KZ"/>
                    </w:rPr>
                    <w:t>Transport</w:t>
                  </w:r>
                </w:p>
              </w:txbxContent>
            </v:textbox>
          </v:rect>
        </w:pict>
      </w:r>
      <w:r w:rsidRPr="005E75F7">
        <w:rPr>
          <w:rFonts w:ascii="Times New Roman" w:hAnsi="Times New Roman"/>
          <w:noProof/>
          <w:sz w:val="28"/>
          <w:szCs w:val="28"/>
          <w:lang w:eastAsia="ru-RU"/>
        </w:rPr>
        <w:pict>
          <v:rect id="Прямоугольник 3" o:spid="_x0000_s1136" style="position:absolute;left:0;text-align:left;margin-left:212.7pt;margin-top:11.95pt;width:129.75pt;height:32.25pt;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">
            <v:textbox>
              <w:txbxContent>
                <w:p w:rsidR="00331190" w:rsidRPr="009831D6" w:rsidRDefault="00331190" w:rsidP="00EC11C6">
                  <w:pPr>
                    <w:jc w:val="center"/>
                    <w:rPr>
                      <w:b/>
                      <w:lang w:val="kk-KZ"/>
                    </w:rPr>
                  </w:pPr>
                  <w:r w:rsidRPr="00C04A23">
                    <w:rPr>
                      <w:b/>
                      <w:lang w:val="kk-KZ"/>
                    </w:rPr>
                    <w:t>Technological</w:t>
                  </w:r>
                </w:p>
              </w:txbxContent>
            </v:textbox>
          </v:rect>
        </w:pict>
      </w:r>
    </w:p>
    <w:p w:rsidR="00F55707" w:rsidRDefault="00F55707" w:rsidP="003B195B">
      <w:pPr>
        <w:pStyle w:val="ad"/>
        <w:ind w:left="720" w:firstLine="709"/>
        <w:jc w:val="center"/>
        <w:rPr>
          <w:rFonts w:ascii="Times New Roman" w:hAnsi="Times New Roman"/>
          <w:sz w:val="28"/>
          <w:szCs w:val="28"/>
          <w:lang w:val="kk-KZ"/>
        </w:rPr>
      </w:pPr>
    </w:p>
    <w:p w:rsidR="00F55707" w:rsidRDefault="00F55707" w:rsidP="003B195B">
      <w:pPr>
        <w:pStyle w:val="ad"/>
        <w:ind w:firstLine="709"/>
        <w:jc w:val="center"/>
        <w:rPr>
          <w:rFonts w:ascii="Times New Roman" w:hAnsi="Times New Roman"/>
          <w:sz w:val="28"/>
          <w:szCs w:val="28"/>
          <w:lang w:val="kk-KZ"/>
        </w:rPr>
      </w:pPr>
    </w:p>
    <w:p w:rsidR="00714124" w:rsidRDefault="00714124" w:rsidP="00714124">
      <w:pPr>
        <w:pStyle w:val="ad"/>
        <w:jc w:val="both"/>
        <w:rPr>
          <w:rFonts w:ascii="Times New Roman" w:hAnsi="Times New Roman"/>
          <w:sz w:val="28"/>
          <w:szCs w:val="28"/>
          <w:lang w:val="kk-KZ"/>
        </w:rPr>
      </w:pPr>
    </w:p>
    <w:p w:rsidR="00714124" w:rsidRPr="00714124" w:rsidRDefault="00714124" w:rsidP="005B2396">
      <w:pPr>
        <w:pStyle w:val="ad"/>
        <w:ind w:firstLine="709"/>
        <w:jc w:val="both"/>
        <w:rPr>
          <w:rFonts w:ascii="Times New Roman" w:hAnsi="Times New Roman"/>
          <w:sz w:val="28"/>
          <w:szCs w:val="28"/>
          <w:lang w:val="kk-KZ"/>
        </w:rPr>
      </w:pPr>
      <w:r w:rsidRPr="00714124">
        <w:rPr>
          <w:rFonts w:ascii="Times New Roman" w:hAnsi="Times New Roman"/>
          <w:b/>
          <w:sz w:val="28"/>
          <w:szCs w:val="28"/>
          <w:lang w:val="kk-KZ"/>
        </w:rPr>
        <w:t xml:space="preserve">2. </w:t>
      </w:r>
      <w:r w:rsidRPr="00714124">
        <w:rPr>
          <w:rFonts w:ascii="Times New Roman" w:hAnsi="Times New Roman"/>
          <w:sz w:val="28"/>
          <w:szCs w:val="28"/>
          <w:lang w:val="kk-KZ"/>
        </w:rPr>
        <w:t>In order not to create a dangerous situation in the workplace, the following requirements are imposed on the equipment used in it:</w:t>
      </w:r>
    </w:p>
    <w:p w:rsidR="00714124" w:rsidRPr="00714124" w:rsidRDefault="00714124" w:rsidP="00714124">
      <w:pPr>
        <w:pStyle w:val="ad"/>
        <w:ind w:firstLine="709"/>
        <w:jc w:val="both"/>
        <w:rPr>
          <w:rFonts w:ascii="Times New Roman" w:hAnsi="Times New Roman"/>
          <w:sz w:val="28"/>
          <w:szCs w:val="28"/>
          <w:lang w:val="kk-KZ"/>
        </w:rPr>
      </w:pPr>
      <w:r w:rsidRPr="00714124">
        <w:rPr>
          <w:rFonts w:ascii="Times New Roman" w:hAnsi="Times New Roman"/>
          <w:sz w:val="28"/>
          <w:szCs w:val="28"/>
          <w:lang w:val="kk-KZ"/>
        </w:rPr>
        <w:t>1. When designing, assembling devices, equipment, their manufacture in accordance with safety requirements.</w:t>
      </w:r>
    </w:p>
    <w:p w:rsidR="00714124" w:rsidRPr="00714124" w:rsidRDefault="00714124" w:rsidP="00714124">
      <w:pPr>
        <w:pStyle w:val="ad"/>
        <w:ind w:firstLine="709"/>
        <w:jc w:val="both"/>
        <w:rPr>
          <w:rFonts w:ascii="Times New Roman" w:hAnsi="Times New Roman"/>
          <w:sz w:val="28"/>
          <w:szCs w:val="28"/>
          <w:lang w:val="kk-KZ"/>
        </w:rPr>
      </w:pPr>
      <w:r w:rsidRPr="00714124">
        <w:rPr>
          <w:rFonts w:ascii="Times New Roman" w:hAnsi="Times New Roman"/>
          <w:sz w:val="28"/>
          <w:szCs w:val="28"/>
          <w:lang w:val="kk-KZ"/>
        </w:rPr>
        <w:t>2. Production devices during their operation, operation, repair, storage must be safe and not cause harm to the environment.</w:t>
      </w:r>
    </w:p>
    <w:p w:rsidR="00714124" w:rsidRPr="00714124" w:rsidRDefault="00714124" w:rsidP="00714124">
      <w:pPr>
        <w:pStyle w:val="ad"/>
        <w:ind w:firstLine="709"/>
        <w:jc w:val="both"/>
        <w:rPr>
          <w:rFonts w:ascii="Times New Roman" w:hAnsi="Times New Roman"/>
          <w:sz w:val="28"/>
          <w:szCs w:val="28"/>
          <w:lang w:val="kk-KZ"/>
        </w:rPr>
      </w:pPr>
      <w:r w:rsidRPr="00714124">
        <w:rPr>
          <w:rFonts w:ascii="Times New Roman" w:hAnsi="Times New Roman"/>
          <w:sz w:val="28"/>
          <w:szCs w:val="28"/>
          <w:lang w:val="kk-KZ"/>
        </w:rPr>
        <w:t>3. The equipment must be equipped with protective, safety parts, convenient for automation, mechanization, meet ergonomic and artistic requirements.</w:t>
      </w:r>
    </w:p>
    <w:p w:rsidR="00714124" w:rsidRPr="00714124" w:rsidRDefault="00714124" w:rsidP="00714124">
      <w:pPr>
        <w:pStyle w:val="ad"/>
        <w:ind w:firstLine="709"/>
        <w:jc w:val="both"/>
        <w:rPr>
          <w:rFonts w:ascii="Times New Roman" w:hAnsi="Times New Roman"/>
          <w:sz w:val="28"/>
          <w:szCs w:val="28"/>
          <w:lang w:val="kk-KZ"/>
        </w:rPr>
      </w:pPr>
      <w:r w:rsidRPr="00714124">
        <w:rPr>
          <w:rFonts w:ascii="Times New Roman" w:hAnsi="Times New Roman"/>
          <w:sz w:val="28"/>
          <w:szCs w:val="28"/>
          <w:lang w:val="kk-KZ"/>
        </w:rPr>
        <w:t>4. Equipment - it must withstand the harmful effects of the external environment, be explosive, not create a fire hazard.</w:t>
      </w:r>
    </w:p>
    <w:p w:rsidR="00714124" w:rsidRPr="00714124" w:rsidRDefault="00714124" w:rsidP="004F6865">
      <w:pPr>
        <w:pStyle w:val="ad"/>
        <w:ind w:firstLine="709"/>
        <w:jc w:val="both"/>
        <w:rPr>
          <w:rFonts w:ascii="Times New Roman" w:hAnsi="Times New Roman"/>
          <w:sz w:val="28"/>
          <w:szCs w:val="28"/>
          <w:lang w:val="kk-KZ"/>
        </w:rPr>
      </w:pPr>
      <w:r w:rsidRPr="00714124">
        <w:rPr>
          <w:rFonts w:ascii="Times New Roman" w:hAnsi="Times New Roman"/>
          <w:sz w:val="28"/>
          <w:szCs w:val="28"/>
          <w:lang w:val="kk-KZ"/>
        </w:rPr>
        <w:t>5. Manufactured equipment materials must provide certain degrees of strength, endurance, be provided with remote control, signaling, measurement devices.</w:t>
      </w:r>
    </w:p>
    <w:p w:rsidR="00714124" w:rsidRPr="00714124" w:rsidRDefault="00714124" w:rsidP="00714124">
      <w:pPr>
        <w:pStyle w:val="ad"/>
        <w:jc w:val="both"/>
        <w:rPr>
          <w:rFonts w:ascii="Times New Roman" w:hAnsi="Times New Roman"/>
          <w:sz w:val="28"/>
          <w:szCs w:val="28"/>
          <w:lang w:val="kk-KZ"/>
        </w:rPr>
      </w:pPr>
      <w:r w:rsidRPr="004F6865">
        <w:rPr>
          <w:rFonts w:ascii="Times New Roman" w:hAnsi="Times New Roman"/>
          <w:b/>
          <w:sz w:val="28"/>
          <w:szCs w:val="28"/>
          <w:lang w:val="kk-KZ"/>
        </w:rPr>
        <w:t xml:space="preserve">3 </w:t>
      </w:r>
      <w:r w:rsidRPr="00714124">
        <w:rPr>
          <w:rFonts w:ascii="Times New Roman" w:hAnsi="Times New Roman"/>
          <w:sz w:val="28"/>
          <w:szCs w:val="28"/>
          <w:lang w:val="kk-KZ"/>
        </w:rPr>
        <w:t>. The system of labor safety standards (SSBT) - standards are approved by state, industry, standards of enterprises, organizations. Any standard passes in agreement with the public control bodies (trade union) and state control. For example, when developing (implementing, implementing) a project of any technological process, it is necessary to take into account the following intersectoral regulatory and technical documents. They are:</w:t>
      </w:r>
    </w:p>
    <w:p w:rsidR="00714124" w:rsidRPr="00714124" w:rsidRDefault="00714124" w:rsidP="004F6865">
      <w:pPr>
        <w:pStyle w:val="ad"/>
        <w:ind w:firstLine="709"/>
        <w:jc w:val="both"/>
        <w:rPr>
          <w:rFonts w:ascii="Times New Roman" w:hAnsi="Times New Roman"/>
          <w:sz w:val="28"/>
          <w:szCs w:val="28"/>
          <w:lang w:val="kk-KZ"/>
        </w:rPr>
      </w:pPr>
      <w:r w:rsidRPr="00714124">
        <w:rPr>
          <w:rFonts w:ascii="Times New Roman" w:hAnsi="Times New Roman"/>
          <w:sz w:val="28"/>
          <w:szCs w:val="28"/>
          <w:lang w:val="kk-KZ"/>
        </w:rPr>
        <w:t>- "Sanitary norm for the design of an industrial institution"</w:t>
      </w:r>
    </w:p>
    <w:p w:rsidR="00714124" w:rsidRPr="00714124" w:rsidRDefault="00714124" w:rsidP="004F6865">
      <w:pPr>
        <w:pStyle w:val="ad"/>
        <w:ind w:firstLine="709"/>
        <w:jc w:val="both"/>
        <w:rPr>
          <w:rFonts w:ascii="Times New Roman" w:hAnsi="Times New Roman"/>
          <w:sz w:val="28"/>
          <w:szCs w:val="28"/>
          <w:lang w:val="kk-KZ"/>
        </w:rPr>
      </w:pPr>
      <w:r w:rsidRPr="00714124">
        <w:rPr>
          <w:rFonts w:ascii="Times New Roman" w:hAnsi="Times New Roman"/>
          <w:sz w:val="28"/>
          <w:szCs w:val="28"/>
          <w:lang w:val="kk-KZ"/>
        </w:rPr>
        <w:t>- "Rules for the transportation and storage of raw materials, materials"</w:t>
      </w:r>
    </w:p>
    <w:p w:rsidR="00714124" w:rsidRPr="00714124" w:rsidRDefault="00714124" w:rsidP="004F6865">
      <w:pPr>
        <w:pStyle w:val="ad"/>
        <w:ind w:firstLine="709"/>
        <w:jc w:val="both"/>
        <w:rPr>
          <w:rFonts w:ascii="Times New Roman" w:hAnsi="Times New Roman"/>
          <w:sz w:val="28"/>
          <w:szCs w:val="28"/>
          <w:lang w:val="kk-KZ"/>
        </w:rPr>
      </w:pPr>
      <w:r w:rsidRPr="00714124">
        <w:rPr>
          <w:rFonts w:ascii="Times New Roman" w:hAnsi="Times New Roman"/>
          <w:sz w:val="28"/>
          <w:szCs w:val="28"/>
          <w:lang w:val="kk-KZ"/>
        </w:rPr>
        <w:t>- "Creation of electrical installations" (PUE)</w:t>
      </w:r>
    </w:p>
    <w:p w:rsidR="00714124" w:rsidRPr="00714124" w:rsidRDefault="00714124" w:rsidP="004F6865">
      <w:pPr>
        <w:pStyle w:val="ad"/>
        <w:ind w:firstLine="709"/>
        <w:jc w:val="both"/>
        <w:rPr>
          <w:rFonts w:ascii="Times New Roman" w:hAnsi="Times New Roman"/>
          <w:sz w:val="28"/>
          <w:szCs w:val="28"/>
          <w:lang w:val="kk-KZ"/>
        </w:rPr>
      </w:pPr>
      <w:r w:rsidRPr="00714124">
        <w:rPr>
          <w:rFonts w:ascii="Times New Roman" w:hAnsi="Times New Roman"/>
          <w:sz w:val="28"/>
          <w:szCs w:val="28"/>
          <w:lang w:val="kk-KZ"/>
        </w:rPr>
        <w:t>- Rules and safe operation of cranes</w:t>
      </w:r>
    </w:p>
    <w:p w:rsidR="004F6865" w:rsidRPr="005B2396" w:rsidRDefault="00714124" w:rsidP="005B2396">
      <w:pPr>
        <w:pStyle w:val="ad"/>
        <w:ind w:firstLine="709"/>
        <w:jc w:val="both"/>
        <w:rPr>
          <w:rFonts w:ascii="Times New Roman" w:hAnsi="Times New Roman"/>
          <w:sz w:val="28"/>
          <w:szCs w:val="28"/>
          <w:lang w:val="kk-KZ"/>
        </w:rPr>
      </w:pPr>
      <w:r w:rsidRPr="00714124">
        <w:rPr>
          <w:rFonts w:ascii="Times New Roman" w:hAnsi="Times New Roman"/>
          <w:sz w:val="28"/>
          <w:szCs w:val="28"/>
          <w:lang w:val="kk-KZ"/>
        </w:rPr>
        <w:t>- Rules for the manufacture and operation of pressure vessels, etc.</w:t>
      </w:r>
    </w:p>
    <w:p w:rsidR="004F6865" w:rsidRPr="004F6865" w:rsidRDefault="004F6865" w:rsidP="004F6865">
      <w:pPr>
        <w:ind w:firstLine="709"/>
        <w:jc w:val="both"/>
        <w:rPr>
          <w:b/>
          <w:szCs w:val="20"/>
          <w:lang w:val="kk-KZ"/>
        </w:rPr>
      </w:pPr>
      <w:r w:rsidRPr="004F6865">
        <w:rPr>
          <w:b/>
          <w:szCs w:val="20"/>
          <w:lang w:val="kk-KZ"/>
        </w:rPr>
        <w:lastRenderedPageBreak/>
        <w:t>The structure of the industry system of labor safety standards (SSBT) or the safety conditions for the organization of a separate, separate production process</w:t>
      </w:r>
    </w:p>
    <w:p w:rsidR="004F6865" w:rsidRPr="004F6865" w:rsidRDefault="004F6865" w:rsidP="004F6865">
      <w:pPr>
        <w:ind w:firstLine="709"/>
        <w:jc w:val="both"/>
        <w:rPr>
          <w:szCs w:val="20"/>
          <w:lang w:val="kk-KZ"/>
        </w:rPr>
      </w:pPr>
      <w:r w:rsidRPr="004F6865">
        <w:rPr>
          <w:szCs w:val="20"/>
          <w:lang w:val="kk-KZ"/>
        </w:rPr>
        <w:t>Requirements, safety standards for production processes consist of an introductory part (sections), instructions:</w:t>
      </w:r>
    </w:p>
    <w:p w:rsidR="004F6865" w:rsidRPr="004F6865" w:rsidRDefault="004F6865" w:rsidP="004F6865">
      <w:pPr>
        <w:ind w:firstLine="709"/>
        <w:jc w:val="both"/>
        <w:rPr>
          <w:szCs w:val="20"/>
          <w:lang w:val="kk-KZ"/>
        </w:rPr>
      </w:pPr>
      <w:r w:rsidRPr="004F6865">
        <w:rPr>
          <w:szCs w:val="20"/>
          <w:lang w:val="kk-KZ"/>
        </w:rPr>
        <w:t>I. chapter. General provisions, concepts</w:t>
      </w:r>
    </w:p>
    <w:p w:rsidR="004F6865" w:rsidRPr="004F6865" w:rsidRDefault="004F6865" w:rsidP="004F6865">
      <w:pPr>
        <w:ind w:firstLine="709"/>
        <w:jc w:val="both"/>
        <w:rPr>
          <w:szCs w:val="20"/>
          <w:lang w:val="kk-KZ"/>
        </w:rPr>
      </w:pPr>
      <w:r w:rsidRPr="004F6865">
        <w:rPr>
          <w:szCs w:val="20"/>
          <w:lang w:val="kk-KZ"/>
        </w:rPr>
        <w:t>II. chapter. Requirements for technical processes</w:t>
      </w:r>
    </w:p>
    <w:p w:rsidR="004F6865" w:rsidRPr="004F6865" w:rsidRDefault="004F6865" w:rsidP="004F6865">
      <w:pPr>
        <w:ind w:firstLine="709"/>
        <w:jc w:val="both"/>
        <w:rPr>
          <w:szCs w:val="20"/>
          <w:lang w:val="kk-KZ"/>
        </w:rPr>
      </w:pPr>
      <w:r w:rsidRPr="004F6865">
        <w:rPr>
          <w:szCs w:val="20"/>
          <w:lang w:val="kk-KZ"/>
        </w:rPr>
        <w:t>III. chapter. Requirements for production premises, production sites, production departments</w:t>
      </w:r>
    </w:p>
    <w:p w:rsidR="004F6865" w:rsidRPr="004F6865" w:rsidRDefault="004F6865" w:rsidP="004F6865">
      <w:pPr>
        <w:ind w:firstLine="709"/>
        <w:jc w:val="both"/>
        <w:rPr>
          <w:szCs w:val="20"/>
          <w:lang w:val="kk-KZ"/>
        </w:rPr>
      </w:pPr>
      <w:r w:rsidRPr="004F6865">
        <w:rPr>
          <w:szCs w:val="20"/>
          <w:lang w:val="kk-KZ"/>
        </w:rPr>
        <w:t>IV. chapter. Requirements for the organization of workplaces and placement of equipment</w:t>
      </w:r>
    </w:p>
    <w:p w:rsidR="004F6865" w:rsidRPr="004F6865" w:rsidRDefault="004F6865" w:rsidP="004F6865">
      <w:pPr>
        <w:ind w:firstLine="709"/>
        <w:jc w:val="both"/>
        <w:rPr>
          <w:szCs w:val="20"/>
          <w:lang w:val="kk-KZ"/>
        </w:rPr>
      </w:pPr>
      <w:r w:rsidRPr="004F6865">
        <w:rPr>
          <w:szCs w:val="20"/>
          <w:lang w:val="kk-KZ"/>
        </w:rPr>
        <w:t>V. chapter. Requirements for the materials used, their transportation, storage</w:t>
      </w:r>
    </w:p>
    <w:p w:rsidR="004F6865" w:rsidRPr="004F6865" w:rsidRDefault="004F6865" w:rsidP="004F6865">
      <w:pPr>
        <w:ind w:firstLine="709"/>
        <w:jc w:val="both"/>
        <w:rPr>
          <w:szCs w:val="20"/>
          <w:lang w:val="kk-KZ"/>
        </w:rPr>
      </w:pPr>
      <w:r w:rsidRPr="004F6865">
        <w:rPr>
          <w:szCs w:val="20"/>
          <w:lang w:val="kk-KZ"/>
        </w:rPr>
        <w:t xml:space="preserve">V </w:t>
      </w:r>
      <w:r>
        <w:rPr>
          <w:szCs w:val="20"/>
          <w:lang w:val="en-US"/>
        </w:rPr>
        <w:t xml:space="preserve">I. </w:t>
      </w:r>
      <w:r>
        <w:rPr>
          <w:szCs w:val="20"/>
          <w:lang w:val="kk-KZ"/>
        </w:rPr>
        <w:t>chapter. Requirements for the technical condition, condition of machines</w:t>
      </w:r>
    </w:p>
    <w:p w:rsidR="004F6865" w:rsidRPr="004F6865" w:rsidRDefault="004F6865" w:rsidP="004F6865">
      <w:pPr>
        <w:ind w:firstLine="709"/>
        <w:jc w:val="both"/>
        <w:rPr>
          <w:szCs w:val="20"/>
          <w:lang w:val="kk-KZ"/>
        </w:rPr>
      </w:pPr>
      <w:r w:rsidRPr="004F6865">
        <w:rPr>
          <w:szCs w:val="20"/>
          <w:lang w:val="kk-KZ"/>
        </w:rPr>
        <w:t xml:space="preserve">V </w:t>
      </w:r>
      <w:r>
        <w:rPr>
          <w:szCs w:val="20"/>
          <w:lang w:val="en-US"/>
        </w:rPr>
        <w:t xml:space="preserve">II </w:t>
      </w:r>
      <w:r>
        <w:rPr>
          <w:szCs w:val="20"/>
          <w:lang w:val="kk-KZ"/>
        </w:rPr>
        <w:t>. chapter. Requirements for employees involved in the production process</w:t>
      </w:r>
    </w:p>
    <w:p w:rsidR="004F6865" w:rsidRPr="004F6865" w:rsidRDefault="004F6865" w:rsidP="004F6865">
      <w:pPr>
        <w:ind w:firstLine="709"/>
        <w:jc w:val="both"/>
        <w:rPr>
          <w:szCs w:val="20"/>
          <w:lang w:val="kk-KZ"/>
        </w:rPr>
      </w:pPr>
      <w:r w:rsidRPr="004F6865">
        <w:rPr>
          <w:szCs w:val="20"/>
          <w:lang w:val="kk-KZ"/>
        </w:rPr>
        <w:t xml:space="preserve">V </w:t>
      </w:r>
      <w:r>
        <w:rPr>
          <w:szCs w:val="20"/>
          <w:lang w:val="en-US"/>
        </w:rPr>
        <w:t xml:space="preserve">III </w:t>
      </w:r>
      <w:r>
        <w:rPr>
          <w:szCs w:val="20"/>
          <w:lang w:val="kk-KZ"/>
        </w:rPr>
        <w:t>.chapter. Requirements for ensuring sanitary and hygienic conditions for workers</w:t>
      </w:r>
    </w:p>
    <w:p w:rsidR="004F6865" w:rsidRPr="004F6865" w:rsidRDefault="004F6865" w:rsidP="004F6865">
      <w:pPr>
        <w:ind w:firstLine="709"/>
        <w:jc w:val="both"/>
        <w:rPr>
          <w:szCs w:val="20"/>
          <w:lang w:val="kk-KZ"/>
        </w:rPr>
      </w:pPr>
      <w:r>
        <w:rPr>
          <w:szCs w:val="20"/>
          <w:lang w:val="en-US"/>
        </w:rPr>
        <w:t xml:space="preserve">IX </w:t>
      </w:r>
      <w:r>
        <w:rPr>
          <w:szCs w:val="20"/>
          <w:lang w:val="kk-KZ"/>
        </w:rPr>
        <w:t>. chapter. Requirements of workers for the operation of protective equipment</w:t>
      </w:r>
    </w:p>
    <w:p w:rsidR="004F6865" w:rsidRPr="004F6865" w:rsidRDefault="004F6865" w:rsidP="004F6865">
      <w:pPr>
        <w:ind w:firstLine="709"/>
        <w:jc w:val="both"/>
        <w:rPr>
          <w:szCs w:val="20"/>
          <w:lang w:val="kk-KZ"/>
        </w:rPr>
      </w:pPr>
      <w:r>
        <w:rPr>
          <w:szCs w:val="20"/>
          <w:lang w:val="en-US"/>
        </w:rPr>
        <w:t xml:space="preserve">X </w:t>
      </w:r>
      <w:r>
        <w:rPr>
          <w:szCs w:val="20"/>
          <w:lang w:val="kk-KZ"/>
        </w:rPr>
        <w:t>.chap. Methods for monitoring the fulfillment of safety conditions</w:t>
      </w:r>
    </w:p>
    <w:p w:rsidR="004F6865" w:rsidRDefault="004F6865" w:rsidP="004F6865">
      <w:pPr>
        <w:ind w:firstLine="709"/>
        <w:jc w:val="both"/>
        <w:rPr>
          <w:szCs w:val="20"/>
          <w:lang w:val="kk-KZ"/>
        </w:rPr>
      </w:pPr>
      <w:r w:rsidRPr="004F6865">
        <w:rPr>
          <w:szCs w:val="20"/>
          <w:lang w:val="kk-KZ"/>
        </w:rPr>
        <w:t>The standard may also include or combine other chapters. The main condition is that the standard should be able to indicate a certain type or type of work or features of the production process.</w:t>
      </w:r>
    </w:p>
    <w:p w:rsidR="005B2396" w:rsidRPr="004F6865" w:rsidRDefault="005B2396" w:rsidP="004F6865">
      <w:pPr>
        <w:ind w:firstLine="709"/>
        <w:jc w:val="both"/>
        <w:rPr>
          <w:szCs w:val="20"/>
          <w:lang w:val="kk-KZ"/>
        </w:rPr>
      </w:pPr>
    </w:p>
    <w:p w:rsidR="004F6865" w:rsidRPr="004F6865" w:rsidRDefault="00026699" w:rsidP="004F6865">
      <w:pPr>
        <w:ind w:firstLine="709"/>
        <w:jc w:val="both"/>
        <w:rPr>
          <w:b/>
          <w:szCs w:val="20"/>
          <w:lang w:val="kk-KZ"/>
        </w:rPr>
      </w:pPr>
      <w:r w:rsidRPr="004F6865">
        <w:rPr>
          <w:b/>
          <w:szCs w:val="20"/>
          <w:lang w:val="kk-KZ"/>
        </w:rPr>
        <w:t>T</w:t>
      </w:r>
      <w:r w:rsidR="004F6865" w:rsidRPr="004F6865">
        <w:rPr>
          <w:b/>
          <w:szCs w:val="20"/>
          <w:lang w:val="kk-KZ"/>
        </w:rPr>
        <w:t>est questions</w:t>
      </w:r>
    </w:p>
    <w:p w:rsidR="004F6865" w:rsidRPr="004F6865" w:rsidRDefault="004F6865" w:rsidP="004F6865">
      <w:pPr>
        <w:ind w:firstLine="709"/>
        <w:jc w:val="both"/>
        <w:rPr>
          <w:szCs w:val="20"/>
          <w:lang w:val="kk-KZ"/>
        </w:rPr>
      </w:pPr>
      <w:r w:rsidRPr="004F6865">
        <w:rPr>
          <w:szCs w:val="20"/>
          <w:lang w:val="kk-KZ"/>
        </w:rPr>
        <w:t>1. The purpose and objectives of the discipline</w:t>
      </w:r>
    </w:p>
    <w:p w:rsidR="004F6865" w:rsidRPr="004F6865" w:rsidRDefault="004F6865" w:rsidP="005B2396">
      <w:pPr>
        <w:ind w:left="709"/>
        <w:jc w:val="both"/>
        <w:rPr>
          <w:szCs w:val="20"/>
          <w:lang w:val="kk-KZ"/>
        </w:rPr>
      </w:pPr>
      <w:r w:rsidRPr="004F6865">
        <w:rPr>
          <w:szCs w:val="20"/>
          <w:lang w:val="kk-KZ"/>
        </w:rPr>
        <w:t>2. What is included in the normative and technical documentation on labor protection (NTD)?</w:t>
      </w:r>
    </w:p>
    <w:p w:rsidR="004F6865" w:rsidRPr="004F6865" w:rsidRDefault="004F6865" w:rsidP="004F6865">
      <w:pPr>
        <w:ind w:firstLine="709"/>
        <w:jc w:val="both"/>
        <w:rPr>
          <w:szCs w:val="20"/>
          <w:lang w:val="kk-KZ"/>
        </w:rPr>
      </w:pPr>
      <w:r w:rsidRPr="004F6865">
        <w:rPr>
          <w:szCs w:val="20"/>
          <w:lang w:val="kk-KZ"/>
        </w:rPr>
        <w:t>3. Fundamentals of ensuring the safety of the production process</w:t>
      </w:r>
    </w:p>
    <w:p w:rsidR="004F6865" w:rsidRDefault="004F6865" w:rsidP="005B2396">
      <w:pPr>
        <w:ind w:left="709"/>
        <w:jc w:val="both"/>
        <w:rPr>
          <w:szCs w:val="20"/>
          <w:lang w:val="kk-KZ"/>
        </w:rPr>
      </w:pPr>
      <w:r w:rsidRPr="004F6865">
        <w:rPr>
          <w:szCs w:val="20"/>
          <w:lang w:val="kk-KZ"/>
        </w:rPr>
        <w:t>4. What are the requirements for equipment, devices used in production, so as not to create a dangerous situation?</w:t>
      </w:r>
    </w:p>
    <w:p w:rsidR="0037688C" w:rsidRDefault="0037688C" w:rsidP="007A038A">
      <w:pPr>
        <w:ind w:firstLine="709"/>
        <w:jc w:val="both"/>
        <w:rPr>
          <w:b/>
          <w:lang w:val="en-US"/>
        </w:rPr>
      </w:pPr>
    </w:p>
    <w:p w:rsidR="004F6865" w:rsidRDefault="007A038A" w:rsidP="007A038A">
      <w:pPr>
        <w:ind w:firstLine="709"/>
        <w:jc w:val="both"/>
        <w:rPr>
          <w:b/>
          <w:lang w:val="en-US"/>
        </w:rPr>
      </w:pPr>
      <w:r w:rsidRPr="007A038A">
        <w:rPr>
          <w:b/>
          <w:lang w:val="en-US"/>
        </w:rPr>
        <w:t>Literature:</w:t>
      </w:r>
    </w:p>
    <w:p w:rsidR="007A038A" w:rsidRDefault="007A038A" w:rsidP="007A038A">
      <w:pPr>
        <w:ind w:firstLine="709"/>
        <w:jc w:val="both"/>
        <w:rPr>
          <w:lang w:val="en-US"/>
        </w:rPr>
      </w:pPr>
      <w:r w:rsidRPr="007A038A">
        <w:rPr>
          <w:lang w:val="en-US"/>
        </w:rPr>
        <w:t>B: 1,2,3</w:t>
      </w:r>
    </w:p>
    <w:p w:rsidR="007A038A" w:rsidRPr="007A038A" w:rsidRDefault="007A038A" w:rsidP="007A038A">
      <w:pPr>
        <w:ind w:firstLine="709"/>
        <w:jc w:val="both"/>
        <w:rPr>
          <w:lang w:val="en-US"/>
        </w:rPr>
      </w:pPr>
      <w:r>
        <w:rPr>
          <w:lang w:val="en-US"/>
        </w:rPr>
        <w:t>A: 3,4,5</w:t>
      </w:r>
    </w:p>
    <w:p w:rsidR="007A038A" w:rsidRDefault="007A038A" w:rsidP="004F6865">
      <w:pPr>
        <w:ind w:firstLine="709"/>
        <w:jc w:val="both"/>
        <w:rPr>
          <w:b/>
          <w:lang w:val="en-US"/>
        </w:rPr>
      </w:pPr>
    </w:p>
    <w:p w:rsidR="004F6865" w:rsidRPr="004F6865" w:rsidRDefault="004F6865" w:rsidP="004F6865">
      <w:pPr>
        <w:ind w:firstLine="709"/>
        <w:jc w:val="both"/>
        <w:rPr>
          <w:b/>
          <w:lang w:val="kk-KZ"/>
        </w:rPr>
      </w:pPr>
      <w:r w:rsidRPr="004F6865">
        <w:rPr>
          <w:b/>
          <w:lang w:val="kk-KZ"/>
        </w:rPr>
        <w:t xml:space="preserve">Lecture </w:t>
      </w:r>
      <w:r w:rsidR="00961F06">
        <w:rPr>
          <w:b/>
          <w:lang w:val="kk-KZ"/>
        </w:rPr>
        <w:t>№</w:t>
      </w:r>
      <w:r w:rsidRPr="004F6865">
        <w:rPr>
          <w:b/>
          <w:lang w:val="kk-KZ"/>
        </w:rPr>
        <w:t xml:space="preserve"> 2. Labor safety requirements (from) to technological processes.</w:t>
      </w:r>
    </w:p>
    <w:p w:rsidR="004F6865" w:rsidRPr="004F6865" w:rsidRDefault="004F6865" w:rsidP="004F6865">
      <w:pPr>
        <w:jc w:val="both"/>
        <w:rPr>
          <w:lang w:val="kk-KZ"/>
        </w:rPr>
      </w:pPr>
    </w:p>
    <w:p w:rsidR="004F6865" w:rsidRPr="005B2396" w:rsidRDefault="004F6865" w:rsidP="004F6865">
      <w:pPr>
        <w:ind w:firstLine="709"/>
        <w:jc w:val="both"/>
        <w:rPr>
          <w:b/>
          <w:lang w:val="kk-KZ"/>
        </w:rPr>
      </w:pPr>
      <w:r w:rsidRPr="005B2396">
        <w:rPr>
          <w:b/>
          <w:lang w:val="kk-KZ"/>
        </w:rPr>
        <w:t>Plan</w:t>
      </w:r>
    </w:p>
    <w:p w:rsidR="004F6865" w:rsidRPr="004F6865" w:rsidRDefault="004F6865" w:rsidP="004F6865">
      <w:pPr>
        <w:ind w:firstLine="709"/>
        <w:jc w:val="both"/>
        <w:rPr>
          <w:lang w:val="kk-KZ"/>
        </w:rPr>
      </w:pPr>
      <w:r w:rsidRPr="004F6865">
        <w:rPr>
          <w:lang w:val="kk-KZ"/>
        </w:rPr>
        <w:t>1. Labor safety requirements (OT) for technological processes.</w:t>
      </w:r>
    </w:p>
    <w:p w:rsidR="004F6865" w:rsidRPr="004F6865" w:rsidRDefault="004F6865" w:rsidP="004F6865">
      <w:pPr>
        <w:ind w:firstLine="709"/>
        <w:jc w:val="both"/>
        <w:rPr>
          <w:lang w:val="kk-KZ"/>
        </w:rPr>
      </w:pPr>
      <w:r w:rsidRPr="004F6865">
        <w:rPr>
          <w:lang w:val="kk-KZ"/>
        </w:rPr>
        <w:t>2. Dangerous and harmful production factors.</w:t>
      </w:r>
    </w:p>
    <w:p w:rsidR="004F6865" w:rsidRPr="004F6865" w:rsidRDefault="004F6865" w:rsidP="004F6865">
      <w:pPr>
        <w:ind w:firstLine="709"/>
        <w:jc w:val="both"/>
        <w:rPr>
          <w:lang w:val="kk-KZ"/>
        </w:rPr>
      </w:pPr>
      <w:r w:rsidRPr="004F6865">
        <w:rPr>
          <w:lang w:val="kk-KZ"/>
        </w:rPr>
        <w:t>3. Technical means of protection.</w:t>
      </w:r>
    </w:p>
    <w:p w:rsidR="004F6865" w:rsidRPr="004F6865" w:rsidRDefault="004F6865" w:rsidP="004F6865">
      <w:pPr>
        <w:ind w:firstLine="709"/>
        <w:jc w:val="both"/>
        <w:rPr>
          <w:lang w:val="kk-KZ"/>
        </w:rPr>
      </w:pPr>
      <w:r w:rsidRPr="004F6865">
        <w:rPr>
          <w:lang w:val="kk-KZ"/>
        </w:rPr>
        <w:t>4. Labor in the mechanization and automation of production</w:t>
      </w:r>
    </w:p>
    <w:p w:rsidR="004F6865" w:rsidRPr="004F6865" w:rsidRDefault="004F6865" w:rsidP="004F6865">
      <w:pPr>
        <w:jc w:val="both"/>
        <w:rPr>
          <w:lang w:val="kk-KZ"/>
        </w:rPr>
      </w:pPr>
      <w:r w:rsidRPr="004F6865">
        <w:rPr>
          <w:lang w:val="kk-KZ"/>
        </w:rPr>
        <w:lastRenderedPageBreak/>
        <w:t>safety</w:t>
      </w:r>
    </w:p>
    <w:p w:rsidR="004F6865" w:rsidRPr="004F6865" w:rsidRDefault="004F6865" w:rsidP="004F6865">
      <w:pPr>
        <w:ind w:firstLine="709"/>
        <w:jc w:val="both"/>
        <w:rPr>
          <w:lang w:val="kk-KZ"/>
        </w:rPr>
      </w:pPr>
      <w:r w:rsidRPr="005B2396">
        <w:rPr>
          <w:b/>
          <w:lang w:val="kk-KZ"/>
        </w:rPr>
        <w:t xml:space="preserve">1 </w:t>
      </w:r>
      <w:r w:rsidRPr="004F6865">
        <w:rPr>
          <w:lang w:val="kk-KZ"/>
        </w:rPr>
        <w:t>. Occupational safety requirements (OT) for technological processes.</w:t>
      </w:r>
    </w:p>
    <w:p w:rsidR="004F6865" w:rsidRPr="004F6865" w:rsidRDefault="004F6865" w:rsidP="001A0804">
      <w:pPr>
        <w:ind w:firstLine="709"/>
        <w:jc w:val="both"/>
        <w:rPr>
          <w:lang w:val="kk-KZ"/>
        </w:rPr>
      </w:pPr>
      <w:r w:rsidRPr="004F6865">
        <w:rPr>
          <w:lang w:val="kk-KZ"/>
        </w:rPr>
        <w:t>- Persons who have professionally mastered this process, are in good health and are familiar with safety regulations are allowed to manage technological processes and work with them.</w:t>
      </w:r>
    </w:p>
    <w:p w:rsidR="004F6865" w:rsidRPr="004F6865" w:rsidRDefault="004F6865" w:rsidP="001A0804">
      <w:pPr>
        <w:ind w:firstLine="709"/>
        <w:jc w:val="both"/>
        <w:rPr>
          <w:lang w:val="kk-KZ"/>
        </w:rPr>
      </w:pPr>
      <w:r w:rsidRPr="004F6865">
        <w:rPr>
          <w:lang w:val="kk-KZ"/>
        </w:rPr>
        <w:t>- Technological chains and conditions at the workplace must comply with sanitary, artistic, hygienic requirements (microclimate, organization of work, light, noise, vibration, canteen, rest, working hours, etc.)</w:t>
      </w:r>
    </w:p>
    <w:p w:rsidR="004F6865" w:rsidRPr="004F6865" w:rsidRDefault="004F6865" w:rsidP="001A0804">
      <w:pPr>
        <w:ind w:firstLine="709"/>
        <w:jc w:val="both"/>
        <w:rPr>
          <w:lang w:val="kk-KZ"/>
        </w:rPr>
      </w:pPr>
      <w:r w:rsidRPr="004F6865">
        <w:rPr>
          <w:lang w:val="kk-KZ"/>
        </w:rPr>
        <w:t>- The administration must properly organize labor (breathe, lift loads, reduce turnover), implement methods of collective protection, mechanization, automation of labor, provide workers with special clothing, railway protection equipment.</w:t>
      </w:r>
    </w:p>
    <w:p w:rsidR="004F6865" w:rsidRPr="004F6865" w:rsidRDefault="004F6865" w:rsidP="001A0804">
      <w:pPr>
        <w:ind w:firstLine="709"/>
        <w:jc w:val="both"/>
        <w:rPr>
          <w:lang w:val="kk-KZ"/>
        </w:rPr>
      </w:pPr>
      <w:r w:rsidRPr="004F6865">
        <w:rPr>
          <w:lang w:val="kk-KZ"/>
        </w:rPr>
        <w:t>- The location of technological devices, the placement of raw materials, products, waste should be favorable and not affect the safety of workers.</w:t>
      </w:r>
    </w:p>
    <w:p w:rsidR="004F6865" w:rsidRPr="004F6865" w:rsidRDefault="004F6865" w:rsidP="001A0804">
      <w:pPr>
        <w:ind w:firstLine="709"/>
        <w:jc w:val="both"/>
        <w:rPr>
          <w:lang w:val="kk-KZ"/>
        </w:rPr>
      </w:pPr>
      <w:r w:rsidRPr="004F6865">
        <w:rPr>
          <w:lang w:val="kk-KZ"/>
        </w:rPr>
        <w:t>- According to the technology, it is necessary to have two-way systems of information exchange or information transfer between two connected workshops (departments).</w:t>
      </w:r>
    </w:p>
    <w:p w:rsidR="004F6865" w:rsidRPr="004F6865" w:rsidRDefault="004F6865" w:rsidP="004F6865">
      <w:pPr>
        <w:jc w:val="both"/>
        <w:rPr>
          <w:lang w:val="kk-KZ"/>
        </w:rPr>
      </w:pPr>
    </w:p>
    <w:p w:rsidR="004F6865" w:rsidRPr="004F6865" w:rsidRDefault="004F6865" w:rsidP="004F6865">
      <w:pPr>
        <w:ind w:firstLine="709"/>
        <w:jc w:val="both"/>
        <w:rPr>
          <w:lang w:val="kk-KZ"/>
        </w:rPr>
      </w:pPr>
      <w:r w:rsidRPr="005B2396">
        <w:rPr>
          <w:b/>
          <w:lang w:val="kk-KZ"/>
        </w:rPr>
        <w:t xml:space="preserve">2. </w:t>
      </w:r>
      <w:r w:rsidRPr="004F6865">
        <w:rPr>
          <w:lang w:val="kk-KZ"/>
        </w:rPr>
        <w:t>Grouping dangerous, harmful factors of production</w:t>
      </w:r>
    </w:p>
    <w:p w:rsidR="004F6865" w:rsidRPr="005B2396" w:rsidRDefault="004F6865" w:rsidP="005B2396">
      <w:pPr>
        <w:jc w:val="both"/>
        <w:rPr>
          <w:lang w:val="kk-KZ"/>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127"/>
        <w:gridCol w:w="2126"/>
        <w:gridCol w:w="2835"/>
      </w:tblGrid>
      <w:tr w:rsidR="00F55707" w:rsidRPr="00835019" w:rsidTr="001A0804">
        <w:tc>
          <w:tcPr>
            <w:tcW w:w="2268" w:type="dxa"/>
          </w:tcPr>
          <w:p w:rsidR="00F55707" w:rsidRDefault="00F55707" w:rsidP="00F4454A">
            <w:pPr>
              <w:rPr>
                <w:lang w:val="kk-KZ"/>
              </w:rPr>
            </w:pPr>
            <w:r>
              <w:rPr>
                <w:lang w:val="kk-KZ"/>
              </w:rPr>
              <w:t>Physical</w:t>
            </w:r>
          </w:p>
        </w:tc>
        <w:tc>
          <w:tcPr>
            <w:tcW w:w="2127" w:type="dxa"/>
          </w:tcPr>
          <w:p w:rsidR="00F55707" w:rsidRDefault="001A0804" w:rsidP="00F4454A">
            <w:pPr>
              <w:rPr>
                <w:lang w:val="kk-KZ"/>
              </w:rPr>
            </w:pPr>
            <w:r>
              <w:rPr>
                <w:lang w:val="kk-KZ"/>
              </w:rPr>
              <w:t>Chemical</w:t>
            </w:r>
          </w:p>
        </w:tc>
        <w:tc>
          <w:tcPr>
            <w:tcW w:w="2126" w:type="dxa"/>
          </w:tcPr>
          <w:p w:rsidR="00F55707" w:rsidRDefault="00F55707" w:rsidP="00F4454A">
            <w:pPr>
              <w:rPr>
                <w:lang w:val="kk-KZ"/>
              </w:rPr>
            </w:pPr>
            <w:r>
              <w:rPr>
                <w:lang w:val="kk-KZ"/>
              </w:rPr>
              <w:t>Biological</w:t>
            </w:r>
          </w:p>
        </w:tc>
        <w:tc>
          <w:tcPr>
            <w:tcW w:w="2835" w:type="dxa"/>
          </w:tcPr>
          <w:p w:rsidR="00F55707" w:rsidRDefault="00F55707" w:rsidP="00F4454A">
            <w:pPr>
              <w:rPr>
                <w:lang w:val="kk-KZ"/>
              </w:rPr>
            </w:pPr>
            <w:r>
              <w:rPr>
                <w:lang w:val="kk-KZ"/>
              </w:rPr>
              <w:t>Psychophysiological</w:t>
            </w:r>
          </w:p>
        </w:tc>
      </w:tr>
      <w:tr w:rsidR="00F55707" w:rsidTr="001A0804">
        <w:tc>
          <w:tcPr>
            <w:tcW w:w="2268" w:type="dxa"/>
          </w:tcPr>
          <w:p w:rsidR="00F55707" w:rsidRDefault="001A0804" w:rsidP="00F4454A">
            <w:pPr>
              <w:jc w:val="both"/>
              <w:rPr>
                <w:lang w:val="kk-KZ"/>
              </w:rPr>
            </w:pPr>
            <w:r w:rsidRPr="001A0804">
              <w:rPr>
                <w:lang w:val="kk-KZ"/>
              </w:rPr>
              <w:t>Moving machine parts, dust, noise, vibration, humidity, electrical stress, lack of light, sharp objects, etc.</w:t>
            </w:r>
          </w:p>
        </w:tc>
        <w:tc>
          <w:tcPr>
            <w:tcW w:w="2127" w:type="dxa"/>
          </w:tcPr>
          <w:p w:rsidR="00F55707" w:rsidRDefault="001A0804" w:rsidP="00F4454A">
            <w:pPr>
              <w:jc w:val="both"/>
              <w:rPr>
                <w:lang w:val="kk-KZ"/>
              </w:rPr>
            </w:pPr>
            <w:r w:rsidRPr="001A0804">
              <w:rPr>
                <w:lang w:val="kk-KZ"/>
              </w:rPr>
              <w:t>Depending on the impact on the human body - poison, nervous effect, effect on the respiratory system, irritant, etc.</w:t>
            </w:r>
          </w:p>
        </w:tc>
        <w:tc>
          <w:tcPr>
            <w:tcW w:w="2126" w:type="dxa"/>
          </w:tcPr>
          <w:p w:rsidR="00F55707" w:rsidRDefault="001A0804" w:rsidP="00F4454A">
            <w:pPr>
              <w:jc w:val="both"/>
              <w:rPr>
                <w:lang w:val="kk-KZ"/>
              </w:rPr>
            </w:pPr>
            <w:r w:rsidRPr="001A0804">
              <w:rPr>
                <w:lang w:val="kk-KZ"/>
              </w:rPr>
              <w:t>Pathogenic microorganisms, bacteria, viruses, alopecia and their sprouted particles.</w:t>
            </w:r>
          </w:p>
        </w:tc>
        <w:tc>
          <w:tcPr>
            <w:tcW w:w="2835" w:type="dxa"/>
          </w:tcPr>
          <w:p w:rsidR="001A0804" w:rsidRPr="001A0804" w:rsidRDefault="001A0804" w:rsidP="001A0804">
            <w:pPr>
              <w:jc w:val="both"/>
              <w:rPr>
                <w:lang w:val="kk-KZ"/>
              </w:rPr>
            </w:pPr>
            <w:r w:rsidRPr="001A0804">
              <w:rPr>
                <w:lang w:val="kk-KZ"/>
              </w:rPr>
              <w:t>Influence on the human body:</w:t>
            </w:r>
          </w:p>
          <w:p w:rsidR="001A0804" w:rsidRPr="001A0804" w:rsidRDefault="001A0804" w:rsidP="001A0804">
            <w:pPr>
              <w:jc w:val="both"/>
              <w:rPr>
                <w:lang w:val="kk-KZ"/>
              </w:rPr>
            </w:pPr>
            <w:r w:rsidRPr="001A0804">
              <w:rPr>
                <w:lang w:val="kk-KZ"/>
              </w:rPr>
              <w:t>a) physical work-fatigue,</w:t>
            </w:r>
          </w:p>
          <w:p w:rsidR="001A0804" w:rsidRPr="001A0804" w:rsidRDefault="001A0804" w:rsidP="001A0804">
            <w:pPr>
              <w:jc w:val="both"/>
              <w:rPr>
                <w:lang w:val="kk-KZ"/>
              </w:rPr>
            </w:pPr>
            <w:r w:rsidRPr="001A0804">
              <w:rPr>
                <w:lang w:val="kk-KZ"/>
              </w:rPr>
              <w:t>b) nervous fatigue, c) A + B,</w:t>
            </w:r>
          </w:p>
          <w:p w:rsidR="00F55707" w:rsidRDefault="001A0804" w:rsidP="001A0804">
            <w:pPr>
              <w:jc w:val="both"/>
              <w:rPr>
                <w:lang w:val="kk-KZ"/>
              </w:rPr>
            </w:pPr>
            <w:r w:rsidRPr="001A0804">
              <w:rPr>
                <w:lang w:val="kk-KZ"/>
              </w:rPr>
              <w:t>d) mental.</w:t>
            </w:r>
          </w:p>
        </w:tc>
      </w:tr>
    </w:tbl>
    <w:p w:rsidR="00587040" w:rsidRDefault="00587040" w:rsidP="001A0804">
      <w:pPr>
        <w:pStyle w:val="ad"/>
        <w:ind w:firstLine="709"/>
        <w:jc w:val="both"/>
        <w:rPr>
          <w:rFonts w:ascii="Times New Roman" w:hAnsi="Times New Roman"/>
          <w:sz w:val="28"/>
          <w:szCs w:val="28"/>
          <w:lang w:val="kk-KZ"/>
        </w:rPr>
      </w:pPr>
    </w:p>
    <w:p w:rsidR="001A0804" w:rsidRPr="001A0804" w:rsidRDefault="001A0804" w:rsidP="001A0804">
      <w:pPr>
        <w:pStyle w:val="ad"/>
        <w:ind w:firstLine="709"/>
        <w:jc w:val="both"/>
        <w:rPr>
          <w:rFonts w:ascii="Times New Roman" w:hAnsi="Times New Roman"/>
          <w:sz w:val="28"/>
          <w:szCs w:val="28"/>
          <w:lang w:val="kk-KZ"/>
        </w:rPr>
      </w:pPr>
      <w:r w:rsidRPr="005B2396">
        <w:rPr>
          <w:rFonts w:ascii="Times New Roman" w:hAnsi="Times New Roman"/>
          <w:b/>
          <w:sz w:val="28"/>
          <w:szCs w:val="28"/>
          <w:lang w:val="kk-KZ"/>
        </w:rPr>
        <w:t xml:space="preserve">3. </w:t>
      </w:r>
      <w:r w:rsidRPr="001A0804">
        <w:rPr>
          <w:rFonts w:ascii="Times New Roman" w:hAnsi="Times New Roman"/>
          <w:sz w:val="28"/>
          <w:szCs w:val="28"/>
          <w:lang w:val="kk-KZ"/>
        </w:rPr>
        <w:t>Technical means of protection. Equipment that reduces labor safety:</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1. Enclosing device - is made as a fence that prevents parts of human clothing from entering the danger zone of the machine. They are divided into three types: stationary, removable, mobile.</w:t>
      </w:r>
    </w:p>
    <w:p w:rsidR="001A0804" w:rsidRPr="001A0804" w:rsidRDefault="001A0804" w:rsidP="001A0804">
      <w:pPr>
        <w:pStyle w:val="ad"/>
        <w:ind w:firstLine="709"/>
        <w:jc w:val="both"/>
        <w:rPr>
          <w:rFonts w:ascii="Times New Roman" w:hAnsi="Times New Roman"/>
          <w:sz w:val="28"/>
          <w:szCs w:val="28"/>
          <w:lang w:val="kk-KZ"/>
        </w:rPr>
      </w:pPr>
      <w:r>
        <w:rPr>
          <w:rFonts w:ascii="Times New Roman" w:hAnsi="Times New Roman"/>
          <w:sz w:val="28"/>
          <w:szCs w:val="28"/>
          <w:lang w:val="kk-KZ"/>
        </w:rPr>
        <w:t>2. Safety protective equipment stops dangerous factors instantly.</w:t>
      </w:r>
    </w:p>
    <w:p w:rsidR="001A0804" w:rsidRPr="001A0804" w:rsidRDefault="001A0804" w:rsidP="001A0804">
      <w:pPr>
        <w:pStyle w:val="ad"/>
        <w:ind w:firstLine="709"/>
        <w:jc w:val="both"/>
        <w:rPr>
          <w:rFonts w:ascii="Times New Roman" w:hAnsi="Times New Roman"/>
          <w:sz w:val="28"/>
          <w:szCs w:val="28"/>
          <w:lang w:val="kk-KZ"/>
        </w:rPr>
      </w:pPr>
      <w:r>
        <w:rPr>
          <w:rFonts w:ascii="Times New Roman" w:hAnsi="Times New Roman"/>
          <w:sz w:val="28"/>
          <w:szCs w:val="28"/>
          <w:lang w:val="kk-KZ"/>
        </w:rPr>
        <w:t>3. Barrier devices prevent a person from entering the danger zone, or lose the effect of dangerous factors. They are divided into mechanical, electrical, photovoltaic, hydraulic, air pressure and combined.</w:t>
      </w:r>
    </w:p>
    <w:p w:rsidR="001A0804" w:rsidRDefault="001A0804" w:rsidP="005B2396">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3. Signalman:</w:t>
      </w:r>
    </w:p>
    <w:p w:rsidR="001A0804" w:rsidRPr="001A0804" w:rsidRDefault="001A0804" w:rsidP="005B2396">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a) through sound</w:t>
      </w:r>
    </w:p>
    <w:p w:rsidR="001A0804" w:rsidRPr="001A0804" w:rsidRDefault="001A0804" w:rsidP="005B2396">
      <w:pPr>
        <w:pStyle w:val="ad"/>
        <w:ind w:firstLine="709"/>
        <w:jc w:val="both"/>
        <w:rPr>
          <w:rFonts w:ascii="Times New Roman" w:hAnsi="Times New Roman"/>
          <w:sz w:val="28"/>
          <w:szCs w:val="28"/>
          <w:lang w:val="kk-KZ"/>
        </w:rPr>
      </w:pPr>
      <w:r>
        <w:rPr>
          <w:rFonts w:ascii="Times New Roman" w:hAnsi="Times New Roman"/>
          <w:sz w:val="28"/>
          <w:szCs w:val="28"/>
          <w:lang w:val="kk-KZ"/>
        </w:rPr>
        <w:t>b) through colored cracks</w:t>
      </w:r>
    </w:p>
    <w:p w:rsidR="001A0804" w:rsidRPr="001A0804" w:rsidRDefault="001A0804" w:rsidP="005B2396">
      <w:pPr>
        <w:pStyle w:val="ad"/>
        <w:ind w:firstLine="709"/>
        <w:jc w:val="both"/>
        <w:rPr>
          <w:rFonts w:ascii="Times New Roman" w:hAnsi="Times New Roman"/>
          <w:sz w:val="28"/>
          <w:szCs w:val="28"/>
          <w:lang w:val="kk-KZ"/>
        </w:rPr>
      </w:pPr>
      <w:r>
        <w:rPr>
          <w:rFonts w:ascii="Times New Roman" w:hAnsi="Times New Roman"/>
          <w:sz w:val="28"/>
          <w:szCs w:val="28"/>
          <w:lang w:val="kk-KZ"/>
        </w:rPr>
        <w:t>c) safety signs</w:t>
      </w:r>
    </w:p>
    <w:p w:rsidR="001A0804" w:rsidRDefault="00587040" w:rsidP="007A038A">
      <w:pPr>
        <w:pStyle w:val="ad"/>
        <w:ind w:firstLine="709"/>
        <w:jc w:val="both"/>
        <w:rPr>
          <w:rFonts w:ascii="Times New Roman" w:hAnsi="Times New Roman"/>
          <w:sz w:val="28"/>
          <w:szCs w:val="28"/>
          <w:lang w:val="en-US"/>
        </w:rPr>
      </w:pPr>
      <w:r>
        <w:rPr>
          <w:rFonts w:ascii="Times New Roman" w:hAnsi="Times New Roman"/>
          <w:sz w:val="28"/>
          <w:szCs w:val="28"/>
          <w:lang w:val="kk-KZ"/>
        </w:rPr>
        <w:t>d) remote control (remote control).</w:t>
      </w:r>
    </w:p>
    <w:p w:rsidR="007A038A" w:rsidRDefault="007A038A" w:rsidP="007A038A">
      <w:pPr>
        <w:pStyle w:val="ad"/>
        <w:ind w:firstLine="709"/>
        <w:jc w:val="both"/>
        <w:rPr>
          <w:rFonts w:ascii="Times New Roman" w:hAnsi="Times New Roman"/>
          <w:sz w:val="28"/>
          <w:szCs w:val="28"/>
          <w:lang w:val="en-US"/>
        </w:rPr>
      </w:pPr>
    </w:p>
    <w:p w:rsidR="001A0804" w:rsidRPr="001A0804" w:rsidRDefault="001A0804" w:rsidP="001A0804">
      <w:pPr>
        <w:pStyle w:val="ad"/>
        <w:ind w:firstLine="709"/>
        <w:jc w:val="both"/>
        <w:rPr>
          <w:rFonts w:ascii="Times New Roman" w:hAnsi="Times New Roman"/>
          <w:sz w:val="28"/>
          <w:szCs w:val="28"/>
          <w:lang w:val="kk-KZ"/>
        </w:rPr>
      </w:pPr>
      <w:r w:rsidRPr="005B2396">
        <w:rPr>
          <w:rFonts w:ascii="Times New Roman" w:hAnsi="Times New Roman"/>
          <w:b/>
          <w:sz w:val="28"/>
          <w:szCs w:val="28"/>
          <w:lang w:val="kk-KZ"/>
        </w:rPr>
        <w:lastRenderedPageBreak/>
        <w:t xml:space="preserve">4. </w:t>
      </w:r>
      <w:r w:rsidRPr="001A0804">
        <w:rPr>
          <w:rFonts w:ascii="Times New Roman" w:hAnsi="Times New Roman"/>
          <w:sz w:val="28"/>
          <w:szCs w:val="28"/>
          <w:lang w:val="kk-KZ"/>
        </w:rPr>
        <w:t>Labor safety in mechanization and automation of production</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Scientific and technological progress, although it has simplified labor, increased its productivity and safety, does not fully solve the problems of labor protection and environmental protection. We include the following objective and subjective circumstances.</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the concentration of production forces in one place, an increase in production volumes - leads to the release of a large amount of harmful substances into the environment;</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the rapid development of production technologies - to accelerate the rhythm of production;</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complication of the equipment;</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lack of information on the prevention or elimination of newly emerging dangerous, harmful factors;</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increase in hypodynamic loads and smoothness of the labor process.</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The use of production machines allows you to change the type of work of a person, reduce manual work, improve working conditions and transfer most of the released workers to more suitable jobs. Automatic machines and robots minimize injuries at the enterprise.</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But when robots work, workers are influenced by new hazardous production factors.</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Them:</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unexpected movement of working bodies during repair, adjustment of robots, training of workers;</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emergency in the working area of the robot;</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unintentional erroneous actions of the operator when the robot is operating in automatic mode or during its adjustment, repair;</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injury to people in violation of ergonomics or safety requirements.</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Mechanized, automated technological flows (chains) must meet the following labor protection requirements:</w:t>
      </w:r>
    </w:p>
    <w:p w:rsid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u w:val="single"/>
          <w:lang w:val="kk-KZ"/>
        </w:rPr>
        <w:t xml:space="preserve">Chain location </w:t>
      </w:r>
      <w:r w:rsidRPr="001A0804">
        <w:rPr>
          <w:rFonts w:ascii="Times New Roman" w:hAnsi="Times New Roman"/>
          <w:sz w:val="28"/>
          <w:szCs w:val="28"/>
          <w:lang w:val="kk-KZ"/>
        </w:rPr>
        <w:t>.</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Automatic chains should be located in specially designed workshops and located at a certain distance from other chains, walls, access roads.</w:t>
      </w:r>
    </w:p>
    <w:p w:rsidR="001A0804" w:rsidRPr="001A0804" w:rsidRDefault="001A0804" w:rsidP="001A0804">
      <w:pPr>
        <w:pStyle w:val="ad"/>
        <w:jc w:val="both"/>
        <w:rPr>
          <w:rFonts w:ascii="Times New Roman" w:hAnsi="Times New Roman"/>
          <w:sz w:val="28"/>
          <w:szCs w:val="28"/>
          <w:lang w:val="kk-KZ"/>
        </w:rPr>
      </w:pPr>
      <w:r w:rsidRPr="001A0804">
        <w:rPr>
          <w:rFonts w:ascii="Times New Roman" w:hAnsi="Times New Roman"/>
          <w:sz w:val="28"/>
          <w:szCs w:val="28"/>
          <w:lang w:val="kk-KZ"/>
        </w:rPr>
        <w:t>In the absence of passages in the expected automatic circuits, bridges must be equipped on both sides. The width of the bridges and the height of the fence should be at least 800-1000mm, the floor should not be slippery.</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u w:val="single"/>
          <w:lang w:val="kk-KZ"/>
        </w:rPr>
        <w:t xml:space="preserve">Governing bodies </w:t>
      </w:r>
      <w:r w:rsidRPr="001A0804">
        <w:rPr>
          <w:rFonts w:ascii="Times New Roman" w:hAnsi="Times New Roman"/>
          <w:sz w:val="28"/>
          <w:szCs w:val="28"/>
          <w:lang w:val="kk-KZ"/>
        </w:rPr>
        <w:t>.</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Chain controls must be located every 10 m, protected from inadvertent switching on or off. They must be clearly labeled and labelled. The location of the controls must comply with the requirements and be equipped with certain warning symbols.</w:t>
      </w:r>
    </w:p>
    <w:p w:rsidR="0037688C" w:rsidRPr="0037688C" w:rsidRDefault="001A0804" w:rsidP="0037688C">
      <w:pPr>
        <w:pStyle w:val="ad"/>
        <w:jc w:val="both"/>
        <w:rPr>
          <w:rFonts w:ascii="Times New Roman" w:hAnsi="Times New Roman"/>
          <w:sz w:val="28"/>
          <w:szCs w:val="28"/>
          <w:lang w:val="kk-KZ"/>
        </w:rPr>
      </w:pPr>
      <w:r w:rsidRPr="001A0804">
        <w:rPr>
          <w:rFonts w:ascii="Times New Roman" w:hAnsi="Times New Roman"/>
          <w:sz w:val="28"/>
          <w:szCs w:val="28"/>
          <w:lang w:val="kk-KZ"/>
        </w:rPr>
        <w:t>The operator's workplace must be located in a specially equipped cabin that protects from dangerous, harmful effects.</w:t>
      </w:r>
    </w:p>
    <w:p w:rsidR="001A0804" w:rsidRPr="001A0804" w:rsidRDefault="001A0804" w:rsidP="001A0804">
      <w:pPr>
        <w:pStyle w:val="ad"/>
        <w:ind w:firstLine="709"/>
        <w:jc w:val="both"/>
        <w:rPr>
          <w:rFonts w:ascii="Times New Roman" w:hAnsi="Times New Roman"/>
          <w:sz w:val="28"/>
          <w:szCs w:val="28"/>
          <w:u w:val="single"/>
          <w:lang w:val="kk-KZ"/>
        </w:rPr>
      </w:pPr>
      <w:r w:rsidRPr="001A0804">
        <w:rPr>
          <w:rFonts w:ascii="Times New Roman" w:hAnsi="Times New Roman"/>
          <w:sz w:val="28"/>
          <w:szCs w:val="28"/>
          <w:u w:val="single"/>
          <w:lang w:val="kk-KZ"/>
        </w:rPr>
        <w:t>Fence.</w:t>
      </w:r>
    </w:p>
    <w:p w:rsidR="001A0804" w:rsidRPr="001A0804" w:rsidRDefault="001A0804" w:rsidP="0037688C">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lastRenderedPageBreak/>
        <w:t>Parts required for fencing hazardous areas of chain machines and mechanisms:</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all rotating, moving parts;</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possible places of departure of material or equipment;</w:t>
      </w:r>
    </w:p>
    <w:p w:rsidR="001A0804" w:rsidRPr="001A0804" w:rsidRDefault="001A0804" w:rsidP="001A0804">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zones of increased danger (at elevated temperature, voltage,</w:t>
      </w:r>
    </w:p>
    <w:p w:rsidR="001A0804" w:rsidRPr="001A0804" w:rsidRDefault="001A0804" w:rsidP="00587040">
      <w:pPr>
        <w:pStyle w:val="ad"/>
        <w:ind w:firstLine="709"/>
        <w:jc w:val="both"/>
        <w:rPr>
          <w:rFonts w:ascii="Times New Roman" w:hAnsi="Times New Roman"/>
          <w:sz w:val="28"/>
          <w:szCs w:val="28"/>
          <w:lang w:val="kk-KZ"/>
        </w:rPr>
      </w:pPr>
      <w:r w:rsidRPr="00587040">
        <w:rPr>
          <w:rFonts w:ascii="Times New Roman" w:hAnsi="Times New Roman"/>
          <w:sz w:val="28"/>
          <w:szCs w:val="28"/>
          <w:u w:val="single"/>
          <w:lang w:val="kk-KZ"/>
        </w:rPr>
        <w:t xml:space="preserve">Automatic flows </w:t>
      </w:r>
      <w:r w:rsidRPr="001A0804">
        <w:rPr>
          <w:rFonts w:ascii="Times New Roman" w:hAnsi="Times New Roman"/>
          <w:sz w:val="28"/>
          <w:szCs w:val="28"/>
          <w:lang w:val="kk-KZ"/>
        </w:rPr>
        <w:t>and equipment must be equipped with barrier devices.</w:t>
      </w:r>
    </w:p>
    <w:p w:rsidR="001A0804" w:rsidRPr="001A0804" w:rsidRDefault="001A0804" w:rsidP="00587040">
      <w:pPr>
        <w:pStyle w:val="ad"/>
        <w:ind w:firstLine="709"/>
        <w:jc w:val="both"/>
        <w:rPr>
          <w:rFonts w:ascii="Times New Roman" w:hAnsi="Times New Roman"/>
          <w:sz w:val="28"/>
          <w:szCs w:val="28"/>
          <w:lang w:val="kk-KZ"/>
        </w:rPr>
      </w:pPr>
      <w:r w:rsidRPr="00587040">
        <w:rPr>
          <w:rFonts w:ascii="Times New Roman" w:hAnsi="Times New Roman"/>
          <w:sz w:val="28"/>
          <w:szCs w:val="28"/>
          <w:u w:val="single"/>
          <w:lang w:val="kk-KZ"/>
        </w:rPr>
        <w:t xml:space="preserve">Launch times </w:t>
      </w:r>
      <w:r w:rsidRPr="001A0804">
        <w:rPr>
          <w:rFonts w:ascii="Times New Roman" w:hAnsi="Times New Roman"/>
          <w:sz w:val="28"/>
          <w:szCs w:val="28"/>
          <w:lang w:val="kk-KZ"/>
        </w:rPr>
        <w:t>:</w:t>
      </w:r>
    </w:p>
    <w:p w:rsidR="001A0804" w:rsidRPr="001A0804" w:rsidRDefault="001A0804" w:rsidP="00587040">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start-up of the equipment should be impossible if materials are not attached to the machine, equipment or they are located incorrectly;</w:t>
      </w:r>
    </w:p>
    <w:p w:rsidR="001A0804" w:rsidRPr="001A0804" w:rsidRDefault="001A0804" w:rsidP="00587040">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at the moment when a person enters the danger zone, the device turns off and stops;</w:t>
      </w:r>
    </w:p>
    <w:p w:rsidR="001A0804" w:rsidRPr="001A0804" w:rsidRDefault="001A0804" w:rsidP="00587040">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in case of a sudden stop of the source of energy, air pressure, liquid, when it is necessary to hold the workpiece, cutter, drill fixed on the equipment so that it does not fly away.</w:t>
      </w:r>
    </w:p>
    <w:p w:rsidR="001A0804" w:rsidRPr="001A0804" w:rsidRDefault="001A0804" w:rsidP="00587040">
      <w:pPr>
        <w:pStyle w:val="ad"/>
        <w:ind w:firstLine="709"/>
        <w:jc w:val="both"/>
        <w:rPr>
          <w:rFonts w:ascii="Times New Roman" w:hAnsi="Times New Roman"/>
          <w:sz w:val="28"/>
          <w:szCs w:val="28"/>
          <w:lang w:val="kk-KZ"/>
        </w:rPr>
      </w:pPr>
      <w:r w:rsidRPr="00587040">
        <w:rPr>
          <w:rFonts w:ascii="Times New Roman" w:hAnsi="Times New Roman"/>
          <w:sz w:val="28"/>
          <w:szCs w:val="28"/>
          <w:u w:val="single"/>
          <w:lang w:val="kk-KZ"/>
        </w:rPr>
        <w:t xml:space="preserve">To ensure electrical safety </w:t>
      </w:r>
      <w:r w:rsidRPr="001A0804">
        <w:rPr>
          <w:rFonts w:ascii="Times New Roman" w:hAnsi="Times New Roman"/>
          <w:sz w:val="28"/>
          <w:szCs w:val="28"/>
          <w:lang w:val="kk-KZ"/>
        </w:rPr>
        <w:t>:</w:t>
      </w:r>
    </w:p>
    <w:p w:rsidR="001A0804" w:rsidRPr="001A0804" w:rsidRDefault="001A0804" w:rsidP="00587040">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a switch to turn off the entire flow in hazardous conditions should be located visually, in a convenient place;</w:t>
      </w:r>
    </w:p>
    <w:p w:rsidR="001A0804" w:rsidRPr="001A0804" w:rsidRDefault="001A0804" w:rsidP="00587040">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spontaneous switching on of the electric drive when the disconnected voltage is re-applied should not;</w:t>
      </w:r>
    </w:p>
    <w:p w:rsidR="001A0804" w:rsidRPr="001A0804" w:rsidRDefault="001A0804" w:rsidP="00587040">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current-carrying parts of the devices must be connected to ground or neutral wire;</w:t>
      </w:r>
    </w:p>
    <w:p w:rsidR="001A0804" w:rsidRPr="001A0804" w:rsidRDefault="001A0804" w:rsidP="00587040">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 wiring should be painted in different colors depending on the purpose of use.</w:t>
      </w:r>
    </w:p>
    <w:p w:rsidR="00587040" w:rsidRDefault="001A0804" w:rsidP="00587040">
      <w:pPr>
        <w:pStyle w:val="ad"/>
        <w:ind w:firstLine="709"/>
        <w:jc w:val="both"/>
        <w:rPr>
          <w:rFonts w:ascii="Times New Roman" w:hAnsi="Times New Roman"/>
          <w:sz w:val="28"/>
          <w:szCs w:val="28"/>
          <w:lang w:val="kk-KZ"/>
        </w:rPr>
      </w:pPr>
      <w:r w:rsidRPr="00587040">
        <w:rPr>
          <w:rFonts w:ascii="Times New Roman" w:hAnsi="Times New Roman"/>
          <w:sz w:val="28"/>
          <w:szCs w:val="28"/>
          <w:u w:val="single"/>
          <w:lang w:val="kk-KZ"/>
        </w:rPr>
        <w:t xml:space="preserve">Signaling devices are divided into sound, light </w:t>
      </w:r>
      <w:r w:rsidRPr="001A0804">
        <w:rPr>
          <w:rFonts w:ascii="Times New Roman" w:hAnsi="Times New Roman"/>
          <w:sz w:val="28"/>
          <w:szCs w:val="28"/>
          <w:lang w:val="kk-KZ"/>
        </w:rPr>
        <w:t>.</w:t>
      </w:r>
    </w:p>
    <w:p w:rsidR="001A0804" w:rsidRPr="001A0804" w:rsidRDefault="001A0804" w:rsidP="00587040">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For signal transmission, sound pressure of 90-100 dB and a wave of 125-500 Hz are used. Light signs are red for prohibition, yellow for warning, green for preparation for work or normal operation, blue for special information, white for auxiliary action.</w:t>
      </w:r>
    </w:p>
    <w:p w:rsidR="00587040" w:rsidRDefault="001A0804" w:rsidP="00587040">
      <w:pPr>
        <w:pStyle w:val="ad"/>
        <w:ind w:firstLine="709"/>
        <w:jc w:val="both"/>
        <w:rPr>
          <w:rFonts w:ascii="Times New Roman" w:hAnsi="Times New Roman"/>
          <w:sz w:val="28"/>
          <w:szCs w:val="28"/>
          <w:lang w:val="kk-KZ"/>
        </w:rPr>
      </w:pPr>
      <w:r w:rsidRPr="00587040">
        <w:rPr>
          <w:rFonts w:ascii="Times New Roman" w:hAnsi="Times New Roman"/>
          <w:sz w:val="28"/>
          <w:szCs w:val="28"/>
          <w:u w:val="single"/>
          <w:lang w:val="kk-KZ"/>
        </w:rPr>
        <w:t>Chain noise, light.</w:t>
      </w:r>
    </w:p>
    <w:p w:rsidR="001A0804" w:rsidRPr="001A0804" w:rsidRDefault="001A0804" w:rsidP="00587040">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MEST-respectively should be. Automatic circuits are equipped with devices for removing, cleaning the emitted dust, gas, etc. harmful substances. Workrooms are equipped with ventilation devices in accordance with the rules, GOST.</w:t>
      </w:r>
    </w:p>
    <w:p w:rsidR="00587040" w:rsidRDefault="001A0804" w:rsidP="00587040">
      <w:pPr>
        <w:pStyle w:val="ad"/>
        <w:ind w:firstLine="709"/>
        <w:jc w:val="both"/>
        <w:rPr>
          <w:rFonts w:ascii="Times New Roman" w:hAnsi="Times New Roman"/>
          <w:sz w:val="28"/>
          <w:szCs w:val="28"/>
          <w:lang w:val="kk-KZ"/>
        </w:rPr>
      </w:pPr>
      <w:r w:rsidRPr="00587040">
        <w:rPr>
          <w:rFonts w:ascii="Times New Roman" w:hAnsi="Times New Roman"/>
          <w:sz w:val="28"/>
          <w:szCs w:val="28"/>
          <w:u w:val="single"/>
          <w:lang w:val="kk-KZ"/>
        </w:rPr>
        <w:t xml:space="preserve">Automatic flows are pre-checked, tested </w:t>
      </w:r>
      <w:r w:rsidRPr="001A0804">
        <w:rPr>
          <w:rFonts w:ascii="Times New Roman" w:hAnsi="Times New Roman"/>
          <w:sz w:val="28"/>
          <w:szCs w:val="28"/>
          <w:lang w:val="kk-KZ"/>
        </w:rPr>
        <w:t>.</w:t>
      </w:r>
    </w:p>
    <w:p w:rsidR="001A0804" w:rsidRDefault="001A0804" w:rsidP="007A038A">
      <w:pPr>
        <w:pStyle w:val="ad"/>
        <w:ind w:firstLine="709"/>
        <w:jc w:val="both"/>
        <w:rPr>
          <w:rFonts w:ascii="Times New Roman" w:hAnsi="Times New Roman"/>
          <w:sz w:val="28"/>
          <w:szCs w:val="28"/>
          <w:lang w:val="en-US"/>
        </w:rPr>
      </w:pPr>
      <w:r w:rsidRPr="001A0804">
        <w:rPr>
          <w:rFonts w:ascii="Times New Roman" w:hAnsi="Times New Roman"/>
          <w:sz w:val="28"/>
          <w:szCs w:val="28"/>
          <w:lang w:val="kk-KZ"/>
        </w:rPr>
        <w:t xml:space="preserve">The test first takes place in free </w:t>
      </w:r>
      <w:r w:rsidR="007A038A">
        <w:rPr>
          <w:rFonts w:ascii="Times New Roman" w:hAnsi="Times New Roman"/>
          <w:sz w:val="28"/>
          <w:szCs w:val="28"/>
          <w:lang w:val="kk-KZ"/>
        </w:rPr>
        <w:t>mode, and then in working mode.</w:t>
      </w:r>
    </w:p>
    <w:p w:rsidR="007A038A" w:rsidRPr="007A038A" w:rsidRDefault="007A038A" w:rsidP="007A038A">
      <w:pPr>
        <w:pStyle w:val="ad"/>
        <w:ind w:firstLine="709"/>
        <w:jc w:val="both"/>
        <w:rPr>
          <w:rFonts w:ascii="Times New Roman" w:hAnsi="Times New Roman"/>
          <w:sz w:val="28"/>
          <w:szCs w:val="28"/>
          <w:lang w:val="en-US"/>
        </w:rPr>
      </w:pPr>
    </w:p>
    <w:p w:rsidR="001A0804" w:rsidRPr="00587040" w:rsidRDefault="007A038A" w:rsidP="0029380D">
      <w:pPr>
        <w:pStyle w:val="ad"/>
        <w:ind w:firstLine="709"/>
        <w:jc w:val="both"/>
        <w:rPr>
          <w:rFonts w:ascii="Times New Roman" w:hAnsi="Times New Roman"/>
          <w:b/>
          <w:sz w:val="28"/>
          <w:szCs w:val="28"/>
          <w:lang w:val="kk-KZ"/>
        </w:rPr>
      </w:pPr>
      <w:r w:rsidRPr="00587040">
        <w:rPr>
          <w:rFonts w:ascii="Times New Roman" w:hAnsi="Times New Roman"/>
          <w:b/>
          <w:sz w:val="28"/>
          <w:szCs w:val="28"/>
          <w:lang w:val="kk-KZ"/>
        </w:rPr>
        <w:t>T</w:t>
      </w:r>
      <w:r w:rsidR="001A0804" w:rsidRPr="00587040">
        <w:rPr>
          <w:rFonts w:ascii="Times New Roman" w:hAnsi="Times New Roman"/>
          <w:b/>
          <w:sz w:val="28"/>
          <w:szCs w:val="28"/>
          <w:lang w:val="kk-KZ"/>
        </w:rPr>
        <w:t>est questions</w:t>
      </w:r>
    </w:p>
    <w:p w:rsidR="001A0804" w:rsidRPr="001A0804" w:rsidRDefault="001A0804" w:rsidP="0029380D">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1. Explain OT requirements for technological processes</w:t>
      </w:r>
    </w:p>
    <w:p w:rsidR="001A0804" w:rsidRPr="001A0804" w:rsidRDefault="001A0804" w:rsidP="00967FE6">
      <w:pPr>
        <w:pStyle w:val="ad"/>
        <w:ind w:left="709"/>
        <w:jc w:val="both"/>
        <w:rPr>
          <w:rFonts w:ascii="Times New Roman" w:hAnsi="Times New Roman"/>
          <w:sz w:val="28"/>
          <w:szCs w:val="28"/>
          <w:lang w:val="kk-KZ"/>
        </w:rPr>
      </w:pPr>
      <w:r w:rsidRPr="001A0804">
        <w:rPr>
          <w:rFonts w:ascii="Times New Roman" w:hAnsi="Times New Roman"/>
          <w:sz w:val="28"/>
          <w:szCs w:val="28"/>
          <w:lang w:val="kk-KZ"/>
        </w:rPr>
        <w:t>2. How are hazardous and harmful production factors classified?</w:t>
      </w:r>
    </w:p>
    <w:p w:rsidR="001A0804" w:rsidRPr="001A0804" w:rsidRDefault="001A0804" w:rsidP="0029380D">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3. What is technical protection equipment?</w:t>
      </w:r>
    </w:p>
    <w:p w:rsidR="001A0804" w:rsidRPr="001A0804" w:rsidRDefault="001A0804" w:rsidP="0029380D">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4. Labor in the mechanization and automation of production</w:t>
      </w:r>
    </w:p>
    <w:p w:rsidR="001A0804" w:rsidRPr="001A0804" w:rsidRDefault="001A0804" w:rsidP="00967FE6">
      <w:pPr>
        <w:pStyle w:val="ad"/>
        <w:ind w:firstLine="709"/>
        <w:jc w:val="both"/>
        <w:rPr>
          <w:rFonts w:ascii="Times New Roman" w:hAnsi="Times New Roman"/>
          <w:sz w:val="28"/>
          <w:szCs w:val="28"/>
          <w:lang w:val="kk-KZ"/>
        </w:rPr>
      </w:pPr>
      <w:r w:rsidRPr="001A0804">
        <w:rPr>
          <w:rFonts w:ascii="Times New Roman" w:hAnsi="Times New Roman"/>
          <w:sz w:val="28"/>
          <w:szCs w:val="28"/>
          <w:lang w:val="kk-KZ"/>
        </w:rPr>
        <w:t>safety</w:t>
      </w:r>
    </w:p>
    <w:p w:rsidR="001A0804" w:rsidRDefault="001A0804" w:rsidP="0029380D">
      <w:pPr>
        <w:pStyle w:val="ad"/>
        <w:ind w:firstLine="709"/>
        <w:jc w:val="both"/>
        <w:rPr>
          <w:rFonts w:ascii="Times New Roman" w:hAnsi="Times New Roman"/>
          <w:b/>
          <w:sz w:val="28"/>
          <w:szCs w:val="28"/>
          <w:lang w:val="en-US"/>
        </w:rPr>
      </w:pPr>
    </w:p>
    <w:p w:rsidR="007A038A" w:rsidRDefault="007A038A" w:rsidP="007A038A">
      <w:pPr>
        <w:ind w:firstLine="709"/>
        <w:jc w:val="both"/>
        <w:rPr>
          <w:b/>
          <w:lang w:val="en-US"/>
        </w:rPr>
      </w:pPr>
      <w:r w:rsidRPr="007A038A">
        <w:rPr>
          <w:b/>
          <w:lang w:val="en-US"/>
        </w:rPr>
        <w:t>Literature:</w:t>
      </w:r>
    </w:p>
    <w:p w:rsidR="007A038A" w:rsidRPr="00331190" w:rsidRDefault="007A038A" w:rsidP="007A038A">
      <w:pPr>
        <w:ind w:firstLine="709"/>
        <w:jc w:val="both"/>
        <w:rPr>
          <w:lang w:val="en-US"/>
        </w:rPr>
      </w:pPr>
      <w:r w:rsidRPr="007A038A">
        <w:rPr>
          <w:lang w:val="en-US"/>
        </w:rPr>
        <w:t xml:space="preserve">B: </w:t>
      </w:r>
      <w:r>
        <w:rPr>
          <w:lang w:val="en-US"/>
        </w:rPr>
        <w:t>4,5,6</w:t>
      </w:r>
    </w:p>
    <w:p w:rsidR="007A038A" w:rsidRPr="007A038A" w:rsidRDefault="007A038A" w:rsidP="007A038A">
      <w:pPr>
        <w:ind w:firstLine="709"/>
        <w:jc w:val="both"/>
        <w:rPr>
          <w:lang w:val="en-US"/>
        </w:rPr>
      </w:pPr>
      <w:r>
        <w:rPr>
          <w:lang w:val="en-US"/>
        </w:rPr>
        <w:t>A: 1,4,5</w:t>
      </w:r>
    </w:p>
    <w:p w:rsidR="00587040" w:rsidRDefault="00587040" w:rsidP="0029380D">
      <w:pPr>
        <w:ind w:firstLine="709"/>
        <w:jc w:val="both"/>
        <w:rPr>
          <w:rFonts w:eastAsia="Calibri"/>
          <w:b/>
          <w:lang w:val="kk-KZ"/>
        </w:rPr>
      </w:pPr>
      <w:r w:rsidRPr="00587040">
        <w:rPr>
          <w:rFonts w:eastAsia="Calibri"/>
          <w:b/>
          <w:lang w:val="kk-KZ"/>
        </w:rPr>
        <w:lastRenderedPageBreak/>
        <w:t xml:space="preserve">Lecture </w:t>
      </w:r>
      <w:r w:rsidR="00961F06">
        <w:rPr>
          <w:b/>
          <w:lang w:val="kk-KZ"/>
        </w:rPr>
        <w:t>№</w:t>
      </w:r>
      <w:r w:rsidRPr="00587040">
        <w:rPr>
          <w:rFonts w:eastAsia="Calibri"/>
          <w:b/>
          <w:lang w:val="kk-KZ"/>
        </w:rPr>
        <w:t xml:space="preserve"> 3. </w:t>
      </w:r>
      <w:r w:rsidR="00961F06">
        <w:rPr>
          <w:rFonts w:eastAsia="Calibri"/>
          <w:b/>
          <w:lang w:val="en-US"/>
        </w:rPr>
        <w:t>M</w:t>
      </w:r>
      <w:r w:rsidRPr="00587040">
        <w:rPr>
          <w:rFonts w:eastAsia="Calibri"/>
          <w:b/>
          <w:lang w:val="kk-KZ"/>
        </w:rPr>
        <w:t>ain goals and principles of technical regulation</w:t>
      </w:r>
    </w:p>
    <w:p w:rsidR="00967FE6" w:rsidRPr="00587040" w:rsidRDefault="00967FE6" w:rsidP="0029380D">
      <w:pPr>
        <w:ind w:firstLine="709"/>
        <w:jc w:val="both"/>
        <w:rPr>
          <w:rFonts w:eastAsia="Calibri"/>
          <w:b/>
          <w:lang w:val="kk-KZ"/>
        </w:rPr>
      </w:pPr>
    </w:p>
    <w:p w:rsidR="00587040" w:rsidRPr="00967FE6" w:rsidRDefault="00587040" w:rsidP="0029380D">
      <w:pPr>
        <w:ind w:firstLine="709"/>
        <w:jc w:val="both"/>
        <w:rPr>
          <w:rFonts w:eastAsia="Calibri"/>
          <w:b/>
          <w:lang w:val="kk-KZ"/>
        </w:rPr>
      </w:pPr>
      <w:r w:rsidRPr="00967FE6">
        <w:rPr>
          <w:rFonts w:eastAsia="Calibri"/>
          <w:b/>
          <w:lang w:val="kk-KZ"/>
        </w:rPr>
        <w:t>Plan</w:t>
      </w:r>
    </w:p>
    <w:p w:rsidR="00587040" w:rsidRPr="00587040" w:rsidRDefault="00587040" w:rsidP="0029380D">
      <w:pPr>
        <w:ind w:firstLine="709"/>
        <w:jc w:val="both"/>
        <w:rPr>
          <w:rFonts w:eastAsia="Calibri"/>
          <w:lang w:val="kk-KZ"/>
        </w:rPr>
      </w:pPr>
      <w:r w:rsidRPr="00587040">
        <w:rPr>
          <w:rFonts w:eastAsia="Calibri"/>
          <w:lang w:val="kk-KZ"/>
        </w:rPr>
        <w:t>1. The main objectives of technical regulation are</w:t>
      </w:r>
    </w:p>
    <w:p w:rsidR="00587040" w:rsidRPr="00587040" w:rsidRDefault="00587040" w:rsidP="0029380D">
      <w:pPr>
        <w:ind w:firstLine="709"/>
        <w:jc w:val="both"/>
        <w:rPr>
          <w:rFonts w:eastAsia="Calibri"/>
          <w:lang w:val="kk-KZ"/>
        </w:rPr>
      </w:pPr>
      <w:r w:rsidRPr="00587040">
        <w:rPr>
          <w:rFonts w:eastAsia="Calibri"/>
          <w:lang w:val="kk-KZ"/>
        </w:rPr>
        <w:t>2. principles of technical regulation</w:t>
      </w:r>
    </w:p>
    <w:p w:rsidR="00587040" w:rsidRPr="00587040" w:rsidRDefault="00587040" w:rsidP="0029380D">
      <w:pPr>
        <w:ind w:firstLine="709"/>
        <w:jc w:val="both"/>
        <w:rPr>
          <w:rFonts w:eastAsia="Calibri"/>
          <w:lang w:val="kk-KZ"/>
        </w:rPr>
      </w:pPr>
      <w:r w:rsidRPr="00587040">
        <w:rPr>
          <w:rFonts w:eastAsia="Calibri"/>
          <w:lang w:val="kk-KZ"/>
        </w:rPr>
        <w:t>3. structure of the state system of technical regulation</w:t>
      </w:r>
    </w:p>
    <w:p w:rsidR="00587040" w:rsidRPr="00587040" w:rsidRDefault="00587040" w:rsidP="0029380D">
      <w:pPr>
        <w:ind w:firstLine="709"/>
        <w:jc w:val="both"/>
        <w:rPr>
          <w:rFonts w:eastAsia="Calibri"/>
          <w:lang w:val="kk-KZ"/>
        </w:rPr>
      </w:pPr>
      <w:r w:rsidRPr="00587040">
        <w:rPr>
          <w:rFonts w:eastAsia="Calibri"/>
          <w:lang w:val="kk-KZ"/>
        </w:rPr>
        <w:t>4. competence of the authorized body</w:t>
      </w:r>
    </w:p>
    <w:p w:rsidR="008953C3" w:rsidRPr="00587040" w:rsidRDefault="00587040" w:rsidP="0029380D">
      <w:pPr>
        <w:ind w:firstLine="709"/>
        <w:jc w:val="both"/>
        <w:rPr>
          <w:rFonts w:eastAsia="Calibri"/>
          <w:lang w:val="kk-KZ"/>
        </w:rPr>
      </w:pPr>
      <w:r w:rsidRPr="00587040">
        <w:rPr>
          <w:rFonts w:eastAsia="Calibri"/>
          <w:lang w:val="kk-KZ"/>
        </w:rPr>
        <w:t>5. competence of state bodies in the field of technical regulation</w:t>
      </w:r>
    </w:p>
    <w:p w:rsidR="00587040" w:rsidRDefault="00587040" w:rsidP="0029380D">
      <w:pPr>
        <w:ind w:firstLine="709"/>
        <w:jc w:val="both"/>
        <w:rPr>
          <w:b/>
          <w:bCs/>
          <w:lang w:val="kk-KZ"/>
        </w:rPr>
      </w:pPr>
    </w:p>
    <w:p w:rsidR="00587040" w:rsidRPr="00587040" w:rsidRDefault="00587040" w:rsidP="0029380D">
      <w:pPr>
        <w:ind w:firstLine="709"/>
        <w:jc w:val="both"/>
        <w:rPr>
          <w:bCs/>
          <w:lang w:val="kk-KZ"/>
        </w:rPr>
      </w:pPr>
      <w:r w:rsidRPr="00967FE6">
        <w:rPr>
          <w:b/>
          <w:bCs/>
          <w:lang w:val="kk-KZ"/>
        </w:rPr>
        <w:t xml:space="preserve">1. </w:t>
      </w:r>
      <w:r w:rsidRPr="00587040">
        <w:rPr>
          <w:bCs/>
          <w:lang w:val="kk-KZ"/>
        </w:rPr>
        <w:t>The main objectives of technical regulation:</w:t>
      </w:r>
    </w:p>
    <w:p w:rsidR="00587040" w:rsidRPr="00587040" w:rsidRDefault="00587040" w:rsidP="0029380D">
      <w:pPr>
        <w:ind w:firstLine="709"/>
        <w:jc w:val="both"/>
        <w:rPr>
          <w:bCs/>
          <w:lang w:val="kk-KZ"/>
        </w:rPr>
      </w:pPr>
      <w:r w:rsidRPr="00587040">
        <w:rPr>
          <w:bCs/>
          <w:lang w:val="kk-KZ"/>
        </w:rPr>
        <w:t>1) In the field of mandatory regulation:</w:t>
      </w:r>
    </w:p>
    <w:p w:rsidR="00587040" w:rsidRPr="00587040" w:rsidRDefault="00587040" w:rsidP="0029380D">
      <w:pPr>
        <w:ind w:firstLine="709"/>
        <w:jc w:val="both"/>
        <w:rPr>
          <w:bCs/>
          <w:lang w:val="kk-KZ"/>
        </w:rPr>
      </w:pPr>
      <w:r>
        <w:rPr>
          <w:bCs/>
          <w:lang w:val="kk-KZ"/>
        </w:rPr>
        <w:t>- ensuring the safety of products, processes for human life and health and the environment, including flora and fauna;</w:t>
      </w:r>
    </w:p>
    <w:p w:rsidR="00587040" w:rsidRPr="00587040" w:rsidRDefault="00587040" w:rsidP="0029380D">
      <w:pPr>
        <w:jc w:val="both"/>
        <w:rPr>
          <w:bCs/>
          <w:lang w:val="kk-KZ"/>
        </w:rPr>
      </w:pPr>
      <w:r w:rsidRPr="00587040">
        <w:rPr>
          <w:bCs/>
          <w:lang w:val="kk-KZ"/>
        </w:rPr>
        <w:t>ensuring national security;</w:t>
      </w:r>
    </w:p>
    <w:p w:rsidR="00587040" w:rsidRPr="00587040" w:rsidRDefault="00587040" w:rsidP="0029380D">
      <w:pPr>
        <w:ind w:firstLine="709"/>
        <w:jc w:val="both"/>
        <w:rPr>
          <w:bCs/>
          <w:lang w:val="kk-KZ"/>
        </w:rPr>
      </w:pPr>
      <w:r>
        <w:rPr>
          <w:bCs/>
          <w:lang w:val="kk-KZ"/>
        </w:rPr>
        <w:t xml:space="preserve">- </w:t>
      </w:r>
      <w:r w:rsidRPr="00587040">
        <w:rPr>
          <w:bCs/>
          <w:lang w:val="kk-KZ"/>
        </w:rPr>
        <w:t>prevention of actions that mislead consumers regarding the safety and quality of products and services;</w:t>
      </w:r>
    </w:p>
    <w:p w:rsidR="00587040" w:rsidRPr="00587040" w:rsidRDefault="00587040" w:rsidP="0029380D">
      <w:pPr>
        <w:jc w:val="both"/>
        <w:rPr>
          <w:bCs/>
          <w:lang w:val="kk-KZ"/>
        </w:rPr>
      </w:pPr>
      <w:r w:rsidRPr="00587040">
        <w:rPr>
          <w:bCs/>
          <w:lang w:val="kk-KZ"/>
        </w:rPr>
        <w:t>elimination of technical barriers to trade;</w:t>
      </w:r>
    </w:p>
    <w:p w:rsidR="00587040" w:rsidRPr="00587040" w:rsidRDefault="00587040" w:rsidP="0029380D">
      <w:pPr>
        <w:ind w:firstLine="709"/>
        <w:jc w:val="both"/>
        <w:rPr>
          <w:bCs/>
          <w:lang w:val="kk-KZ"/>
        </w:rPr>
      </w:pPr>
      <w:r w:rsidRPr="00587040">
        <w:rPr>
          <w:bCs/>
          <w:lang w:val="kk-KZ"/>
        </w:rPr>
        <w:t>2) in the field of standardization:</w:t>
      </w:r>
    </w:p>
    <w:p w:rsidR="00587040" w:rsidRPr="00587040" w:rsidRDefault="00587040" w:rsidP="0029380D">
      <w:pPr>
        <w:ind w:firstLine="709"/>
        <w:jc w:val="both"/>
        <w:rPr>
          <w:bCs/>
          <w:lang w:val="kk-KZ"/>
        </w:rPr>
      </w:pPr>
      <w:r>
        <w:rPr>
          <w:bCs/>
          <w:lang w:val="kk-KZ"/>
        </w:rPr>
        <w:t>- increasing the competitiveness of domestic products;</w:t>
      </w:r>
    </w:p>
    <w:p w:rsidR="00587040" w:rsidRDefault="00587040" w:rsidP="0029380D">
      <w:pPr>
        <w:ind w:firstLine="709"/>
        <w:jc w:val="both"/>
        <w:rPr>
          <w:bCs/>
          <w:lang w:val="kk-KZ"/>
        </w:rPr>
      </w:pPr>
      <w:r>
        <w:rPr>
          <w:bCs/>
          <w:lang w:val="kk-KZ"/>
        </w:rPr>
        <w:t>- saving natural and energy resources is.</w:t>
      </w:r>
    </w:p>
    <w:p w:rsidR="00587040" w:rsidRPr="00587040" w:rsidRDefault="00587040" w:rsidP="0029380D">
      <w:pPr>
        <w:ind w:firstLine="709"/>
        <w:jc w:val="both"/>
        <w:rPr>
          <w:bCs/>
          <w:lang w:val="kk-KZ"/>
        </w:rPr>
      </w:pPr>
    </w:p>
    <w:p w:rsidR="00587040" w:rsidRPr="00587040" w:rsidRDefault="00587040" w:rsidP="0029380D">
      <w:pPr>
        <w:ind w:firstLine="709"/>
        <w:jc w:val="both"/>
        <w:rPr>
          <w:bCs/>
          <w:lang w:val="kk-KZ"/>
        </w:rPr>
      </w:pPr>
      <w:r w:rsidRPr="00967FE6">
        <w:rPr>
          <w:b/>
          <w:bCs/>
          <w:lang w:val="kk-KZ"/>
        </w:rPr>
        <w:t xml:space="preserve">2. </w:t>
      </w:r>
      <w:r w:rsidRPr="00587040">
        <w:rPr>
          <w:bCs/>
          <w:lang w:val="kk-KZ"/>
        </w:rPr>
        <w:t>Technical regulation:</w:t>
      </w:r>
    </w:p>
    <w:p w:rsidR="00587040" w:rsidRPr="00587040" w:rsidRDefault="00587040" w:rsidP="0029380D">
      <w:pPr>
        <w:ind w:firstLine="709"/>
        <w:jc w:val="both"/>
        <w:rPr>
          <w:bCs/>
          <w:lang w:val="kk-KZ"/>
        </w:rPr>
      </w:pPr>
      <w:r w:rsidRPr="00587040">
        <w:rPr>
          <w:bCs/>
          <w:lang w:val="kk-KZ"/>
        </w:rPr>
        <w:t>1) unity and integrity of the state system of technical regulation;</w:t>
      </w:r>
    </w:p>
    <w:p w:rsidR="00587040" w:rsidRPr="00587040" w:rsidRDefault="00587040" w:rsidP="0029380D">
      <w:pPr>
        <w:ind w:firstLine="709"/>
        <w:jc w:val="both"/>
        <w:rPr>
          <w:bCs/>
          <w:lang w:val="kk-KZ"/>
        </w:rPr>
      </w:pPr>
      <w:r w:rsidRPr="00587040">
        <w:rPr>
          <w:bCs/>
          <w:lang w:val="kk-KZ"/>
        </w:rPr>
        <w:t>1-1) establishment of uniform mandatory requirements in the technical regulations, as well as in the technical regulations of organizations, of which the Republic of Kazakhstan is a member;</w:t>
      </w:r>
    </w:p>
    <w:p w:rsidR="00587040" w:rsidRPr="00587040" w:rsidRDefault="00587040" w:rsidP="0029380D">
      <w:pPr>
        <w:ind w:firstLine="709"/>
        <w:jc w:val="both"/>
        <w:rPr>
          <w:bCs/>
          <w:lang w:val="kk-KZ"/>
        </w:rPr>
      </w:pPr>
      <w:r w:rsidRPr="00587040">
        <w:rPr>
          <w:bCs/>
          <w:lang w:val="kk-KZ"/>
        </w:rPr>
        <w:t>2) the use of a single terminology, rules for establishing requirements for products, services, processes;</w:t>
      </w:r>
    </w:p>
    <w:p w:rsidR="00587040" w:rsidRPr="00587040" w:rsidRDefault="00587040" w:rsidP="0029380D">
      <w:pPr>
        <w:ind w:firstLine="709"/>
        <w:jc w:val="both"/>
        <w:rPr>
          <w:bCs/>
          <w:lang w:val="kk-KZ"/>
        </w:rPr>
      </w:pPr>
      <w:r w:rsidRPr="00587040">
        <w:rPr>
          <w:bCs/>
          <w:lang w:val="kk-KZ"/>
        </w:rPr>
        <w:t>3) expediency and accessibility of the goals of technical regulation, ensuring equal opportunities for participation in the processes of technical regulation, balancing the interests of the state and stakeholders;</w:t>
      </w:r>
    </w:p>
    <w:p w:rsidR="00587040" w:rsidRPr="00587040" w:rsidRDefault="00587040" w:rsidP="0029380D">
      <w:pPr>
        <w:ind w:firstLine="709"/>
        <w:jc w:val="both"/>
        <w:rPr>
          <w:bCs/>
          <w:lang w:val="kk-KZ"/>
        </w:rPr>
      </w:pPr>
      <w:r w:rsidRPr="00587040">
        <w:rPr>
          <w:bCs/>
          <w:lang w:val="kk-KZ"/>
        </w:rPr>
        <w:t>4) the identity of the requirements for domestic and imported products, services and procedures for confirming their compliance with the established requirements;</w:t>
      </w:r>
    </w:p>
    <w:p w:rsidR="00587040" w:rsidRPr="00587040" w:rsidRDefault="00587040" w:rsidP="0029380D">
      <w:pPr>
        <w:ind w:firstLine="709"/>
        <w:jc w:val="both"/>
        <w:rPr>
          <w:bCs/>
          <w:lang w:val="kk-KZ"/>
        </w:rPr>
      </w:pPr>
      <w:r w:rsidRPr="00587040">
        <w:rPr>
          <w:bCs/>
          <w:lang w:val="kk-KZ"/>
        </w:rPr>
        <w:t>5) priority use of the achievements of science and technology, standards of international and regional organizations in the development of technical regulations and standards;</w:t>
      </w:r>
    </w:p>
    <w:p w:rsidR="00587040" w:rsidRPr="00587040" w:rsidRDefault="00587040" w:rsidP="0029380D">
      <w:pPr>
        <w:ind w:firstLine="709"/>
        <w:jc w:val="both"/>
        <w:rPr>
          <w:bCs/>
          <w:lang w:val="kk-KZ"/>
        </w:rPr>
      </w:pPr>
      <w:r w:rsidRPr="00587040">
        <w:rPr>
          <w:bCs/>
          <w:lang w:val="kk-KZ"/>
        </w:rPr>
        <w:t>6) compliance with the requirements of technical regulations to the level of development of the state economy, its material and technical base and the level of scientific and technical development;</w:t>
      </w:r>
    </w:p>
    <w:p w:rsidR="00587040" w:rsidRPr="00587040" w:rsidRDefault="00587040" w:rsidP="0029380D">
      <w:pPr>
        <w:ind w:firstLine="709"/>
        <w:jc w:val="both"/>
        <w:rPr>
          <w:bCs/>
          <w:lang w:val="kk-KZ"/>
        </w:rPr>
      </w:pPr>
      <w:r w:rsidRPr="00587040">
        <w:rPr>
          <w:bCs/>
          <w:lang w:val="kk-KZ"/>
        </w:rPr>
        <w:t>7) availability of technical regulations, standards and information about them, on the procedure for their development, approval, publication, with the exception of information constituting state secrets and other secrets protected by law;</w:t>
      </w:r>
    </w:p>
    <w:p w:rsidR="00587040" w:rsidRPr="00587040" w:rsidRDefault="00587040" w:rsidP="0029380D">
      <w:pPr>
        <w:ind w:firstLine="709"/>
        <w:jc w:val="both"/>
        <w:rPr>
          <w:bCs/>
          <w:lang w:val="kk-KZ"/>
        </w:rPr>
      </w:pPr>
      <w:r w:rsidRPr="00587040">
        <w:rPr>
          <w:bCs/>
          <w:lang w:val="kk-KZ"/>
        </w:rPr>
        <w:t>8) voluntary choice of standards for the purpose of their application;</w:t>
      </w:r>
    </w:p>
    <w:p w:rsidR="00587040" w:rsidRPr="00587040" w:rsidRDefault="00587040" w:rsidP="0029380D">
      <w:pPr>
        <w:ind w:firstLine="709"/>
        <w:jc w:val="both"/>
        <w:rPr>
          <w:bCs/>
          <w:lang w:val="kk-KZ"/>
        </w:rPr>
      </w:pPr>
      <w:r w:rsidRPr="00587040">
        <w:rPr>
          <w:bCs/>
          <w:lang w:val="kk-KZ"/>
        </w:rPr>
        <w:lastRenderedPageBreak/>
        <w:t>9) a unified system and rules for confirming compliance;</w:t>
      </w:r>
    </w:p>
    <w:p w:rsidR="00587040" w:rsidRPr="00587040" w:rsidRDefault="00587040" w:rsidP="0029380D">
      <w:pPr>
        <w:ind w:firstLine="709"/>
        <w:jc w:val="both"/>
        <w:rPr>
          <w:bCs/>
          <w:lang w:val="kk-KZ"/>
        </w:rPr>
      </w:pPr>
      <w:r w:rsidRPr="00587040">
        <w:rPr>
          <w:bCs/>
          <w:lang w:val="kk-KZ"/>
        </w:rPr>
        <w:t>10) exclusion of the combination of powers for accreditation and conformity assessment by one body;</w:t>
      </w:r>
    </w:p>
    <w:p w:rsidR="00587040" w:rsidRPr="00587040" w:rsidRDefault="00587040" w:rsidP="0029380D">
      <w:pPr>
        <w:ind w:firstLine="709"/>
        <w:jc w:val="both"/>
        <w:rPr>
          <w:bCs/>
          <w:lang w:val="kk-KZ"/>
        </w:rPr>
      </w:pPr>
      <w:r w:rsidRPr="00587040">
        <w:rPr>
          <w:bCs/>
          <w:lang w:val="kk-KZ"/>
        </w:rPr>
        <w:t>11) incompatibility of the functions of state control and conformity assessment in one state body;</w:t>
      </w:r>
    </w:p>
    <w:p w:rsidR="00587040" w:rsidRPr="00587040" w:rsidRDefault="00587040" w:rsidP="0029380D">
      <w:pPr>
        <w:ind w:firstLine="709"/>
        <w:jc w:val="both"/>
        <w:rPr>
          <w:bCs/>
          <w:lang w:val="kk-KZ"/>
        </w:rPr>
      </w:pPr>
      <w:r w:rsidRPr="00587040">
        <w:rPr>
          <w:bCs/>
          <w:lang w:val="kk-KZ"/>
        </w:rPr>
        <w:t>12) independence of conformity assessment bodies from manufacturers (executors), sellers and buyers;</w:t>
      </w:r>
    </w:p>
    <w:p w:rsidR="00587040" w:rsidRPr="00587040" w:rsidRDefault="00587040" w:rsidP="0029380D">
      <w:pPr>
        <w:ind w:firstLine="709"/>
        <w:jc w:val="both"/>
        <w:rPr>
          <w:bCs/>
          <w:lang w:val="kk-KZ"/>
        </w:rPr>
      </w:pPr>
      <w:r w:rsidRPr="00587040">
        <w:rPr>
          <w:bCs/>
          <w:lang w:val="kk-KZ"/>
        </w:rPr>
        <w:t>13) prevention of restriction of competition in works on conformity assessment.</w:t>
      </w:r>
    </w:p>
    <w:p w:rsidR="00587040" w:rsidRDefault="00587040" w:rsidP="0029380D">
      <w:pPr>
        <w:ind w:firstLine="709"/>
        <w:jc w:val="both"/>
        <w:rPr>
          <w:lang w:val="kk-KZ"/>
        </w:rPr>
      </w:pPr>
    </w:p>
    <w:p w:rsidR="00587040" w:rsidRPr="00587040" w:rsidRDefault="00587040" w:rsidP="0029380D">
      <w:pPr>
        <w:ind w:firstLine="709"/>
        <w:jc w:val="both"/>
        <w:rPr>
          <w:lang w:val="kk-KZ"/>
        </w:rPr>
      </w:pPr>
      <w:r w:rsidRPr="00967FE6">
        <w:rPr>
          <w:b/>
          <w:lang w:val="kk-KZ"/>
        </w:rPr>
        <w:t xml:space="preserve">3. </w:t>
      </w:r>
      <w:r w:rsidRPr="00587040">
        <w:rPr>
          <w:lang w:val="kk-KZ"/>
        </w:rPr>
        <w:t>Structure of the state system of technical regulation</w:t>
      </w:r>
    </w:p>
    <w:p w:rsidR="00587040" w:rsidRPr="00587040" w:rsidRDefault="00587040" w:rsidP="0029380D">
      <w:pPr>
        <w:ind w:firstLine="709"/>
        <w:jc w:val="both"/>
        <w:rPr>
          <w:lang w:val="kk-KZ"/>
        </w:rPr>
      </w:pPr>
      <w:r w:rsidRPr="00587040">
        <w:rPr>
          <w:lang w:val="kk-KZ"/>
        </w:rPr>
        <w:t>The structure of the state system of technical regulation:</w:t>
      </w:r>
    </w:p>
    <w:p w:rsidR="00587040" w:rsidRPr="00587040" w:rsidRDefault="00587040" w:rsidP="0029380D">
      <w:pPr>
        <w:ind w:firstLine="709"/>
        <w:jc w:val="both"/>
        <w:rPr>
          <w:lang w:val="kk-KZ"/>
        </w:rPr>
      </w:pPr>
      <w:r w:rsidRPr="00587040">
        <w:rPr>
          <w:lang w:val="kk-KZ"/>
        </w:rPr>
        <w:t>1) Government of the Republic of Kazakhstan;</w:t>
      </w:r>
    </w:p>
    <w:p w:rsidR="00587040" w:rsidRPr="00587040" w:rsidRDefault="00587040" w:rsidP="0029380D">
      <w:pPr>
        <w:ind w:firstLine="709"/>
        <w:jc w:val="both"/>
        <w:rPr>
          <w:lang w:val="kk-KZ"/>
        </w:rPr>
      </w:pPr>
      <w:r w:rsidRPr="00587040">
        <w:rPr>
          <w:lang w:val="kk-KZ"/>
        </w:rPr>
        <w:t>2) authorized body;</w:t>
      </w:r>
    </w:p>
    <w:p w:rsidR="00587040" w:rsidRPr="00587040" w:rsidRDefault="00587040" w:rsidP="0029380D">
      <w:pPr>
        <w:ind w:firstLine="709"/>
        <w:jc w:val="both"/>
        <w:rPr>
          <w:lang w:val="kk-KZ"/>
        </w:rPr>
      </w:pPr>
      <w:r w:rsidRPr="00587040">
        <w:rPr>
          <w:lang w:val="kk-KZ"/>
        </w:rPr>
        <w:t>3) state bodies within their competence;</w:t>
      </w:r>
    </w:p>
    <w:p w:rsidR="00587040" w:rsidRPr="00587040" w:rsidRDefault="00587040" w:rsidP="0029380D">
      <w:pPr>
        <w:ind w:firstLine="709"/>
        <w:jc w:val="both"/>
        <w:rPr>
          <w:lang w:val="kk-KZ"/>
        </w:rPr>
      </w:pPr>
      <w:r w:rsidRPr="00587040">
        <w:rPr>
          <w:lang w:val="kk-KZ"/>
        </w:rPr>
        <w:t>3-1) accreditation body;</w:t>
      </w:r>
    </w:p>
    <w:p w:rsidR="00587040" w:rsidRPr="00587040" w:rsidRDefault="00587040" w:rsidP="0029380D">
      <w:pPr>
        <w:ind w:firstLine="709"/>
        <w:jc w:val="both"/>
        <w:rPr>
          <w:lang w:val="kk-KZ"/>
        </w:rPr>
      </w:pPr>
      <w:r w:rsidRPr="00587040">
        <w:rPr>
          <w:lang w:val="kk-KZ"/>
        </w:rPr>
        <w:t>4) expert councils in the field of technical regulation under state bodies;</w:t>
      </w:r>
    </w:p>
    <w:p w:rsidR="00587040" w:rsidRPr="00587040" w:rsidRDefault="00587040" w:rsidP="0029380D">
      <w:pPr>
        <w:ind w:firstLine="709"/>
        <w:jc w:val="both"/>
        <w:rPr>
          <w:lang w:val="kk-KZ"/>
        </w:rPr>
      </w:pPr>
      <w:r w:rsidRPr="00587040">
        <w:rPr>
          <w:lang w:val="kk-KZ"/>
        </w:rPr>
        <w:t>5) information center on technical barriers to trade, sanitary and phytosanitary measures (hereinafter referred to as the Information Center);</w:t>
      </w:r>
    </w:p>
    <w:p w:rsidR="00587040" w:rsidRPr="00587040" w:rsidRDefault="00587040" w:rsidP="0029380D">
      <w:pPr>
        <w:ind w:firstLine="709"/>
        <w:jc w:val="both"/>
        <w:rPr>
          <w:lang w:val="kk-KZ"/>
        </w:rPr>
      </w:pPr>
      <w:r w:rsidRPr="00587040">
        <w:rPr>
          <w:lang w:val="kk-KZ"/>
        </w:rPr>
        <w:t>6) technical committees for standardization;</w:t>
      </w:r>
    </w:p>
    <w:p w:rsidR="00587040" w:rsidRPr="00587040" w:rsidRDefault="00587040" w:rsidP="0029380D">
      <w:pPr>
        <w:ind w:firstLine="709"/>
        <w:jc w:val="both"/>
        <w:rPr>
          <w:lang w:val="kk-KZ"/>
        </w:rPr>
      </w:pPr>
      <w:r w:rsidRPr="00587040">
        <w:rPr>
          <w:lang w:val="kk-KZ"/>
        </w:rPr>
        <w:t>7) conformity assessment bodies, laboratories;</w:t>
      </w:r>
    </w:p>
    <w:p w:rsidR="00587040" w:rsidRPr="00587040" w:rsidRDefault="00587040" w:rsidP="0029380D">
      <w:pPr>
        <w:ind w:firstLine="709"/>
        <w:jc w:val="both"/>
        <w:rPr>
          <w:lang w:val="kk-KZ"/>
        </w:rPr>
      </w:pPr>
      <w:r w:rsidRPr="00587040">
        <w:rPr>
          <w:lang w:val="kk-KZ"/>
        </w:rPr>
        <w:t>8) expert-auditors for confirmation of conformity, accreditation, determination of the country of origin of goods, status of goods of the Customs Union or foreign goods;</w:t>
      </w:r>
    </w:p>
    <w:p w:rsidR="00587040" w:rsidRDefault="00587040" w:rsidP="0029380D">
      <w:pPr>
        <w:ind w:firstLine="709"/>
        <w:jc w:val="both"/>
        <w:rPr>
          <w:lang w:val="kk-KZ"/>
        </w:rPr>
      </w:pPr>
      <w:r w:rsidRPr="00587040">
        <w:rPr>
          <w:lang w:val="kk-KZ"/>
        </w:rPr>
        <w:t>9) Unified state fund of normative technical documents.</w:t>
      </w:r>
    </w:p>
    <w:p w:rsidR="008953C3" w:rsidRDefault="008953C3" w:rsidP="0029380D">
      <w:pPr>
        <w:ind w:firstLine="709"/>
        <w:jc w:val="both"/>
        <w:rPr>
          <w:color w:val="000000" w:themeColor="text1"/>
          <w:lang w:val="kk-KZ"/>
        </w:rPr>
      </w:pPr>
    </w:p>
    <w:p w:rsidR="00587040" w:rsidRPr="00587040" w:rsidRDefault="00587040" w:rsidP="0029380D">
      <w:pPr>
        <w:ind w:firstLine="709"/>
        <w:jc w:val="both"/>
        <w:rPr>
          <w:color w:val="000000" w:themeColor="text1"/>
          <w:lang w:val="kk-KZ"/>
        </w:rPr>
      </w:pPr>
      <w:r w:rsidRPr="00967FE6">
        <w:rPr>
          <w:b/>
          <w:color w:val="000000" w:themeColor="text1"/>
          <w:lang w:val="kk-KZ"/>
        </w:rPr>
        <w:t xml:space="preserve">4. </w:t>
      </w:r>
      <w:r w:rsidRPr="00587040">
        <w:rPr>
          <w:color w:val="000000" w:themeColor="text1"/>
          <w:lang w:val="kk-KZ"/>
        </w:rPr>
        <w:t>Competence of the authorized body</w:t>
      </w:r>
    </w:p>
    <w:p w:rsidR="00587040" w:rsidRPr="00587040" w:rsidRDefault="00587040" w:rsidP="0029380D">
      <w:pPr>
        <w:ind w:firstLine="709"/>
        <w:jc w:val="both"/>
        <w:rPr>
          <w:color w:val="000000" w:themeColor="text1"/>
          <w:lang w:val="kk-KZ"/>
        </w:rPr>
      </w:pPr>
      <w:r w:rsidRPr="00587040">
        <w:rPr>
          <w:color w:val="000000" w:themeColor="text1"/>
          <w:lang w:val="kk-KZ"/>
        </w:rPr>
        <w:t>The authorized body performs the following functions:</w:t>
      </w:r>
    </w:p>
    <w:p w:rsidR="00587040" w:rsidRPr="00587040" w:rsidRDefault="00587040" w:rsidP="0029380D">
      <w:pPr>
        <w:ind w:firstLine="709"/>
        <w:jc w:val="both"/>
        <w:rPr>
          <w:color w:val="000000" w:themeColor="text1"/>
          <w:lang w:val="kk-KZ"/>
        </w:rPr>
      </w:pPr>
      <w:r w:rsidRPr="00587040">
        <w:rPr>
          <w:color w:val="000000" w:themeColor="text1"/>
          <w:lang w:val="kk-KZ"/>
        </w:rPr>
        <w:t>In the field of technical regulation:</w:t>
      </w:r>
    </w:p>
    <w:p w:rsidR="00587040" w:rsidRPr="00587040" w:rsidRDefault="00587040" w:rsidP="0029380D">
      <w:pPr>
        <w:ind w:firstLine="709"/>
        <w:jc w:val="both"/>
        <w:rPr>
          <w:color w:val="000000" w:themeColor="text1"/>
          <w:lang w:val="kk-KZ"/>
        </w:rPr>
      </w:pPr>
      <w:r w:rsidRPr="00587040">
        <w:rPr>
          <w:color w:val="000000" w:themeColor="text1"/>
          <w:lang w:val="kk-KZ"/>
        </w:rPr>
        <w:t>1) participates in the creation of the state system of technical regulation;</w:t>
      </w:r>
    </w:p>
    <w:p w:rsidR="00587040" w:rsidRPr="00587040" w:rsidRDefault="00587040" w:rsidP="0029380D">
      <w:pPr>
        <w:ind w:firstLine="709"/>
        <w:jc w:val="both"/>
        <w:rPr>
          <w:color w:val="000000" w:themeColor="text1"/>
          <w:lang w:val="kk-KZ"/>
        </w:rPr>
      </w:pPr>
      <w:r w:rsidRPr="00587040">
        <w:rPr>
          <w:color w:val="000000" w:themeColor="text1"/>
          <w:lang w:val="kk-KZ"/>
        </w:rPr>
        <w:t>2) implements the state policy in the field of technical regulation;</w:t>
      </w:r>
    </w:p>
    <w:p w:rsidR="00587040" w:rsidRPr="00587040" w:rsidRDefault="00587040" w:rsidP="0029380D">
      <w:pPr>
        <w:ind w:firstLine="709"/>
        <w:jc w:val="both"/>
        <w:rPr>
          <w:color w:val="000000" w:themeColor="text1"/>
          <w:lang w:val="kk-KZ"/>
        </w:rPr>
      </w:pPr>
      <w:r w:rsidRPr="00587040">
        <w:rPr>
          <w:color w:val="000000" w:themeColor="text1"/>
          <w:lang w:val="kk-KZ"/>
        </w:rPr>
        <w:t>3) carries out intersectoral coordination of the activities of state bodies, individuals and legal entities in the field of technical regulation;</w:t>
      </w:r>
    </w:p>
    <w:p w:rsidR="00587040" w:rsidRPr="00587040" w:rsidRDefault="00587040" w:rsidP="0029380D">
      <w:pPr>
        <w:ind w:firstLine="709"/>
        <w:jc w:val="both"/>
        <w:rPr>
          <w:color w:val="000000" w:themeColor="text1"/>
          <w:lang w:val="kk-KZ"/>
        </w:rPr>
      </w:pPr>
      <w:r w:rsidRPr="00587040">
        <w:rPr>
          <w:color w:val="000000" w:themeColor="text1"/>
          <w:lang w:val="kk-KZ"/>
        </w:rPr>
        <w:t>3-1) develop and approve the rules for the approval and registration of vehicle type approvals, chassis type approvals;</w:t>
      </w:r>
    </w:p>
    <w:p w:rsidR="00587040" w:rsidRPr="00587040" w:rsidRDefault="00587040" w:rsidP="0029380D">
      <w:pPr>
        <w:ind w:firstLine="709"/>
        <w:jc w:val="both"/>
        <w:rPr>
          <w:color w:val="000000" w:themeColor="text1"/>
          <w:lang w:val="kk-KZ"/>
        </w:rPr>
      </w:pPr>
      <w:r w:rsidRPr="00587040">
        <w:rPr>
          <w:color w:val="000000" w:themeColor="text1"/>
          <w:lang w:val="kk-KZ"/>
        </w:rPr>
        <w:t>4-1) develop a plan for the development of technical regulations;</w:t>
      </w:r>
    </w:p>
    <w:p w:rsidR="00587040" w:rsidRPr="00587040" w:rsidRDefault="00587040" w:rsidP="0029380D">
      <w:pPr>
        <w:ind w:firstLine="709"/>
        <w:jc w:val="both"/>
        <w:rPr>
          <w:color w:val="000000" w:themeColor="text1"/>
          <w:lang w:val="kk-KZ"/>
        </w:rPr>
      </w:pPr>
      <w:r w:rsidRPr="00587040">
        <w:rPr>
          <w:color w:val="000000" w:themeColor="text1"/>
          <w:lang w:val="kk-KZ"/>
        </w:rPr>
        <w:t>5) organizes the analysis and examination of projects and normative legal acts in the field of technical regulation for compliance with the state policy in the field of technical regulation and the goals provided for in paragraph 1 of Article 4 of this Law;</w:t>
      </w:r>
    </w:p>
    <w:p w:rsidR="00587040" w:rsidRPr="00587040" w:rsidRDefault="00587040" w:rsidP="0029380D">
      <w:pPr>
        <w:ind w:firstLine="709"/>
        <w:jc w:val="both"/>
        <w:rPr>
          <w:color w:val="000000" w:themeColor="text1"/>
          <w:lang w:val="kk-KZ"/>
        </w:rPr>
      </w:pPr>
      <w:r w:rsidRPr="00587040">
        <w:rPr>
          <w:color w:val="000000" w:themeColor="text1"/>
          <w:lang w:val="kk-KZ"/>
        </w:rPr>
        <w:t>6) interacts with expert councils for the development of technical regulations, individuals and legal entities on issues of technical regulation;</w:t>
      </w:r>
    </w:p>
    <w:p w:rsidR="00587040" w:rsidRPr="00587040" w:rsidRDefault="00587040" w:rsidP="0029380D">
      <w:pPr>
        <w:ind w:firstLine="709"/>
        <w:jc w:val="both"/>
        <w:rPr>
          <w:color w:val="000000" w:themeColor="text1"/>
          <w:lang w:val="kk-KZ"/>
        </w:rPr>
      </w:pPr>
      <w:r w:rsidRPr="00587040">
        <w:rPr>
          <w:color w:val="000000" w:themeColor="text1"/>
          <w:lang w:val="kk-KZ"/>
        </w:rPr>
        <w:t xml:space="preserve">7) represents the Republic of Kazakhstan in international and regional organizations for standardization, conformity assessment and accreditation, </w:t>
      </w:r>
      <w:r w:rsidRPr="00587040">
        <w:rPr>
          <w:color w:val="000000" w:themeColor="text1"/>
          <w:lang w:val="kk-KZ"/>
        </w:rPr>
        <w:lastRenderedPageBreak/>
        <w:t>participates in international and regional standardization, mutual recognition of conformity assessment results;</w:t>
      </w:r>
    </w:p>
    <w:p w:rsidR="00587040" w:rsidRPr="00587040" w:rsidRDefault="00587040" w:rsidP="0029380D">
      <w:pPr>
        <w:ind w:firstLine="709"/>
        <w:jc w:val="both"/>
        <w:rPr>
          <w:color w:val="000000" w:themeColor="text1"/>
          <w:lang w:val="kk-KZ"/>
        </w:rPr>
      </w:pPr>
      <w:r w:rsidRPr="00587040">
        <w:rPr>
          <w:color w:val="000000" w:themeColor="text1"/>
          <w:lang w:val="kk-KZ"/>
        </w:rPr>
        <w:t>8) organizes the maintenance of the register of the state system of technical regulation;</w:t>
      </w:r>
    </w:p>
    <w:p w:rsidR="00587040" w:rsidRPr="00587040" w:rsidRDefault="00587040" w:rsidP="0029380D">
      <w:pPr>
        <w:ind w:firstLine="709"/>
        <w:jc w:val="both"/>
        <w:rPr>
          <w:color w:val="000000" w:themeColor="text1"/>
          <w:lang w:val="kk-KZ"/>
        </w:rPr>
      </w:pPr>
      <w:r w:rsidRPr="00587040">
        <w:rPr>
          <w:color w:val="000000" w:themeColor="text1"/>
          <w:lang w:val="kk-KZ"/>
        </w:rPr>
        <w:t>8-1) determines the procedure for distributing official editions of regulatory technical documents and providing them to users;</w:t>
      </w:r>
    </w:p>
    <w:p w:rsidR="00587040" w:rsidRPr="00587040" w:rsidRDefault="00587040" w:rsidP="0029380D">
      <w:pPr>
        <w:ind w:firstLine="709"/>
        <w:jc w:val="both"/>
        <w:rPr>
          <w:color w:val="000000" w:themeColor="text1"/>
          <w:lang w:val="kk-KZ"/>
        </w:rPr>
      </w:pPr>
      <w:r w:rsidRPr="00587040">
        <w:rPr>
          <w:color w:val="000000" w:themeColor="text1"/>
          <w:lang w:val="kk-KZ"/>
        </w:rPr>
        <w:t>9) organize and coordinate the work of the unified state fund of normative technical documents;</w:t>
      </w:r>
    </w:p>
    <w:p w:rsidR="00587040" w:rsidRPr="00587040" w:rsidRDefault="00587040" w:rsidP="0029380D">
      <w:pPr>
        <w:ind w:firstLine="709"/>
        <w:jc w:val="both"/>
        <w:rPr>
          <w:color w:val="000000" w:themeColor="text1"/>
          <w:lang w:val="kk-KZ"/>
        </w:rPr>
      </w:pPr>
      <w:r w:rsidRPr="00587040">
        <w:rPr>
          <w:color w:val="000000" w:themeColor="text1"/>
          <w:lang w:val="kk-KZ"/>
        </w:rPr>
        <w:t>10) ensure the functioning of the information center;</w:t>
      </w:r>
    </w:p>
    <w:p w:rsidR="00587040" w:rsidRPr="00587040" w:rsidRDefault="00587040" w:rsidP="0029380D">
      <w:pPr>
        <w:ind w:firstLine="709"/>
        <w:jc w:val="both"/>
        <w:rPr>
          <w:color w:val="000000" w:themeColor="text1"/>
          <w:lang w:val="kk-KZ"/>
        </w:rPr>
      </w:pPr>
      <w:r w:rsidRPr="00587040">
        <w:rPr>
          <w:color w:val="000000" w:themeColor="text1"/>
          <w:lang w:val="kk-KZ"/>
        </w:rPr>
        <w:t>11) develops, approves and organizes the procedure for training, retraining, advanced training and certification of expert auditors for conformity assessment, determining the country of origin of goods, the status of goods of the Customs Union or foreign goods, and also develops and approves permit requirements for them;</w:t>
      </w:r>
    </w:p>
    <w:p w:rsidR="00587040" w:rsidRPr="00587040" w:rsidRDefault="00587040" w:rsidP="0029380D">
      <w:pPr>
        <w:ind w:firstLine="709"/>
        <w:jc w:val="both"/>
        <w:rPr>
          <w:color w:val="000000" w:themeColor="text1"/>
          <w:lang w:val="kk-KZ"/>
        </w:rPr>
      </w:pPr>
      <w:r w:rsidRPr="00587040">
        <w:rPr>
          <w:color w:val="000000" w:themeColor="text1"/>
          <w:lang w:val="kk-KZ"/>
        </w:rPr>
        <w:t>12) organizes and coordinates the work on carrying out state control over compliance with the requirements established by technical regulations;</w:t>
      </w:r>
    </w:p>
    <w:p w:rsidR="00587040" w:rsidRPr="00587040" w:rsidRDefault="00587040" w:rsidP="0029380D">
      <w:pPr>
        <w:ind w:firstLine="709"/>
        <w:jc w:val="both"/>
        <w:rPr>
          <w:color w:val="000000" w:themeColor="text1"/>
          <w:lang w:val="kk-KZ"/>
        </w:rPr>
      </w:pPr>
      <w:r w:rsidRPr="00587040">
        <w:rPr>
          <w:color w:val="000000" w:themeColor="text1"/>
          <w:lang w:val="kk-KZ"/>
        </w:rPr>
        <w:t>12-1) establishes the procedure for the implementation of the withdrawal and recall of products that do not meet the requirements of technical regulations;</w:t>
      </w:r>
    </w:p>
    <w:p w:rsidR="00587040" w:rsidRPr="00587040" w:rsidRDefault="00587040" w:rsidP="0029380D">
      <w:pPr>
        <w:ind w:firstLine="709"/>
        <w:jc w:val="both"/>
        <w:rPr>
          <w:color w:val="000000" w:themeColor="text1"/>
          <w:lang w:val="kk-KZ"/>
        </w:rPr>
      </w:pPr>
      <w:r w:rsidRPr="00587040">
        <w:rPr>
          <w:color w:val="000000" w:themeColor="text1"/>
          <w:lang w:val="kk-KZ"/>
        </w:rPr>
        <w:t>14) exercise control over the activities of the organization authorized to issue a certificate of origin of goods, by conducting an annual audit of compliance with the procedure for issuing a certificate of origin of goods and compliance with the procedure for issuing a certificate of origin of goods for internal circulation of the authorized body (organization), determining the status of the goods of the Customs union and (or) foreign goods;</w:t>
      </w:r>
    </w:p>
    <w:p w:rsidR="00587040" w:rsidRPr="00587040" w:rsidRDefault="00587040" w:rsidP="0029380D">
      <w:pPr>
        <w:ind w:firstLine="709"/>
        <w:jc w:val="both"/>
        <w:rPr>
          <w:color w:val="000000" w:themeColor="text1"/>
          <w:lang w:val="kk-KZ"/>
        </w:rPr>
      </w:pPr>
      <w:r w:rsidRPr="00587040">
        <w:rPr>
          <w:color w:val="000000" w:themeColor="text1"/>
          <w:lang w:val="kk-KZ"/>
        </w:rPr>
        <w:t>15) approves the rules for creating and maintaining a depository of classifiers of technical and economic information;</w:t>
      </w:r>
    </w:p>
    <w:p w:rsidR="00587040" w:rsidRPr="00587040" w:rsidRDefault="00587040" w:rsidP="0029380D">
      <w:pPr>
        <w:ind w:firstLine="709"/>
        <w:jc w:val="both"/>
        <w:rPr>
          <w:color w:val="000000" w:themeColor="text1"/>
          <w:lang w:val="kk-KZ"/>
        </w:rPr>
      </w:pPr>
      <w:r w:rsidRPr="00587040">
        <w:rPr>
          <w:color w:val="000000" w:themeColor="text1"/>
          <w:lang w:val="kk-KZ"/>
        </w:rPr>
        <w:t>16) creates consultative and advisory bodies in the interests of ensuring the safety of products, processes;</w:t>
      </w:r>
    </w:p>
    <w:p w:rsidR="00587040" w:rsidRPr="00587040" w:rsidRDefault="00587040" w:rsidP="0029380D">
      <w:pPr>
        <w:ind w:firstLine="709"/>
        <w:jc w:val="both"/>
        <w:rPr>
          <w:color w:val="000000" w:themeColor="text1"/>
          <w:lang w:val="kk-KZ"/>
        </w:rPr>
      </w:pPr>
      <w:r w:rsidRPr="00587040">
        <w:rPr>
          <w:color w:val="000000" w:themeColor="text1"/>
          <w:lang w:val="kk-KZ"/>
        </w:rPr>
        <w:t>17) approve technical regulations;</w:t>
      </w:r>
    </w:p>
    <w:p w:rsidR="00587040" w:rsidRPr="00587040" w:rsidRDefault="00587040" w:rsidP="0029380D">
      <w:pPr>
        <w:ind w:firstLine="709"/>
        <w:jc w:val="both"/>
        <w:rPr>
          <w:color w:val="000000" w:themeColor="text1"/>
          <w:lang w:val="kk-KZ"/>
        </w:rPr>
      </w:pPr>
      <w:r w:rsidRPr="00587040">
        <w:rPr>
          <w:color w:val="000000" w:themeColor="text1"/>
          <w:lang w:val="kk-KZ"/>
        </w:rPr>
        <w:t>18) carries out examination, coordination, suspension or cancellation of technical regulations, including the initiation by sectoral state bodies of issues of suspension or cancellation of technical regulations;</w:t>
      </w:r>
    </w:p>
    <w:p w:rsidR="00587040" w:rsidRPr="00587040" w:rsidRDefault="00587040" w:rsidP="0029380D">
      <w:pPr>
        <w:ind w:firstLine="709"/>
        <w:jc w:val="both"/>
        <w:rPr>
          <w:color w:val="000000" w:themeColor="text1"/>
          <w:lang w:val="kk-KZ"/>
        </w:rPr>
      </w:pPr>
      <w:r w:rsidRPr="00587040">
        <w:rPr>
          <w:color w:val="000000" w:themeColor="text1"/>
          <w:lang w:val="kk-KZ"/>
        </w:rPr>
        <w:t>19) establishes the procedure for the development, examination, adoption, amendment and cancellation of technical regulations;</w:t>
      </w:r>
    </w:p>
    <w:p w:rsidR="00587040" w:rsidRPr="00587040" w:rsidRDefault="00587040" w:rsidP="0029380D">
      <w:pPr>
        <w:ind w:firstLine="709"/>
        <w:jc w:val="both"/>
        <w:rPr>
          <w:color w:val="000000" w:themeColor="text1"/>
          <w:lang w:val="kk-KZ"/>
        </w:rPr>
      </w:pPr>
      <w:r w:rsidRPr="00587040">
        <w:rPr>
          <w:color w:val="000000" w:themeColor="text1"/>
          <w:lang w:val="kk-KZ"/>
        </w:rPr>
        <w:t>20) determine the procedure for the formation and maintenance of the Unified State Fund of regulatory technical documents;</w:t>
      </w:r>
    </w:p>
    <w:p w:rsidR="00587040" w:rsidRPr="00587040" w:rsidRDefault="00587040" w:rsidP="0029380D">
      <w:pPr>
        <w:ind w:firstLine="709"/>
        <w:jc w:val="both"/>
        <w:rPr>
          <w:color w:val="000000" w:themeColor="text1"/>
          <w:lang w:val="kk-KZ"/>
        </w:rPr>
      </w:pPr>
      <w:r w:rsidRPr="00587040">
        <w:rPr>
          <w:color w:val="000000" w:themeColor="text1"/>
          <w:lang w:val="kk-KZ"/>
        </w:rPr>
        <w:t>21) approve the plan for the development of technical regulations;</w:t>
      </w:r>
    </w:p>
    <w:p w:rsidR="00587040" w:rsidRPr="00587040" w:rsidRDefault="00587040" w:rsidP="0029380D">
      <w:pPr>
        <w:ind w:firstLine="709"/>
        <w:jc w:val="both"/>
        <w:rPr>
          <w:color w:val="000000" w:themeColor="text1"/>
          <w:lang w:val="kk-KZ"/>
        </w:rPr>
      </w:pPr>
      <w:r w:rsidRPr="00587040">
        <w:rPr>
          <w:color w:val="000000" w:themeColor="text1"/>
          <w:lang w:val="kk-KZ"/>
        </w:rPr>
        <w:t>22) develops and approves rules for determining the country of origin of goods, issuing and canceling a certificate of origin of goods;</w:t>
      </w:r>
    </w:p>
    <w:p w:rsidR="00587040" w:rsidRPr="00587040" w:rsidRDefault="00587040" w:rsidP="0029380D">
      <w:pPr>
        <w:ind w:firstLine="709"/>
        <w:jc w:val="both"/>
        <w:rPr>
          <w:color w:val="000000" w:themeColor="text1"/>
          <w:lang w:val="kk-KZ"/>
        </w:rPr>
      </w:pPr>
      <w:r w:rsidRPr="00587040">
        <w:rPr>
          <w:color w:val="000000" w:themeColor="text1"/>
          <w:lang w:val="kk-KZ"/>
        </w:rPr>
        <w:t>24) organizes the evaluation of investment projects (carried out with state support) for compliance of the final products produced with the requirements of the system of technical regulation and metrology;</w:t>
      </w:r>
    </w:p>
    <w:p w:rsidR="00587040" w:rsidRPr="00587040" w:rsidRDefault="00587040" w:rsidP="0029380D">
      <w:pPr>
        <w:ind w:firstLine="709"/>
        <w:jc w:val="both"/>
        <w:rPr>
          <w:color w:val="000000" w:themeColor="text1"/>
          <w:lang w:val="kk-KZ"/>
        </w:rPr>
      </w:pPr>
      <w:r w:rsidRPr="00587040">
        <w:rPr>
          <w:color w:val="000000" w:themeColor="text1"/>
          <w:lang w:val="kk-KZ"/>
        </w:rPr>
        <w:t>25) develops and approves the rules for the application of reference normative documents on standardization.</w:t>
      </w:r>
    </w:p>
    <w:p w:rsidR="00587040" w:rsidRPr="00587040" w:rsidRDefault="00587040" w:rsidP="0029380D">
      <w:pPr>
        <w:ind w:firstLine="709"/>
        <w:jc w:val="both"/>
        <w:rPr>
          <w:color w:val="000000" w:themeColor="text1"/>
          <w:lang w:val="kk-KZ"/>
        </w:rPr>
      </w:pPr>
      <w:r w:rsidRPr="00587040">
        <w:rPr>
          <w:color w:val="000000" w:themeColor="text1"/>
          <w:lang w:val="kk-KZ"/>
        </w:rPr>
        <w:lastRenderedPageBreak/>
        <w:t>In the field of standardization:</w:t>
      </w:r>
    </w:p>
    <w:p w:rsidR="00587040" w:rsidRPr="00587040" w:rsidRDefault="00587040" w:rsidP="0029380D">
      <w:pPr>
        <w:ind w:firstLine="709"/>
        <w:jc w:val="both"/>
        <w:rPr>
          <w:color w:val="000000" w:themeColor="text1"/>
          <w:lang w:val="kk-KZ"/>
        </w:rPr>
      </w:pPr>
      <w:r w:rsidRPr="00587040">
        <w:rPr>
          <w:color w:val="000000" w:themeColor="text1"/>
          <w:lang w:val="kk-KZ"/>
        </w:rPr>
        <w:t>1) determine the procedure for developing, agreeing, recording, approving, reviewing, changing, canceling and putting into effect national standards, preliminary national standards and classifiers of technical and economic information, with the exception of military standards for goods (products), works and services of military and dual appointments;</w:t>
      </w:r>
    </w:p>
    <w:p w:rsidR="00587040" w:rsidRPr="00587040" w:rsidRDefault="00587040" w:rsidP="0029380D">
      <w:pPr>
        <w:ind w:firstLine="709"/>
        <w:jc w:val="both"/>
        <w:rPr>
          <w:color w:val="000000" w:themeColor="text1"/>
          <w:lang w:val="kk-KZ"/>
        </w:rPr>
      </w:pPr>
      <w:r w:rsidRPr="00587040">
        <w:rPr>
          <w:color w:val="000000" w:themeColor="text1"/>
          <w:lang w:val="kk-KZ"/>
        </w:rPr>
        <w:t>2) organizes the analysis and development of standards harmonized with technical regulations;</w:t>
      </w:r>
    </w:p>
    <w:p w:rsidR="0029380D" w:rsidRDefault="00587040" w:rsidP="0029380D">
      <w:pPr>
        <w:ind w:firstLine="709"/>
        <w:jc w:val="both"/>
        <w:rPr>
          <w:color w:val="000000" w:themeColor="text1"/>
          <w:lang w:val="kk-KZ"/>
        </w:rPr>
      </w:pPr>
      <w:r w:rsidRPr="00587040">
        <w:rPr>
          <w:color w:val="000000" w:themeColor="text1"/>
          <w:lang w:val="kk-KZ"/>
        </w:rPr>
        <w:t>3) determines the procedure for accounting and application of international, regional standards and standards of foreign states, standards of organizations of foreign states, classifiers of technical and economic information, rules, norms and recommendations for standardization, conformity assessment and accreditation in the territory of the Republic of Kazakhstan, with the exception of their application in standards organizations;</w:t>
      </w:r>
    </w:p>
    <w:p w:rsidR="00587040" w:rsidRPr="00587040" w:rsidRDefault="0029380D" w:rsidP="0029380D">
      <w:pPr>
        <w:ind w:firstLine="709"/>
        <w:jc w:val="both"/>
        <w:rPr>
          <w:color w:val="000000" w:themeColor="text1"/>
          <w:lang w:val="kk-KZ"/>
        </w:rPr>
      </w:pPr>
      <w:r>
        <w:rPr>
          <w:color w:val="000000" w:themeColor="text1"/>
          <w:lang w:val="kk-KZ"/>
        </w:rPr>
        <w:t>4) establishes the procedure for the development of state standardization plans;</w:t>
      </w:r>
    </w:p>
    <w:p w:rsidR="00587040" w:rsidRPr="00587040" w:rsidRDefault="0029380D" w:rsidP="0029380D">
      <w:pPr>
        <w:ind w:firstLine="709"/>
        <w:jc w:val="both"/>
        <w:rPr>
          <w:color w:val="000000" w:themeColor="text1"/>
          <w:lang w:val="kk-KZ"/>
        </w:rPr>
      </w:pPr>
      <w:r>
        <w:rPr>
          <w:color w:val="000000" w:themeColor="text1"/>
          <w:lang w:val="kk-KZ"/>
        </w:rPr>
        <w:t>5) organizes confirmation of translations of normative documents on standardization into the state and Russian languages;</w:t>
      </w:r>
    </w:p>
    <w:p w:rsidR="00587040" w:rsidRPr="00587040" w:rsidRDefault="0029380D" w:rsidP="0029380D">
      <w:pPr>
        <w:ind w:firstLine="709"/>
        <w:jc w:val="both"/>
        <w:rPr>
          <w:color w:val="000000" w:themeColor="text1"/>
          <w:lang w:val="kk-KZ"/>
        </w:rPr>
      </w:pPr>
      <w:r>
        <w:rPr>
          <w:color w:val="000000" w:themeColor="text1"/>
          <w:lang w:val="kk-KZ"/>
        </w:rPr>
        <w:t>6) determines the procedure for the development, ensuring consensus, approval, accounting, registration, establishment, modification, cancellation, updating, storage, publication, distribution, observance and enforcement of the copyright of the developer of non-governmental standards;</w:t>
      </w:r>
    </w:p>
    <w:p w:rsidR="00587040" w:rsidRPr="00587040" w:rsidRDefault="0029380D" w:rsidP="0029380D">
      <w:pPr>
        <w:ind w:firstLine="709"/>
        <w:jc w:val="both"/>
        <w:rPr>
          <w:color w:val="000000" w:themeColor="text1"/>
          <w:lang w:val="kk-KZ"/>
        </w:rPr>
      </w:pPr>
      <w:r>
        <w:rPr>
          <w:color w:val="000000" w:themeColor="text1"/>
          <w:lang w:val="kk-KZ"/>
        </w:rPr>
        <w:t>7) establishes the form of the product catalog sheet.</w:t>
      </w:r>
    </w:p>
    <w:p w:rsidR="00587040" w:rsidRDefault="0029380D" w:rsidP="0029380D">
      <w:pPr>
        <w:ind w:firstLine="709"/>
        <w:jc w:val="both"/>
        <w:rPr>
          <w:color w:val="000000" w:themeColor="text1"/>
          <w:lang w:val="kk-KZ"/>
        </w:rPr>
      </w:pPr>
      <w:r>
        <w:rPr>
          <w:color w:val="000000" w:themeColor="text1"/>
          <w:lang w:val="kk-KZ"/>
        </w:rPr>
        <w:t>8) develops and approves the rules for attracting representatives of interested organizations to participate in meetings of technical committees for standardization, international and regional organizations for standardization.</w:t>
      </w:r>
    </w:p>
    <w:p w:rsidR="00587040" w:rsidRDefault="00587040" w:rsidP="0029380D">
      <w:pPr>
        <w:ind w:firstLine="709"/>
        <w:jc w:val="both"/>
        <w:rPr>
          <w:color w:val="000000" w:themeColor="text1"/>
          <w:lang w:val="kk-KZ"/>
        </w:rPr>
      </w:pPr>
    </w:p>
    <w:p w:rsidR="0029380D" w:rsidRPr="0029380D" w:rsidRDefault="0029380D" w:rsidP="0029380D">
      <w:pPr>
        <w:ind w:firstLine="709"/>
        <w:jc w:val="both"/>
        <w:rPr>
          <w:color w:val="000000" w:themeColor="text1"/>
          <w:lang w:val="kk-KZ"/>
        </w:rPr>
      </w:pPr>
      <w:r w:rsidRPr="00967FE6">
        <w:rPr>
          <w:b/>
          <w:color w:val="000000" w:themeColor="text1"/>
          <w:lang w:val="kk-KZ"/>
        </w:rPr>
        <w:t xml:space="preserve">5. </w:t>
      </w:r>
      <w:r w:rsidRPr="0029380D">
        <w:rPr>
          <w:color w:val="000000" w:themeColor="text1"/>
          <w:lang w:val="kk-KZ"/>
        </w:rPr>
        <w:t>Competence of state bodies in the field of technical regulation</w:t>
      </w:r>
    </w:p>
    <w:p w:rsidR="0029380D" w:rsidRPr="0029380D" w:rsidRDefault="0029380D" w:rsidP="0029380D">
      <w:pPr>
        <w:ind w:firstLine="709"/>
        <w:jc w:val="both"/>
        <w:rPr>
          <w:color w:val="000000" w:themeColor="text1"/>
          <w:lang w:val="kk-KZ"/>
        </w:rPr>
      </w:pPr>
      <w:r w:rsidRPr="0029380D">
        <w:rPr>
          <w:color w:val="000000" w:themeColor="text1"/>
          <w:lang w:val="kk-KZ"/>
        </w:rPr>
        <w:t>State bodies within their competence in the field of technical regulation:</w:t>
      </w:r>
    </w:p>
    <w:p w:rsidR="0029380D" w:rsidRPr="0029380D" w:rsidRDefault="0029380D" w:rsidP="0029380D">
      <w:pPr>
        <w:ind w:firstLine="709"/>
        <w:jc w:val="both"/>
        <w:rPr>
          <w:color w:val="000000" w:themeColor="text1"/>
          <w:lang w:val="kk-KZ"/>
        </w:rPr>
      </w:pPr>
      <w:r w:rsidRPr="0029380D">
        <w:rPr>
          <w:color w:val="000000" w:themeColor="text1"/>
          <w:lang w:val="kk-KZ"/>
        </w:rPr>
        <w:t>1) analysis of the scientific and technical level of technical regulations and related standards;</w:t>
      </w:r>
    </w:p>
    <w:p w:rsidR="0029380D" w:rsidRPr="0029380D" w:rsidRDefault="0029380D" w:rsidP="0029380D">
      <w:pPr>
        <w:ind w:firstLine="709"/>
        <w:jc w:val="both"/>
        <w:rPr>
          <w:color w:val="000000" w:themeColor="text1"/>
          <w:lang w:val="kk-KZ"/>
        </w:rPr>
      </w:pPr>
      <w:r w:rsidRPr="0029380D">
        <w:rPr>
          <w:color w:val="000000" w:themeColor="text1"/>
          <w:lang w:val="kk-KZ"/>
        </w:rPr>
        <w:t>1-1) approval, cancellation, suspension of technical regulations, as well as amendments to technical regulations on issues within their competence, in agreement with the authorized body;</w:t>
      </w:r>
    </w:p>
    <w:p w:rsidR="0029380D" w:rsidRPr="0029380D" w:rsidRDefault="0029380D" w:rsidP="0029380D">
      <w:pPr>
        <w:ind w:firstLine="709"/>
        <w:jc w:val="both"/>
        <w:rPr>
          <w:color w:val="000000" w:themeColor="text1"/>
          <w:lang w:val="kk-KZ"/>
        </w:rPr>
      </w:pPr>
      <w:r w:rsidRPr="0029380D">
        <w:rPr>
          <w:color w:val="000000" w:themeColor="text1"/>
          <w:lang w:val="kk-KZ"/>
        </w:rPr>
        <w:t>2) Preparation and submission to the authorized body of proposals on the development of technical regulations or the development of amendments and (or) additions to technical regulations, updating and harmonization of regulatory documents on standardization in the manner established by the legislation of the Republic of Kazakhstan;</w:t>
      </w:r>
    </w:p>
    <w:p w:rsidR="0029380D" w:rsidRPr="0029380D" w:rsidRDefault="0029380D" w:rsidP="0029380D">
      <w:pPr>
        <w:ind w:firstLine="709"/>
        <w:jc w:val="both"/>
        <w:rPr>
          <w:color w:val="000000" w:themeColor="text1"/>
          <w:lang w:val="kk-KZ"/>
        </w:rPr>
      </w:pPr>
      <w:r w:rsidRPr="0029380D">
        <w:rPr>
          <w:color w:val="000000" w:themeColor="text1"/>
          <w:lang w:val="kk-KZ"/>
        </w:rPr>
        <w:t>3) organization of work on the development of technical regulations and national standards;</w:t>
      </w:r>
    </w:p>
    <w:p w:rsidR="0029380D" w:rsidRPr="0029380D" w:rsidRDefault="0029380D" w:rsidP="0029380D">
      <w:pPr>
        <w:ind w:firstLine="709"/>
        <w:jc w:val="both"/>
        <w:rPr>
          <w:color w:val="000000" w:themeColor="text1"/>
          <w:lang w:val="kk-KZ"/>
        </w:rPr>
      </w:pPr>
      <w:r w:rsidRPr="0029380D">
        <w:rPr>
          <w:color w:val="000000" w:themeColor="text1"/>
          <w:lang w:val="kk-KZ"/>
        </w:rPr>
        <w:t>4) creation of expert councils for the development of draft technical regulations, preparation of proposals on issues within the competence of state bodies;</w:t>
      </w:r>
    </w:p>
    <w:p w:rsidR="0029380D" w:rsidRPr="0029380D" w:rsidRDefault="0029380D" w:rsidP="0029380D">
      <w:pPr>
        <w:ind w:firstLine="709"/>
        <w:jc w:val="both"/>
        <w:rPr>
          <w:color w:val="000000" w:themeColor="text1"/>
          <w:lang w:val="kk-KZ"/>
        </w:rPr>
      </w:pPr>
      <w:r w:rsidRPr="0029380D">
        <w:rPr>
          <w:color w:val="000000" w:themeColor="text1"/>
          <w:lang w:val="kk-KZ"/>
        </w:rPr>
        <w:lastRenderedPageBreak/>
        <w:t>5) Management of stocks of technical regulations, standards and other documents on issues within its competence;</w:t>
      </w:r>
    </w:p>
    <w:p w:rsidR="0029380D" w:rsidRPr="0029380D" w:rsidRDefault="0029380D" w:rsidP="0029380D">
      <w:pPr>
        <w:ind w:firstLine="709"/>
        <w:jc w:val="both"/>
        <w:rPr>
          <w:color w:val="000000" w:themeColor="text1"/>
          <w:lang w:val="kk-KZ"/>
        </w:rPr>
      </w:pPr>
      <w:r w:rsidRPr="0029380D">
        <w:rPr>
          <w:color w:val="000000" w:themeColor="text1"/>
          <w:lang w:val="kk-KZ"/>
        </w:rPr>
        <w:t>6) state control over the fulfillment of the requirements established by the technical regulations, in the manner determined by the laws of the Republic of Kazakhstan;</w:t>
      </w:r>
    </w:p>
    <w:p w:rsidR="0029380D" w:rsidRPr="0029380D" w:rsidRDefault="0029380D" w:rsidP="0029380D">
      <w:pPr>
        <w:ind w:firstLine="709"/>
        <w:jc w:val="both"/>
        <w:rPr>
          <w:color w:val="000000" w:themeColor="text1"/>
          <w:lang w:val="kk-KZ"/>
        </w:rPr>
      </w:pPr>
      <w:r w:rsidRPr="0029380D">
        <w:rPr>
          <w:color w:val="000000" w:themeColor="text1"/>
          <w:lang w:val="kk-KZ"/>
        </w:rPr>
        <w:t>6-1) development and implementation of action plans for the implementation of technical regulations, including technical regulations of the Customs Union;</w:t>
      </w:r>
    </w:p>
    <w:p w:rsidR="0029380D" w:rsidRPr="0029380D" w:rsidRDefault="0029380D" w:rsidP="0029380D">
      <w:pPr>
        <w:ind w:firstLine="709"/>
        <w:jc w:val="both"/>
        <w:rPr>
          <w:color w:val="000000" w:themeColor="text1"/>
          <w:lang w:val="kk-KZ"/>
        </w:rPr>
      </w:pPr>
      <w:r w:rsidRPr="0029380D">
        <w:rPr>
          <w:color w:val="000000" w:themeColor="text1"/>
          <w:lang w:val="kk-KZ"/>
        </w:rPr>
        <w:t>7) development and implementation of plans for the development of standards and other documents and their harmonization with international norms and requirements;</w:t>
      </w:r>
    </w:p>
    <w:p w:rsidR="0029380D" w:rsidRPr="0029380D" w:rsidRDefault="0029380D" w:rsidP="0029380D">
      <w:pPr>
        <w:ind w:firstLine="709"/>
        <w:jc w:val="both"/>
        <w:rPr>
          <w:color w:val="000000" w:themeColor="text1"/>
          <w:lang w:val="kk-KZ"/>
        </w:rPr>
      </w:pPr>
      <w:r w:rsidRPr="0029380D">
        <w:rPr>
          <w:color w:val="000000" w:themeColor="text1"/>
          <w:lang w:val="kk-KZ"/>
        </w:rPr>
        <w:t>8) preparation of proposals for the establishment of technical committees for standardization, conformity assessment bodies and product laboratories subject to mandatory conformity assessment;</w:t>
      </w:r>
    </w:p>
    <w:p w:rsidR="0029380D" w:rsidRPr="0029380D" w:rsidRDefault="0029380D" w:rsidP="0029380D">
      <w:pPr>
        <w:ind w:firstLine="709"/>
        <w:jc w:val="both"/>
        <w:rPr>
          <w:color w:val="000000" w:themeColor="text1"/>
          <w:lang w:val="kk-KZ"/>
        </w:rPr>
      </w:pPr>
      <w:r w:rsidRPr="0029380D">
        <w:rPr>
          <w:color w:val="000000" w:themeColor="text1"/>
          <w:lang w:val="kk-KZ"/>
        </w:rPr>
        <w:t>9) participation in the development of non-governmental standards;</w:t>
      </w:r>
    </w:p>
    <w:p w:rsidR="0029380D" w:rsidRPr="0029380D" w:rsidRDefault="0029380D" w:rsidP="0029380D">
      <w:pPr>
        <w:ind w:firstLine="709"/>
        <w:jc w:val="both"/>
        <w:rPr>
          <w:color w:val="000000" w:themeColor="text1"/>
          <w:lang w:val="kk-KZ"/>
        </w:rPr>
      </w:pPr>
      <w:r w:rsidRPr="0029380D">
        <w:rPr>
          <w:color w:val="000000" w:themeColor="text1"/>
          <w:lang w:val="kk-KZ"/>
        </w:rPr>
        <w:t>10) initiating the development of national standards based on non-governmental standards;</w:t>
      </w:r>
    </w:p>
    <w:p w:rsidR="0029380D" w:rsidRPr="0029380D" w:rsidRDefault="0029380D" w:rsidP="0029380D">
      <w:pPr>
        <w:ind w:firstLine="709"/>
        <w:jc w:val="both"/>
        <w:rPr>
          <w:color w:val="000000" w:themeColor="text1"/>
          <w:lang w:val="kk-KZ"/>
        </w:rPr>
      </w:pPr>
      <w:r w:rsidRPr="0029380D">
        <w:rPr>
          <w:color w:val="000000" w:themeColor="text1"/>
          <w:lang w:val="kk-KZ"/>
        </w:rPr>
        <w:t>11) exercise other powers provided for by this Law, other laws of the Republic of Kazakhstan, acts of the President of the Republic of Kazakhstan and the Government of the Republic of Kazakhstan.</w:t>
      </w:r>
    </w:p>
    <w:p w:rsidR="0029380D" w:rsidRPr="0029380D" w:rsidRDefault="0029380D" w:rsidP="0029380D">
      <w:pPr>
        <w:jc w:val="both"/>
        <w:rPr>
          <w:color w:val="000000" w:themeColor="text1"/>
          <w:lang w:val="kk-KZ"/>
        </w:rPr>
      </w:pPr>
    </w:p>
    <w:p w:rsidR="0029380D" w:rsidRPr="0029380D" w:rsidRDefault="007A038A" w:rsidP="0029380D">
      <w:pPr>
        <w:ind w:firstLine="709"/>
        <w:jc w:val="both"/>
        <w:rPr>
          <w:b/>
          <w:color w:val="000000" w:themeColor="text1"/>
          <w:lang w:val="kk-KZ"/>
        </w:rPr>
      </w:pPr>
      <w:r w:rsidRPr="0029380D">
        <w:rPr>
          <w:b/>
          <w:color w:val="000000" w:themeColor="text1"/>
          <w:lang w:val="kk-KZ"/>
        </w:rPr>
        <w:t>T</w:t>
      </w:r>
      <w:r w:rsidR="0029380D" w:rsidRPr="0029380D">
        <w:rPr>
          <w:b/>
          <w:color w:val="000000" w:themeColor="text1"/>
          <w:lang w:val="kk-KZ"/>
        </w:rPr>
        <w:t>est questions</w:t>
      </w:r>
    </w:p>
    <w:p w:rsidR="0029380D" w:rsidRPr="0029380D" w:rsidRDefault="0029380D" w:rsidP="0029380D">
      <w:pPr>
        <w:ind w:firstLine="709"/>
        <w:jc w:val="both"/>
        <w:rPr>
          <w:color w:val="000000" w:themeColor="text1"/>
          <w:lang w:val="kk-KZ"/>
        </w:rPr>
      </w:pPr>
      <w:r w:rsidRPr="0029380D">
        <w:rPr>
          <w:color w:val="000000" w:themeColor="text1"/>
          <w:lang w:val="kk-KZ"/>
        </w:rPr>
        <w:t>1. Name the main goal of technical regulation</w:t>
      </w:r>
    </w:p>
    <w:p w:rsidR="0029380D" w:rsidRPr="0029380D" w:rsidRDefault="0029380D" w:rsidP="0029380D">
      <w:pPr>
        <w:ind w:firstLine="709"/>
        <w:jc w:val="both"/>
        <w:rPr>
          <w:color w:val="000000" w:themeColor="text1"/>
          <w:lang w:val="kk-KZ"/>
        </w:rPr>
      </w:pPr>
      <w:r w:rsidRPr="0029380D">
        <w:rPr>
          <w:color w:val="000000" w:themeColor="text1"/>
          <w:lang w:val="kk-KZ"/>
        </w:rPr>
        <w:t xml:space="preserve">2. </w:t>
      </w:r>
      <w:r w:rsidR="00961F06">
        <w:rPr>
          <w:color w:val="000000" w:themeColor="text1"/>
          <w:lang w:val="en-US"/>
        </w:rPr>
        <w:t>T</w:t>
      </w:r>
      <w:r w:rsidRPr="0029380D">
        <w:rPr>
          <w:color w:val="000000" w:themeColor="text1"/>
          <w:lang w:val="kk-KZ"/>
        </w:rPr>
        <w:t>ell the principles of technical regulation</w:t>
      </w:r>
    </w:p>
    <w:p w:rsidR="0029380D" w:rsidRDefault="0029380D" w:rsidP="00967FE6">
      <w:pPr>
        <w:ind w:left="709"/>
        <w:jc w:val="both"/>
        <w:rPr>
          <w:color w:val="000000" w:themeColor="text1"/>
          <w:lang w:val="kk-KZ"/>
        </w:rPr>
      </w:pPr>
      <w:r w:rsidRPr="0029380D">
        <w:rPr>
          <w:color w:val="000000" w:themeColor="text1"/>
          <w:lang w:val="kk-KZ"/>
        </w:rPr>
        <w:t xml:space="preserve">3. </w:t>
      </w:r>
      <w:r w:rsidR="00961F06">
        <w:rPr>
          <w:color w:val="000000" w:themeColor="text1"/>
          <w:lang w:val="en-US"/>
        </w:rPr>
        <w:t>N</w:t>
      </w:r>
      <w:r w:rsidRPr="0029380D">
        <w:rPr>
          <w:color w:val="000000" w:themeColor="text1"/>
          <w:lang w:val="kk-KZ"/>
        </w:rPr>
        <w:t>ame the structure of the state system of technical regulation</w:t>
      </w:r>
    </w:p>
    <w:p w:rsidR="0029380D" w:rsidRPr="00183C65" w:rsidRDefault="0029380D" w:rsidP="0029380D">
      <w:pPr>
        <w:ind w:firstLine="709"/>
        <w:jc w:val="both"/>
        <w:rPr>
          <w:color w:val="000000" w:themeColor="text1"/>
          <w:lang w:val="kk-KZ"/>
        </w:rPr>
      </w:pPr>
    </w:p>
    <w:p w:rsidR="007A038A" w:rsidRDefault="007A038A" w:rsidP="007A038A">
      <w:pPr>
        <w:ind w:firstLine="709"/>
        <w:jc w:val="both"/>
        <w:rPr>
          <w:b/>
          <w:lang w:val="en-US"/>
        </w:rPr>
      </w:pPr>
      <w:r w:rsidRPr="007A038A">
        <w:rPr>
          <w:b/>
          <w:lang w:val="en-US"/>
        </w:rPr>
        <w:t>Literature:</w:t>
      </w:r>
    </w:p>
    <w:p w:rsidR="007A038A" w:rsidRDefault="007A038A" w:rsidP="007A038A">
      <w:pPr>
        <w:ind w:firstLine="709"/>
        <w:jc w:val="both"/>
        <w:rPr>
          <w:lang w:val="en-US"/>
        </w:rPr>
      </w:pPr>
      <w:r w:rsidRPr="007A038A">
        <w:rPr>
          <w:lang w:val="en-US"/>
        </w:rPr>
        <w:t xml:space="preserve">B: </w:t>
      </w:r>
      <w:r>
        <w:rPr>
          <w:lang w:val="en-US"/>
        </w:rPr>
        <w:t>3,4,5</w:t>
      </w:r>
    </w:p>
    <w:p w:rsidR="007A038A" w:rsidRPr="007A038A" w:rsidRDefault="007A038A" w:rsidP="007A038A">
      <w:pPr>
        <w:ind w:firstLine="709"/>
        <w:jc w:val="both"/>
        <w:rPr>
          <w:lang w:val="en-US"/>
        </w:rPr>
      </w:pPr>
      <w:r>
        <w:rPr>
          <w:lang w:val="en-US"/>
        </w:rPr>
        <w:t>A: 1,2,3</w:t>
      </w:r>
    </w:p>
    <w:p w:rsidR="008953C3" w:rsidRDefault="008953C3" w:rsidP="003B195B">
      <w:pPr>
        <w:pStyle w:val="ad"/>
        <w:ind w:firstLine="709"/>
        <w:jc w:val="both"/>
        <w:rPr>
          <w:rFonts w:ascii="Times New Roman" w:hAnsi="Times New Roman"/>
          <w:b/>
          <w:sz w:val="28"/>
          <w:szCs w:val="28"/>
          <w:lang w:val="kk-KZ"/>
        </w:rPr>
      </w:pPr>
    </w:p>
    <w:p w:rsidR="0029380D" w:rsidRPr="0029380D" w:rsidRDefault="0029380D" w:rsidP="0029380D">
      <w:pPr>
        <w:ind w:firstLine="709"/>
        <w:jc w:val="both"/>
        <w:rPr>
          <w:b/>
          <w:lang w:val="kk-KZ" w:eastAsia="ru-RU"/>
        </w:rPr>
      </w:pPr>
      <w:r w:rsidRPr="0029380D">
        <w:rPr>
          <w:b/>
          <w:lang w:val="kk-KZ" w:eastAsia="ru-RU"/>
        </w:rPr>
        <w:t xml:space="preserve">Lecture </w:t>
      </w:r>
      <w:r w:rsidR="00961F06">
        <w:rPr>
          <w:b/>
          <w:lang w:val="kk-KZ"/>
        </w:rPr>
        <w:t>№</w:t>
      </w:r>
      <w:r w:rsidRPr="0029380D">
        <w:rPr>
          <w:b/>
          <w:lang w:val="kk-KZ" w:eastAsia="ru-RU"/>
        </w:rPr>
        <w:t xml:space="preserve"> 4. </w:t>
      </w:r>
      <w:r w:rsidR="00961F06">
        <w:rPr>
          <w:b/>
          <w:lang w:val="en-US" w:eastAsia="ru-RU"/>
        </w:rPr>
        <w:t>S</w:t>
      </w:r>
      <w:r w:rsidRPr="0029380D">
        <w:rPr>
          <w:b/>
          <w:lang w:val="kk-KZ" w:eastAsia="ru-RU"/>
        </w:rPr>
        <w:t>tate control and supervision in the field of technical regulation</w:t>
      </w:r>
    </w:p>
    <w:p w:rsidR="0029380D" w:rsidRPr="0029380D" w:rsidRDefault="0029380D" w:rsidP="0029380D">
      <w:pPr>
        <w:ind w:firstLine="709"/>
        <w:jc w:val="both"/>
        <w:rPr>
          <w:lang w:val="kk-KZ" w:eastAsia="ru-RU"/>
        </w:rPr>
      </w:pPr>
    </w:p>
    <w:p w:rsidR="0029380D" w:rsidRPr="00967FE6" w:rsidRDefault="0029380D" w:rsidP="0029380D">
      <w:pPr>
        <w:ind w:firstLine="709"/>
        <w:jc w:val="both"/>
        <w:rPr>
          <w:b/>
          <w:lang w:val="kk-KZ" w:eastAsia="ru-RU"/>
        </w:rPr>
      </w:pPr>
      <w:r w:rsidRPr="00967FE6">
        <w:rPr>
          <w:b/>
          <w:lang w:val="kk-KZ" w:eastAsia="ru-RU"/>
        </w:rPr>
        <w:t>Plan</w:t>
      </w:r>
    </w:p>
    <w:p w:rsidR="0029380D" w:rsidRPr="0029380D" w:rsidRDefault="0029380D" w:rsidP="0029380D">
      <w:pPr>
        <w:ind w:firstLine="709"/>
        <w:jc w:val="both"/>
        <w:rPr>
          <w:lang w:val="kk-KZ" w:eastAsia="ru-RU"/>
        </w:rPr>
      </w:pPr>
      <w:r w:rsidRPr="0029380D">
        <w:rPr>
          <w:lang w:val="kk-KZ" w:eastAsia="ru-RU"/>
        </w:rPr>
        <w:t>1 Basic concepts</w:t>
      </w:r>
    </w:p>
    <w:p w:rsidR="0029380D" w:rsidRPr="0029380D" w:rsidRDefault="0029380D" w:rsidP="0029380D">
      <w:pPr>
        <w:ind w:firstLine="709"/>
        <w:jc w:val="both"/>
        <w:rPr>
          <w:lang w:val="kk-KZ" w:eastAsia="ru-RU"/>
        </w:rPr>
      </w:pPr>
      <w:r w:rsidRPr="0029380D">
        <w:rPr>
          <w:lang w:val="kk-KZ" w:eastAsia="ru-RU"/>
        </w:rPr>
        <w:t>2 Legislation of the Republic of Kazakhstan On control and supervision</w:t>
      </w:r>
    </w:p>
    <w:p w:rsidR="0029380D" w:rsidRPr="0029380D" w:rsidRDefault="0029380D" w:rsidP="0029380D">
      <w:pPr>
        <w:ind w:firstLine="709"/>
        <w:jc w:val="both"/>
        <w:rPr>
          <w:lang w:val="kk-KZ" w:eastAsia="ru-RU"/>
        </w:rPr>
      </w:pPr>
      <w:r w:rsidRPr="0029380D">
        <w:rPr>
          <w:lang w:val="kk-KZ" w:eastAsia="ru-RU"/>
        </w:rPr>
        <w:t>3 principles and tasks of control and supervision</w:t>
      </w:r>
    </w:p>
    <w:p w:rsidR="0029380D" w:rsidRPr="0029380D" w:rsidRDefault="0029380D" w:rsidP="0029380D">
      <w:pPr>
        <w:ind w:firstLine="709"/>
        <w:jc w:val="both"/>
        <w:rPr>
          <w:lang w:val="kk-KZ" w:eastAsia="ru-RU"/>
        </w:rPr>
      </w:pPr>
      <w:r w:rsidRPr="0029380D">
        <w:rPr>
          <w:lang w:val="kk-KZ" w:eastAsia="ru-RU"/>
        </w:rPr>
        <w:t>4 control</w:t>
      </w:r>
    </w:p>
    <w:p w:rsidR="0029380D" w:rsidRPr="0029380D" w:rsidRDefault="0029380D" w:rsidP="0029380D">
      <w:pPr>
        <w:ind w:firstLine="709"/>
        <w:jc w:val="both"/>
        <w:rPr>
          <w:lang w:val="kk-KZ" w:eastAsia="ru-RU"/>
        </w:rPr>
      </w:pPr>
      <w:r w:rsidRPr="0029380D">
        <w:rPr>
          <w:lang w:val="kk-KZ" w:eastAsia="ru-RU"/>
        </w:rPr>
        <w:t>5. observation</w:t>
      </w:r>
    </w:p>
    <w:p w:rsidR="0029380D" w:rsidRPr="0029380D" w:rsidRDefault="0029380D" w:rsidP="0029380D">
      <w:pPr>
        <w:ind w:firstLine="709"/>
        <w:jc w:val="both"/>
        <w:rPr>
          <w:lang w:val="kk-KZ" w:eastAsia="ru-RU"/>
        </w:rPr>
      </w:pPr>
      <w:r w:rsidRPr="0029380D">
        <w:rPr>
          <w:lang w:val="kk-KZ" w:eastAsia="ru-RU"/>
        </w:rPr>
        <w:t>6 forms of control and supervision</w:t>
      </w:r>
    </w:p>
    <w:p w:rsidR="0029380D" w:rsidRPr="0029380D" w:rsidRDefault="0029380D" w:rsidP="0029380D">
      <w:pPr>
        <w:ind w:firstLine="709"/>
        <w:jc w:val="both"/>
        <w:rPr>
          <w:lang w:val="kk-KZ" w:eastAsia="ru-RU"/>
        </w:rPr>
      </w:pPr>
    </w:p>
    <w:p w:rsidR="00967FE6" w:rsidRPr="0029380D" w:rsidRDefault="007A038A" w:rsidP="00967FE6">
      <w:pPr>
        <w:ind w:firstLine="709"/>
        <w:jc w:val="both"/>
        <w:rPr>
          <w:lang w:val="kk-KZ" w:eastAsia="ru-RU"/>
        </w:rPr>
      </w:pPr>
      <w:r>
        <w:rPr>
          <w:b/>
          <w:lang w:val="kk-KZ" w:eastAsia="ru-RU"/>
        </w:rPr>
        <w:t>1</w:t>
      </w:r>
      <w:r w:rsidR="00967FE6">
        <w:rPr>
          <w:lang w:val="kk-KZ" w:eastAsia="ru-RU"/>
        </w:rPr>
        <w:t>. Basic concepts</w:t>
      </w:r>
    </w:p>
    <w:p w:rsidR="0029380D" w:rsidRPr="0029380D" w:rsidRDefault="0029380D" w:rsidP="0029380D">
      <w:pPr>
        <w:ind w:firstLine="709"/>
        <w:jc w:val="both"/>
        <w:rPr>
          <w:lang w:val="kk-KZ" w:eastAsia="ru-RU"/>
        </w:rPr>
      </w:pPr>
      <w:r w:rsidRPr="0029380D">
        <w:rPr>
          <w:lang w:val="kk-KZ" w:eastAsia="ru-RU"/>
        </w:rPr>
        <w:t xml:space="preserve">This Law (shall be enforced from 01.01.2016) regulates the general legal framework for state control and supervision in the Republic of Kazakhstan by the Code of 10.29.2015 No. 375-V and is aimed at establishing uniform principles for </w:t>
      </w:r>
      <w:r w:rsidRPr="0029380D">
        <w:rPr>
          <w:lang w:val="kk-KZ" w:eastAsia="ru-RU"/>
        </w:rPr>
        <w:lastRenderedPageBreak/>
        <w:t>the implementation of control and supervisory activities, as well as protecting the rights and legitimate interests state bodies, individuals and legal entities in respect of which state control and supervision is carried out.</w:t>
      </w:r>
    </w:p>
    <w:p w:rsidR="007A038A" w:rsidRDefault="007A038A" w:rsidP="0029380D">
      <w:pPr>
        <w:ind w:firstLine="709"/>
        <w:jc w:val="both"/>
        <w:rPr>
          <w:lang w:val="kk-KZ" w:eastAsia="ru-RU"/>
        </w:rPr>
      </w:pPr>
    </w:p>
    <w:p w:rsidR="0029380D" w:rsidRPr="0029380D" w:rsidRDefault="0029380D" w:rsidP="0029380D">
      <w:pPr>
        <w:ind w:firstLine="709"/>
        <w:jc w:val="both"/>
        <w:rPr>
          <w:lang w:val="kk-KZ" w:eastAsia="ru-RU"/>
        </w:rPr>
      </w:pPr>
      <w:r w:rsidRPr="0029380D">
        <w:rPr>
          <w:lang w:val="kk-KZ" w:eastAsia="ru-RU"/>
        </w:rPr>
        <w:t>1. The following basic concepts are used in this Law:</w:t>
      </w:r>
    </w:p>
    <w:p w:rsidR="0029380D" w:rsidRPr="0029380D" w:rsidRDefault="0029380D" w:rsidP="0029380D">
      <w:pPr>
        <w:ind w:firstLine="709"/>
        <w:jc w:val="both"/>
        <w:rPr>
          <w:lang w:val="kk-KZ" w:eastAsia="ru-RU"/>
        </w:rPr>
      </w:pPr>
      <w:r w:rsidRPr="0029380D">
        <w:rPr>
          <w:lang w:val="kk-KZ" w:eastAsia="ru-RU"/>
        </w:rPr>
        <w:t>1) bodies of control and supervision - central state bodies, their departments and territorial divisions, as well as local executive bodies that monitor and verify the activities of the inspected entities for compliance with the requirements established by the legislation of the Republic of Kazakhstan in accordance with Article 5 of this Law;</w:t>
      </w:r>
    </w:p>
    <w:p w:rsidR="0029380D" w:rsidRPr="0029380D" w:rsidRDefault="0029380D" w:rsidP="0029380D">
      <w:pPr>
        <w:ind w:firstLine="709"/>
        <w:jc w:val="both"/>
        <w:rPr>
          <w:lang w:val="kk-KZ" w:eastAsia="ru-RU"/>
        </w:rPr>
      </w:pPr>
      <w:r w:rsidRPr="0029380D">
        <w:rPr>
          <w:lang w:val="kk-KZ" w:eastAsia="ru-RU"/>
        </w:rPr>
        <w:t>2) prompt response measures - methods of influencing the inspected entities provided for by the laws of the Republic of Kazakhstan, applied during the inspection and based on the results of inspections in order to prevent the onset of socially dangerous consequences;</w:t>
      </w:r>
    </w:p>
    <w:p w:rsidR="0029380D" w:rsidRPr="0029380D" w:rsidRDefault="0029380D" w:rsidP="0029380D">
      <w:pPr>
        <w:ind w:firstLine="709"/>
        <w:jc w:val="both"/>
        <w:rPr>
          <w:lang w:val="kk-KZ" w:eastAsia="ru-RU"/>
        </w:rPr>
      </w:pPr>
      <w:r w:rsidRPr="0029380D">
        <w:rPr>
          <w:lang w:val="kk-KZ" w:eastAsia="ru-RU"/>
        </w:rPr>
        <w:t>3) state control (hereinafter - control) - the activities of the body of control and supervision to verify and monitor the compliance of the activities of the audited entities with the requirements established by the legislation of the Republic of Kazakhstan, in the course of implementation and as a result of which measures of a legal restrictive nature can be taken without prompt response;</w:t>
      </w:r>
    </w:p>
    <w:p w:rsidR="0029380D" w:rsidRPr="0029380D" w:rsidRDefault="0029380D" w:rsidP="0029380D">
      <w:pPr>
        <w:ind w:firstLine="709"/>
        <w:jc w:val="both"/>
        <w:rPr>
          <w:lang w:val="kk-KZ" w:eastAsia="ru-RU"/>
        </w:rPr>
      </w:pPr>
      <w:r w:rsidRPr="0029380D">
        <w:rPr>
          <w:lang w:val="kk-KZ" w:eastAsia="ru-RU"/>
        </w:rPr>
        <w:t>4) state supervision (hereinafter referred to as supervision) - the activities of the body of control and supervision to verify and monitor compliance by the inspected subjects with the requirements of the legislation of the Republic of Kazakhstan, during the implementation and as a result of which prompt response measures can be applied;</w:t>
      </w:r>
    </w:p>
    <w:p w:rsidR="0029380D" w:rsidRPr="0029380D" w:rsidRDefault="0029380D" w:rsidP="0029380D">
      <w:pPr>
        <w:ind w:firstLine="709"/>
        <w:jc w:val="both"/>
        <w:rPr>
          <w:lang w:val="kk-KZ" w:eastAsia="ru-RU"/>
        </w:rPr>
      </w:pPr>
      <w:r w:rsidRPr="0029380D">
        <w:rPr>
          <w:lang w:val="kk-KZ" w:eastAsia="ru-RU"/>
        </w:rPr>
        <w:t>4-1) regulatory state bodies - state bodies exercising leadership in a separate industry or area of public administration in which state control and supervision are carried out;</w:t>
      </w:r>
    </w:p>
    <w:p w:rsidR="0029380D" w:rsidRPr="0029380D" w:rsidRDefault="0029380D" w:rsidP="0029380D">
      <w:pPr>
        <w:ind w:firstLine="709"/>
        <w:jc w:val="both"/>
        <w:rPr>
          <w:lang w:val="kk-KZ" w:eastAsia="ru-RU"/>
        </w:rPr>
      </w:pPr>
      <w:r w:rsidRPr="0029380D">
        <w:rPr>
          <w:lang w:val="kk-KZ" w:eastAsia="ru-RU"/>
        </w:rPr>
        <w:t>5) risk - the probability of causing harm to human life or health, the environment, the legitimate interests of individuals and legal entities, the property interests of the state, taking into account the severity of the consequences as a result of the activities of the audited entity;</w:t>
      </w:r>
    </w:p>
    <w:p w:rsidR="0029380D" w:rsidRPr="0029380D" w:rsidRDefault="0029380D" w:rsidP="0029380D">
      <w:pPr>
        <w:ind w:firstLine="709"/>
        <w:jc w:val="both"/>
        <w:rPr>
          <w:lang w:val="kk-KZ" w:eastAsia="ru-RU"/>
        </w:rPr>
      </w:pPr>
      <w:r w:rsidRPr="0029380D">
        <w:rPr>
          <w:lang w:val="kk-KZ" w:eastAsia="ru-RU"/>
        </w:rPr>
        <w:t>6) criteria for assessing the degree of risk - a set of quantitative and qualitative indicators related to the direct activities of the audited entity, the characteristics of industry development and factors influencing this development, allowing attributing the audited entities to various degrees of risk;</w:t>
      </w:r>
    </w:p>
    <w:p w:rsidR="0029380D" w:rsidRPr="0029380D" w:rsidRDefault="0029380D" w:rsidP="0029380D">
      <w:pPr>
        <w:ind w:firstLine="709"/>
        <w:jc w:val="both"/>
        <w:rPr>
          <w:lang w:val="kk-KZ" w:eastAsia="ru-RU"/>
        </w:rPr>
      </w:pPr>
      <w:r w:rsidRPr="0029380D">
        <w:rPr>
          <w:lang w:val="kk-KZ" w:eastAsia="ru-RU"/>
        </w:rPr>
        <w:t>6-1) risk assessment system - a set of measures carried out by the control and supervision body in order to appoint inspections;</w:t>
      </w:r>
    </w:p>
    <w:p w:rsidR="0029380D" w:rsidRPr="0029380D" w:rsidRDefault="0029380D" w:rsidP="0029380D">
      <w:pPr>
        <w:ind w:firstLine="709"/>
        <w:jc w:val="both"/>
        <w:rPr>
          <w:lang w:val="kk-KZ" w:eastAsia="ru-RU"/>
        </w:rPr>
      </w:pPr>
      <w:r w:rsidRPr="0029380D">
        <w:rPr>
          <w:lang w:val="kk-KZ" w:eastAsia="ru-RU"/>
        </w:rPr>
        <w:t>6-2) inspected objects-property subject to control and supervision, located in the inspected subject on the right of ownership or other legal grounds;</w:t>
      </w:r>
    </w:p>
    <w:p w:rsidR="007A038A" w:rsidRDefault="007A038A" w:rsidP="0029380D">
      <w:pPr>
        <w:ind w:firstLine="709"/>
        <w:jc w:val="both"/>
        <w:rPr>
          <w:lang w:val="kk-KZ" w:eastAsia="ru-RU"/>
        </w:rPr>
      </w:pPr>
    </w:p>
    <w:p w:rsidR="0029380D" w:rsidRDefault="0029380D" w:rsidP="0029380D">
      <w:pPr>
        <w:ind w:firstLine="709"/>
        <w:jc w:val="both"/>
        <w:rPr>
          <w:lang w:val="kk-KZ" w:eastAsia="ru-RU"/>
        </w:rPr>
      </w:pPr>
      <w:r w:rsidRPr="0029380D">
        <w:rPr>
          <w:lang w:val="kk-KZ" w:eastAsia="ru-RU"/>
        </w:rPr>
        <w:t>7) audited entities - individuals, legal entities, including state bodies, branches and representative offices of legal entities, the activities of which are controlled and supervised.</w:t>
      </w:r>
    </w:p>
    <w:p w:rsidR="0029380D" w:rsidRPr="0029380D" w:rsidRDefault="0029380D" w:rsidP="0029380D">
      <w:pPr>
        <w:ind w:firstLine="709"/>
        <w:jc w:val="both"/>
        <w:rPr>
          <w:lang w:val="kk-KZ" w:eastAsia="ru-RU"/>
        </w:rPr>
      </w:pPr>
    </w:p>
    <w:p w:rsidR="0029380D" w:rsidRPr="0029380D" w:rsidRDefault="0029380D" w:rsidP="0029380D">
      <w:pPr>
        <w:ind w:firstLine="709"/>
        <w:jc w:val="both"/>
        <w:rPr>
          <w:lang w:val="kk-KZ" w:eastAsia="ru-RU"/>
        </w:rPr>
      </w:pPr>
      <w:r w:rsidRPr="00967FE6">
        <w:rPr>
          <w:b/>
          <w:lang w:val="kk-KZ" w:eastAsia="ru-RU"/>
        </w:rPr>
        <w:lastRenderedPageBreak/>
        <w:t xml:space="preserve">2. </w:t>
      </w:r>
      <w:r>
        <w:rPr>
          <w:lang w:val="kk-KZ" w:eastAsia="ru-RU"/>
        </w:rPr>
        <w:t>Legislation of the Republic of Kazakhstan On control and supervision</w:t>
      </w:r>
    </w:p>
    <w:p w:rsidR="0029380D" w:rsidRPr="0029380D" w:rsidRDefault="0029380D" w:rsidP="0029380D">
      <w:pPr>
        <w:ind w:firstLine="709"/>
        <w:jc w:val="both"/>
        <w:rPr>
          <w:lang w:val="kk-KZ" w:eastAsia="ru-RU"/>
        </w:rPr>
      </w:pPr>
      <w:r w:rsidRPr="0029380D">
        <w:rPr>
          <w:lang w:val="kk-KZ" w:eastAsia="ru-RU"/>
        </w:rPr>
        <w:t>1. The legislation of the Republic of Kazakhstan On control and supervision is based on the Constitution of the Republic of Kazakhstan and consists of this Law and other regulatory legal acts of the Republic of Kazakhstan.</w:t>
      </w:r>
    </w:p>
    <w:p w:rsidR="0029380D" w:rsidRPr="0029380D" w:rsidRDefault="0029380D" w:rsidP="0029380D">
      <w:pPr>
        <w:ind w:firstLine="709"/>
        <w:jc w:val="both"/>
        <w:rPr>
          <w:lang w:val="kk-KZ" w:eastAsia="ru-RU"/>
        </w:rPr>
      </w:pPr>
      <w:r w:rsidRPr="0029380D">
        <w:rPr>
          <w:lang w:val="kk-KZ" w:eastAsia="ru-RU"/>
        </w:rPr>
        <w:t>2. If an international treaty ratified by the Republic of Kazakhstan establishes other rules than those contained in this Law, then the rules of the international treaty shall apply.</w:t>
      </w:r>
    </w:p>
    <w:p w:rsidR="0029380D" w:rsidRPr="0029380D" w:rsidRDefault="0029380D" w:rsidP="0029380D">
      <w:pPr>
        <w:ind w:firstLine="709"/>
        <w:jc w:val="both"/>
        <w:rPr>
          <w:lang w:val="kk-KZ" w:eastAsia="ru-RU"/>
        </w:rPr>
      </w:pPr>
    </w:p>
    <w:p w:rsidR="0029380D" w:rsidRPr="0029380D" w:rsidRDefault="0029380D" w:rsidP="0029380D">
      <w:pPr>
        <w:ind w:firstLine="709"/>
        <w:jc w:val="both"/>
        <w:rPr>
          <w:lang w:val="kk-KZ" w:eastAsia="ru-RU"/>
        </w:rPr>
      </w:pPr>
      <w:r w:rsidRPr="00967FE6">
        <w:rPr>
          <w:b/>
          <w:lang w:val="kk-KZ" w:eastAsia="ru-RU"/>
        </w:rPr>
        <w:t xml:space="preserve">3. </w:t>
      </w:r>
      <w:r w:rsidRPr="0029380D">
        <w:rPr>
          <w:lang w:val="kk-KZ" w:eastAsia="ru-RU"/>
        </w:rPr>
        <w:t>Principles and tasks of control and supervision:</w:t>
      </w:r>
    </w:p>
    <w:p w:rsidR="0029380D" w:rsidRPr="0029380D" w:rsidRDefault="0029380D" w:rsidP="00967FE6">
      <w:pPr>
        <w:ind w:firstLine="709"/>
        <w:jc w:val="both"/>
        <w:rPr>
          <w:lang w:val="kk-KZ" w:eastAsia="ru-RU"/>
        </w:rPr>
      </w:pPr>
      <w:r>
        <w:rPr>
          <w:lang w:val="kk-KZ" w:eastAsia="ru-RU"/>
        </w:rPr>
        <w:t>- control and supervision:</w:t>
      </w:r>
    </w:p>
    <w:p w:rsidR="0029380D" w:rsidRPr="0029380D" w:rsidRDefault="0029380D" w:rsidP="00967FE6">
      <w:pPr>
        <w:ind w:firstLine="709"/>
        <w:jc w:val="both"/>
        <w:rPr>
          <w:lang w:val="kk-KZ" w:eastAsia="ru-RU"/>
        </w:rPr>
      </w:pPr>
      <w:r>
        <w:rPr>
          <w:lang w:val="kk-KZ" w:eastAsia="ru-RU"/>
        </w:rPr>
        <w:t>- legitimacy;</w:t>
      </w:r>
    </w:p>
    <w:p w:rsidR="0029380D" w:rsidRPr="0029380D" w:rsidRDefault="0029380D" w:rsidP="00967FE6">
      <w:pPr>
        <w:ind w:firstLine="709"/>
        <w:jc w:val="both"/>
        <w:rPr>
          <w:lang w:val="kk-KZ" w:eastAsia="ru-RU"/>
        </w:rPr>
      </w:pPr>
      <w:r>
        <w:rPr>
          <w:lang w:val="kk-KZ" w:eastAsia="ru-RU"/>
        </w:rPr>
        <w:t>- equality of all before the law and court;</w:t>
      </w:r>
    </w:p>
    <w:p w:rsidR="0029380D" w:rsidRPr="0029380D" w:rsidRDefault="0029380D" w:rsidP="00967FE6">
      <w:pPr>
        <w:ind w:firstLine="709"/>
        <w:jc w:val="both"/>
        <w:rPr>
          <w:lang w:val="kk-KZ" w:eastAsia="ru-RU"/>
        </w:rPr>
      </w:pPr>
      <w:r>
        <w:rPr>
          <w:lang w:val="kk-KZ" w:eastAsia="ru-RU"/>
        </w:rPr>
        <w:t>-presumption of good faith of an individual or legal entity;</w:t>
      </w:r>
    </w:p>
    <w:p w:rsidR="0029380D" w:rsidRPr="0029380D" w:rsidRDefault="0029380D" w:rsidP="00967FE6">
      <w:pPr>
        <w:ind w:firstLine="709"/>
        <w:jc w:val="both"/>
        <w:rPr>
          <w:lang w:val="kk-KZ" w:eastAsia="ru-RU"/>
        </w:rPr>
      </w:pPr>
      <w:r>
        <w:rPr>
          <w:lang w:val="kk-KZ" w:eastAsia="ru-RU"/>
        </w:rPr>
        <w:t>- publicity;</w:t>
      </w:r>
    </w:p>
    <w:p w:rsidR="0029380D" w:rsidRPr="0029380D" w:rsidRDefault="0029380D" w:rsidP="00967FE6">
      <w:pPr>
        <w:ind w:firstLine="709"/>
        <w:jc w:val="both"/>
        <w:rPr>
          <w:lang w:val="kk-KZ" w:eastAsia="ru-RU"/>
        </w:rPr>
      </w:pPr>
      <w:r>
        <w:rPr>
          <w:lang w:val="kk-KZ" w:eastAsia="ru-RU"/>
        </w:rPr>
        <w:t>- planned and systematic control and supervision;</w:t>
      </w:r>
    </w:p>
    <w:p w:rsidR="0029380D" w:rsidRPr="0029380D" w:rsidRDefault="0029380D" w:rsidP="00967FE6">
      <w:pPr>
        <w:ind w:firstLine="709"/>
        <w:jc w:val="both"/>
        <w:rPr>
          <w:lang w:val="kk-KZ" w:eastAsia="ru-RU"/>
        </w:rPr>
      </w:pPr>
      <w:r>
        <w:rPr>
          <w:lang w:val="kk-KZ" w:eastAsia="ru-RU"/>
        </w:rPr>
        <w:t>- professional qualifications and competence of officials of state bodies;</w:t>
      </w:r>
    </w:p>
    <w:p w:rsidR="0029380D" w:rsidRPr="0029380D" w:rsidRDefault="0029380D" w:rsidP="00967FE6">
      <w:pPr>
        <w:ind w:firstLine="709"/>
        <w:jc w:val="both"/>
        <w:rPr>
          <w:lang w:val="kk-KZ" w:eastAsia="ru-RU"/>
        </w:rPr>
      </w:pPr>
      <w:r>
        <w:rPr>
          <w:lang w:val="kk-KZ" w:eastAsia="ru-RU"/>
        </w:rPr>
        <w:t>- responsibility of officials of control and supervision bodies for non-fulfillment or improper fulfillment of their official duties and excess of their powers;</w:t>
      </w:r>
    </w:p>
    <w:p w:rsidR="0029380D" w:rsidRPr="0029380D" w:rsidRDefault="0029380D" w:rsidP="00967FE6">
      <w:pPr>
        <w:ind w:firstLine="709"/>
        <w:jc w:val="both"/>
        <w:rPr>
          <w:lang w:val="kk-KZ" w:eastAsia="ru-RU"/>
        </w:rPr>
      </w:pPr>
      <w:r>
        <w:rPr>
          <w:lang w:val="kk-KZ" w:eastAsia="ru-RU"/>
        </w:rPr>
        <w:t>- the priority of the prevention of offenses before punishment;</w:t>
      </w:r>
    </w:p>
    <w:p w:rsidR="0029380D" w:rsidRPr="0029380D" w:rsidRDefault="0029380D" w:rsidP="00967FE6">
      <w:pPr>
        <w:ind w:firstLine="709"/>
        <w:jc w:val="both"/>
        <w:rPr>
          <w:lang w:val="kk-KZ" w:eastAsia="ru-RU"/>
        </w:rPr>
      </w:pPr>
      <w:r>
        <w:rPr>
          <w:lang w:val="kk-KZ" w:eastAsia="ru-RU"/>
        </w:rPr>
        <w:t>- necessity and sufficiency;</w:t>
      </w:r>
    </w:p>
    <w:p w:rsidR="0029380D" w:rsidRPr="0029380D" w:rsidRDefault="0029380D" w:rsidP="00967FE6">
      <w:pPr>
        <w:ind w:firstLine="709"/>
        <w:jc w:val="both"/>
        <w:rPr>
          <w:lang w:val="kk-KZ" w:eastAsia="ru-RU"/>
        </w:rPr>
      </w:pPr>
      <w:r>
        <w:rPr>
          <w:lang w:val="kk-KZ" w:eastAsia="ru-RU"/>
        </w:rPr>
        <w:t>- delimitation of control powers between state bodies;</w:t>
      </w:r>
    </w:p>
    <w:p w:rsidR="0029380D" w:rsidRPr="0029380D" w:rsidRDefault="0029380D" w:rsidP="00967FE6">
      <w:pPr>
        <w:ind w:firstLine="709"/>
        <w:jc w:val="both"/>
        <w:rPr>
          <w:lang w:val="kk-KZ" w:eastAsia="ru-RU"/>
        </w:rPr>
      </w:pPr>
      <w:r>
        <w:rPr>
          <w:lang w:val="kk-KZ" w:eastAsia="ru-RU"/>
        </w:rPr>
        <w:t>- encouragement of conscientious inspected subjects, consolidation of control and supervision of offenders;</w:t>
      </w:r>
    </w:p>
    <w:p w:rsidR="0029380D" w:rsidRPr="0029380D" w:rsidRDefault="0029380D" w:rsidP="00967FE6">
      <w:pPr>
        <w:ind w:firstLine="709"/>
        <w:jc w:val="both"/>
        <w:rPr>
          <w:lang w:val="kk-KZ" w:eastAsia="ru-RU"/>
        </w:rPr>
      </w:pPr>
      <w:r>
        <w:rPr>
          <w:lang w:val="kk-KZ" w:eastAsia="ru-RU"/>
        </w:rPr>
        <w:t>- increasing the ability of inspected subjects and consumers to independently protect their legal rights;</w:t>
      </w:r>
    </w:p>
    <w:p w:rsidR="0029380D" w:rsidRPr="0029380D" w:rsidRDefault="0029380D" w:rsidP="00967FE6">
      <w:pPr>
        <w:ind w:firstLine="709"/>
        <w:jc w:val="both"/>
        <w:rPr>
          <w:lang w:val="kk-KZ" w:eastAsia="ru-RU"/>
        </w:rPr>
      </w:pPr>
      <w:r>
        <w:rPr>
          <w:lang w:val="kk-KZ" w:eastAsia="ru-RU"/>
        </w:rPr>
        <w:t>- accountability and transparency of the system of state control and supervision;</w:t>
      </w:r>
    </w:p>
    <w:p w:rsidR="0029380D" w:rsidRPr="0029380D" w:rsidRDefault="0029380D" w:rsidP="00967FE6">
      <w:pPr>
        <w:ind w:firstLine="709"/>
        <w:jc w:val="both"/>
        <w:rPr>
          <w:lang w:val="kk-KZ" w:eastAsia="ru-RU"/>
        </w:rPr>
      </w:pPr>
      <w:r>
        <w:rPr>
          <w:lang w:val="kk-KZ" w:eastAsia="ru-RU"/>
        </w:rPr>
        <w:t>- independence;</w:t>
      </w:r>
    </w:p>
    <w:p w:rsidR="0029380D" w:rsidRPr="0029380D" w:rsidRDefault="0029380D" w:rsidP="00967FE6">
      <w:pPr>
        <w:ind w:firstLine="709"/>
        <w:jc w:val="both"/>
        <w:rPr>
          <w:lang w:val="kk-KZ" w:eastAsia="ru-RU"/>
        </w:rPr>
      </w:pPr>
      <w:r>
        <w:rPr>
          <w:lang w:val="kk-KZ" w:eastAsia="ru-RU"/>
        </w:rPr>
        <w:t>- objectivity and impartiality;</w:t>
      </w:r>
    </w:p>
    <w:p w:rsidR="0029380D" w:rsidRPr="0029380D" w:rsidRDefault="0029380D" w:rsidP="00967FE6">
      <w:pPr>
        <w:ind w:firstLine="709"/>
        <w:jc w:val="both"/>
        <w:rPr>
          <w:lang w:val="kk-KZ" w:eastAsia="ru-RU"/>
        </w:rPr>
      </w:pPr>
      <w:r>
        <w:rPr>
          <w:lang w:val="kk-KZ" w:eastAsia="ru-RU"/>
        </w:rPr>
        <w:t>- sequences.</w:t>
      </w:r>
    </w:p>
    <w:p w:rsidR="0029380D" w:rsidRPr="0029380D" w:rsidRDefault="0029380D" w:rsidP="0029380D">
      <w:pPr>
        <w:ind w:firstLine="709"/>
        <w:jc w:val="both"/>
        <w:rPr>
          <w:lang w:val="kk-KZ" w:eastAsia="ru-RU"/>
        </w:rPr>
      </w:pPr>
      <w:r>
        <w:rPr>
          <w:lang w:val="kk-KZ" w:eastAsia="ru-RU"/>
        </w:rPr>
        <w:t xml:space="preserve">The task of control and supervision is to ensure the safety of products manufactured and sold by the inspected subject, </w:t>
      </w:r>
      <w:r w:rsidRPr="0029380D">
        <w:rPr>
          <w:lang w:val="kk-KZ" w:eastAsia="ru-RU"/>
        </w:rPr>
        <w:t>technological processes for the life and health of people, protection of their property, environmental safety, national security of the Republic of Kazakhstan, including economic security, prevention of fraudulent practices, saving natural and energy resources, increasing competitiveness of national products and protection of constitutional rights, freedoms and legitimate interests of individuals and legal entities.</w:t>
      </w:r>
    </w:p>
    <w:p w:rsidR="0029380D" w:rsidRPr="0029380D" w:rsidRDefault="0029380D" w:rsidP="0029380D">
      <w:pPr>
        <w:ind w:firstLine="709"/>
        <w:jc w:val="both"/>
        <w:rPr>
          <w:lang w:val="kk-KZ" w:eastAsia="ru-RU"/>
        </w:rPr>
      </w:pPr>
      <w:r>
        <w:rPr>
          <w:lang w:val="kk-KZ" w:eastAsia="ru-RU"/>
        </w:rPr>
        <w:t>State bodies are prohibited from adopting by-laws on the procedure for conducting inspections of private entrepreneurship entities, with the exception of the regulatory legal acts provided for in paragraph 3 of Article 13, paragraph 1 of Article 14, paragraph 1 of Article 15 of this Law.</w:t>
      </w:r>
    </w:p>
    <w:p w:rsidR="0029380D" w:rsidRPr="0029380D" w:rsidRDefault="0029380D" w:rsidP="0029380D">
      <w:pPr>
        <w:ind w:firstLine="709"/>
        <w:jc w:val="both"/>
        <w:rPr>
          <w:lang w:val="kk-KZ" w:eastAsia="ru-RU"/>
        </w:rPr>
      </w:pPr>
      <w:r>
        <w:rPr>
          <w:lang w:val="kk-KZ" w:eastAsia="ru-RU"/>
        </w:rPr>
        <w:t>State bodies developing draft regulatory legal acts regulating the issues of control and supervision over the activities of private business entities coordinate them with the authorized body for entrepreneurship.</w:t>
      </w:r>
    </w:p>
    <w:p w:rsidR="0029380D" w:rsidRPr="0029380D" w:rsidRDefault="0029380D" w:rsidP="0029380D">
      <w:pPr>
        <w:ind w:firstLine="709"/>
        <w:jc w:val="both"/>
        <w:rPr>
          <w:lang w:val="kk-KZ" w:eastAsia="ru-RU"/>
        </w:rPr>
      </w:pPr>
      <w:r>
        <w:rPr>
          <w:lang w:val="kk-KZ" w:eastAsia="ru-RU"/>
        </w:rPr>
        <w:lastRenderedPageBreak/>
        <w:t>Control and supervision of private entrepreneurship is carried out in the areas of activity specified in the annex to this Law, in accordance with the legislation of the Republic of Kazakhstan.</w:t>
      </w:r>
    </w:p>
    <w:p w:rsidR="0029380D" w:rsidRPr="0029380D" w:rsidRDefault="0029380D" w:rsidP="0029380D">
      <w:pPr>
        <w:jc w:val="both"/>
        <w:rPr>
          <w:lang w:val="kk-KZ" w:eastAsia="ru-RU"/>
        </w:rPr>
      </w:pPr>
    </w:p>
    <w:p w:rsidR="0029380D" w:rsidRPr="0029380D" w:rsidRDefault="0029380D" w:rsidP="0029380D">
      <w:pPr>
        <w:ind w:firstLine="709"/>
        <w:jc w:val="both"/>
        <w:rPr>
          <w:lang w:val="kk-KZ" w:eastAsia="ru-RU"/>
        </w:rPr>
      </w:pPr>
      <w:r w:rsidRPr="00967FE6">
        <w:rPr>
          <w:b/>
          <w:lang w:val="kk-KZ" w:eastAsia="ru-RU"/>
        </w:rPr>
        <w:t xml:space="preserve">4. </w:t>
      </w:r>
      <w:r w:rsidRPr="0029380D">
        <w:rPr>
          <w:lang w:val="kk-KZ" w:eastAsia="ru-RU"/>
        </w:rPr>
        <w:t>Control</w:t>
      </w:r>
    </w:p>
    <w:p w:rsidR="0029380D" w:rsidRPr="0029380D" w:rsidRDefault="0029380D" w:rsidP="0029380D">
      <w:pPr>
        <w:ind w:firstLine="709"/>
        <w:jc w:val="both"/>
        <w:rPr>
          <w:lang w:val="kk-KZ" w:eastAsia="ru-RU"/>
        </w:rPr>
      </w:pPr>
      <w:r w:rsidRPr="0029380D">
        <w:rPr>
          <w:lang w:val="kk-KZ" w:eastAsia="ru-RU"/>
        </w:rPr>
        <w:t>Control is divided into internal control and external control.</w:t>
      </w:r>
    </w:p>
    <w:p w:rsidR="0029380D" w:rsidRPr="006B28E2" w:rsidRDefault="006B28E2" w:rsidP="006B28E2">
      <w:pPr>
        <w:ind w:firstLine="709"/>
        <w:jc w:val="both"/>
        <w:rPr>
          <w:lang w:val="kk-KZ" w:eastAsia="ru-RU"/>
        </w:rPr>
      </w:pPr>
      <w:r w:rsidRPr="006B28E2">
        <w:rPr>
          <w:lang w:val="kk-KZ" w:eastAsia="ru-RU"/>
        </w:rPr>
        <w:t>1. Internal control - control, in which the state body carries out the execution of its structural and territorial divisions, subordinate state bodies and organizations of decisions taken by the state body, as well as the requirements of the legislation of the Republic of Kazakhstan.</w:t>
      </w:r>
    </w:p>
    <w:p w:rsidR="0029380D" w:rsidRPr="0029380D" w:rsidRDefault="0029380D" w:rsidP="0029380D">
      <w:pPr>
        <w:ind w:firstLine="709"/>
        <w:jc w:val="both"/>
        <w:rPr>
          <w:lang w:val="kk-KZ" w:eastAsia="ru-RU"/>
        </w:rPr>
      </w:pPr>
      <w:r w:rsidRPr="0029380D">
        <w:rPr>
          <w:lang w:val="kk-KZ" w:eastAsia="ru-RU"/>
        </w:rPr>
        <w:t>The procedure for conducting internal control is determined by Article 8 of this Law.</w:t>
      </w:r>
    </w:p>
    <w:p w:rsidR="0029380D" w:rsidRPr="0029380D" w:rsidRDefault="0029380D" w:rsidP="0029380D">
      <w:pPr>
        <w:ind w:firstLine="709"/>
        <w:jc w:val="both"/>
        <w:rPr>
          <w:lang w:val="kk-KZ" w:eastAsia="ru-RU"/>
        </w:rPr>
      </w:pPr>
      <w:r w:rsidRPr="0029380D">
        <w:rPr>
          <w:lang w:val="kk-KZ" w:eastAsia="ru-RU"/>
        </w:rPr>
        <w:t>This paragraph does not apply to internal control carried out by a body authorized by the Government of the Republic of Kazakhstan on internal control conducted in accordance with the Budget Code of the Republic of Kazakhstan.</w:t>
      </w:r>
    </w:p>
    <w:p w:rsidR="0029380D" w:rsidRPr="0029380D" w:rsidRDefault="006B28E2" w:rsidP="0029380D">
      <w:pPr>
        <w:ind w:firstLine="709"/>
        <w:jc w:val="both"/>
        <w:rPr>
          <w:lang w:val="kk-KZ" w:eastAsia="ru-RU"/>
        </w:rPr>
      </w:pPr>
      <w:r>
        <w:rPr>
          <w:lang w:val="kk-KZ" w:eastAsia="ru-RU"/>
        </w:rPr>
        <w:t>2. External control - control carried out by the body of control and supervision to verify and supervise the compliance of the activities of the audited entities with the requirements specified in Article 5 of this Law.</w:t>
      </w:r>
    </w:p>
    <w:p w:rsidR="0029380D" w:rsidRPr="0029380D" w:rsidRDefault="0029380D" w:rsidP="0029380D">
      <w:pPr>
        <w:ind w:firstLine="709"/>
        <w:jc w:val="both"/>
        <w:rPr>
          <w:lang w:val="kk-KZ" w:eastAsia="ru-RU"/>
        </w:rPr>
      </w:pPr>
      <w:r w:rsidRPr="0029380D">
        <w:rPr>
          <w:lang w:val="kk-KZ" w:eastAsia="ru-RU"/>
        </w:rPr>
        <w:t>The procedure for conducting external control is determined by Article 10 and Chapter 2 of this Law.</w:t>
      </w:r>
    </w:p>
    <w:p w:rsidR="0029380D" w:rsidRPr="0029380D" w:rsidRDefault="0029380D" w:rsidP="0029380D">
      <w:pPr>
        <w:ind w:firstLine="709"/>
        <w:jc w:val="both"/>
        <w:rPr>
          <w:lang w:val="kk-KZ" w:eastAsia="ru-RU"/>
        </w:rPr>
      </w:pPr>
      <w:r w:rsidRPr="0029380D">
        <w:rPr>
          <w:lang w:val="kk-KZ" w:eastAsia="ru-RU"/>
        </w:rPr>
        <w:t>In the event that, based on the results of external control, violations of the legislation of the Republic of Kazakhstan are revealed, state bodies, within their competence, initiate administrative, disciplinary proceedings or, within their competence, initiate an appropriate statement of claim and (or) take other measures provided for by the laws of the Republic of Kazakhstan.</w:t>
      </w:r>
    </w:p>
    <w:p w:rsidR="0029380D" w:rsidRPr="0029380D" w:rsidRDefault="0029380D" w:rsidP="0029380D">
      <w:pPr>
        <w:ind w:firstLine="709"/>
        <w:jc w:val="both"/>
        <w:rPr>
          <w:lang w:val="kk-KZ" w:eastAsia="ru-RU"/>
        </w:rPr>
      </w:pPr>
      <w:r w:rsidRPr="0029380D">
        <w:rPr>
          <w:lang w:val="kk-KZ" w:eastAsia="ru-RU"/>
        </w:rPr>
        <w:t>Internal control</w:t>
      </w:r>
    </w:p>
    <w:p w:rsidR="0029380D" w:rsidRPr="0029380D" w:rsidRDefault="006B28E2" w:rsidP="0029380D">
      <w:pPr>
        <w:ind w:firstLine="709"/>
        <w:jc w:val="both"/>
        <w:rPr>
          <w:lang w:val="kk-KZ" w:eastAsia="ru-RU"/>
        </w:rPr>
      </w:pPr>
      <w:r>
        <w:rPr>
          <w:lang w:val="kk-KZ" w:eastAsia="ru-RU"/>
        </w:rPr>
        <w:t>Control over the execution of legal acts (measures, the execution of which is provided for by legal acts). In this case, all legal acts containing measures to be implemented are taken under control;</w:t>
      </w:r>
    </w:p>
    <w:p w:rsidR="0029380D" w:rsidRPr="0029380D" w:rsidRDefault="0029380D" w:rsidP="0029380D">
      <w:pPr>
        <w:ind w:firstLine="709"/>
        <w:jc w:val="both"/>
        <w:rPr>
          <w:lang w:val="kk-KZ" w:eastAsia="ru-RU"/>
        </w:rPr>
      </w:pPr>
      <w:r w:rsidRPr="0029380D">
        <w:rPr>
          <w:lang w:val="kk-KZ" w:eastAsia="ru-RU"/>
        </w:rPr>
        <w:t>Control over the execution of instructions of the President of the Republic of Kazakhstan, the Government of the Republic of Kazakhstan and senior officials of the state body, arising from other official documents.</w:t>
      </w:r>
    </w:p>
    <w:p w:rsidR="0029380D" w:rsidRPr="0029380D" w:rsidRDefault="006B28E2" w:rsidP="0029380D">
      <w:pPr>
        <w:ind w:firstLine="709"/>
        <w:jc w:val="both"/>
        <w:rPr>
          <w:lang w:val="kk-KZ" w:eastAsia="ru-RU"/>
        </w:rPr>
      </w:pPr>
      <w:r>
        <w:rPr>
          <w:lang w:val="kk-KZ" w:eastAsia="ru-RU"/>
        </w:rPr>
        <w:t>Internal control:</w:t>
      </w:r>
    </w:p>
    <w:p w:rsidR="0029380D" w:rsidRPr="0029380D" w:rsidRDefault="006B28E2" w:rsidP="0029380D">
      <w:pPr>
        <w:ind w:firstLine="709"/>
        <w:jc w:val="both"/>
        <w:rPr>
          <w:lang w:val="kk-KZ" w:eastAsia="ru-RU"/>
        </w:rPr>
      </w:pPr>
      <w:r>
        <w:rPr>
          <w:lang w:val="kk-KZ" w:eastAsia="ru-RU"/>
        </w:rPr>
        <w:t>- requesting the necessary information;</w:t>
      </w:r>
    </w:p>
    <w:p w:rsidR="0029380D" w:rsidRPr="0029380D" w:rsidRDefault="006B28E2" w:rsidP="0029380D">
      <w:pPr>
        <w:ind w:firstLine="709"/>
        <w:jc w:val="both"/>
        <w:rPr>
          <w:lang w:val="kk-KZ" w:eastAsia="ru-RU"/>
        </w:rPr>
      </w:pPr>
      <w:r>
        <w:rPr>
          <w:lang w:val="kk-KZ" w:eastAsia="ru-RU"/>
        </w:rPr>
        <w:t>- hearing and discussion of reports and performance reports;</w:t>
      </w:r>
    </w:p>
    <w:p w:rsidR="0029380D" w:rsidRPr="0029380D" w:rsidRDefault="006B28E2" w:rsidP="0029380D">
      <w:pPr>
        <w:ind w:firstLine="709"/>
        <w:jc w:val="both"/>
        <w:rPr>
          <w:lang w:val="kk-KZ" w:eastAsia="ru-RU"/>
        </w:rPr>
      </w:pPr>
      <w:r>
        <w:rPr>
          <w:lang w:val="kk-KZ" w:eastAsia="ru-RU"/>
        </w:rPr>
        <w:t>- audits and other forms of documentary verification;</w:t>
      </w:r>
    </w:p>
    <w:p w:rsidR="0029380D" w:rsidRPr="0029380D" w:rsidRDefault="006B28E2" w:rsidP="0029380D">
      <w:pPr>
        <w:ind w:firstLine="709"/>
        <w:jc w:val="both"/>
        <w:rPr>
          <w:lang w:val="kk-KZ" w:eastAsia="ru-RU"/>
        </w:rPr>
      </w:pPr>
      <w:r>
        <w:rPr>
          <w:lang w:val="kk-KZ" w:eastAsia="ru-RU"/>
        </w:rPr>
        <w:t>- on-site inspections;</w:t>
      </w:r>
    </w:p>
    <w:p w:rsidR="0029380D" w:rsidRPr="0029380D" w:rsidRDefault="006B28E2" w:rsidP="0029380D">
      <w:pPr>
        <w:ind w:firstLine="709"/>
        <w:jc w:val="both"/>
        <w:rPr>
          <w:lang w:val="kk-KZ" w:eastAsia="ru-RU"/>
        </w:rPr>
      </w:pPr>
      <w:r>
        <w:rPr>
          <w:lang w:val="kk-KZ" w:eastAsia="ru-RU"/>
        </w:rPr>
        <w:t>- in other ways that do not contradict the law.</w:t>
      </w:r>
    </w:p>
    <w:p w:rsidR="0029380D" w:rsidRPr="0029380D" w:rsidRDefault="0029380D" w:rsidP="0029380D">
      <w:pPr>
        <w:ind w:firstLine="709"/>
        <w:jc w:val="both"/>
        <w:rPr>
          <w:lang w:val="kk-KZ" w:eastAsia="ru-RU"/>
        </w:rPr>
      </w:pPr>
      <w:r w:rsidRPr="0029380D">
        <w:rPr>
          <w:lang w:val="kk-KZ" w:eastAsia="ru-RU"/>
        </w:rPr>
        <w:t>Internal control includes the following criteria:</w:t>
      </w:r>
    </w:p>
    <w:p w:rsidR="0029380D" w:rsidRPr="0029380D" w:rsidRDefault="006B28E2" w:rsidP="0029380D">
      <w:pPr>
        <w:ind w:firstLine="709"/>
        <w:jc w:val="both"/>
        <w:rPr>
          <w:lang w:val="kk-KZ" w:eastAsia="ru-RU"/>
        </w:rPr>
      </w:pPr>
      <w:r>
        <w:rPr>
          <w:lang w:val="kk-KZ" w:eastAsia="ru-RU"/>
        </w:rPr>
        <w:t>- compliance of the activities of structural, territorial divisions, subordinate state bodies, organizations and officials with the tasks assigned to them;</w:t>
      </w:r>
    </w:p>
    <w:p w:rsidR="0029380D" w:rsidRPr="0029380D" w:rsidRDefault="006B28E2" w:rsidP="0029380D">
      <w:pPr>
        <w:ind w:firstLine="709"/>
        <w:jc w:val="both"/>
        <w:rPr>
          <w:lang w:val="kk-KZ" w:eastAsia="ru-RU"/>
        </w:rPr>
      </w:pPr>
      <w:r>
        <w:rPr>
          <w:lang w:val="kk-KZ" w:eastAsia="ru-RU"/>
        </w:rPr>
        <w:t>- timeliness and completeness of execution;</w:t>
      </w:r>
    </w:p>
    <w:p w:rsidR="0029380D" w:rsidRPr="0029380D" w:rsidRDefault="006B28E2" w:rsidP="0029380D">
      <w:pPr>
        <w:ind w:firstLine="709"/>
        <w:jc w:val="both"/>
        <w:rPr>
          <w:lang w:val="kk-KZ" w:eastAsia="ru-RU"/>
        </w:rPr>
      </w:pPr>
      <w:r>
        <w:rPr>
          <w:lang w:val="kk-KZ" w:eastAsia="ru-RU"/>
        </w:rPr>
        <w:t>- Compliance with the requirements of the law in the execution.</w:t>
      </w:r>
    </w:p>
    <w:p w:rsidR="0029380D" w:rsidRPr="0029380D" w:rsidRDefault="006B28E2" w:rsidP="0029380D">
      <w:pPr>
        <w:ind w:firstLine="709"/>
        <w:jc w:val="both"/>
        <w:rPr>
          <w:lang w:val="kk-KZ" w:eastAsia="ru-RU"/>
        </w:rPr>
      </w:pPr>
      <w:r>
        <w:rPr>
          <w:lang w:val="kk-KZ" w:eastAsia="ru-RU"/>
        </w:rPr>
        <w:lastRenderedPageBreak/>
        <w:t>- an official or a relevant structural subdivision of a state body authorized to exercise control over the implementation of a legal act that has entered into force, develops control measures as necessary.</w:t>
      </w:r>
    </w:p>
    <w:p w:rsidR="0029380D" w:rsidRPr="0029380D" w:rsidRDefault="0029380D" w:rsidP="0029380D">
      <w:pPr>
        <w:ind w:firstLine="709"/>
        <w:jc w:val="both"/>
        <w:rPr>
          <w:lang w:val="kk-KZ" w:eastAsia="ru-RU"/>
        </w:rPr>
      </w:pPr>
      <w:r w:rsidRPr="0029380D">
        <w:rPr>
          <w:lang w:val="kk-KZ" w:eastAsia="ru-RU"/>
        </w:rPr>
        <w:t>At the same time, the official or the relevant structural subdivision of the state body authorized to exercise internal control shall transfer the received information on its execution:</w:t>
      </w:r>
    </w:p>
    <w:p w:rsidR="0029380D" w:rsidRPr="0029380D" w:rsidRDefault="006B28E2" w:rsidP="0029380D">
      <w:pPr>
        <w:ind w:firstLine="709"/>
        <w:jc w:val="both"/>
        <w:rPr>
          <w:lang w:val="kk-KZ" w:eastAsia="ru-RU"/>
        </w:rPr>
      </w:pPr>
      <w:r>
        <w:rPr>
          <w:lang w:val="kk-KZ" w:eastAsia="ru-RU"/>
        </w:rPr>
        <w:t>- the level and quality of execution of a legal act;</w:t>
      </w:r>
    </w:p>
    <w:p w:rsidR="0029380D" w:rsidRPr="0029380D" w:rsidRDefault="006B28E2" w:rsidP="0029380D">
      <w:pPr>
        <w:ind w:firstLine="709"/>
        <w:jc w:val="both"/>
        <w:rPr>
          <w:lang w:val="kk-KZ" w:eastAsia="ru-RU"/>
        </w:rPr>
      </w:pPr>
      <w:r>
        <w:rPr>
          <w:lang w:val="kk-KZ" w:eastAsia="ru-RU"/>
        </w:rPr>
        <w:t>- the presence of deviations in the execution of a legal act, the establishment of their causes and possible measures to eliminate deviations;</w:t>
      </w:r>
    </w:p>
    <w:p w:rsidR="0029380D" w:rsidRPr="0029380D" w:rsidRDefault="006B28E2" w:rsidP="0029380D">
      <w:pPr>
        <w:ind w:firstLine="709"/>
        <w:jc w:val="both"/>
        <w:rPr>
          <w:lang w:val="kk-KZ" w:eastAsia="ru-RU"/>
        </w:rPr>
      </w:pPr>
      <w:r>
        <w:rPr>
          <w:lang w:val="kk-KZ" w:eastAsia="ru-RU"/>
        </w:rPr>
        <w:t>- the possibility of removing from control or extending the deadline for execution;</w:t>
      </w:r>
    </w:p>
    <w:p w:rsidR="0029380D" w:rsidRPr="0029380D" w:rsidRDefault="006B28E2" w:rsidP="0029380D">
      <w:pPr>
        <w:ind w:firstLine="709"/>
        <w:jc w:val="both"/>
        <w:rPr>
          <w:lang w:val="kk-KZ" w:eastAsia="ru-RU"/>
        </w:rPr>
      </w:pPr>
      <w:r>
        <w:rPr>
          <w:lang w:val="kk-KZ" w:eastAsia="ru-RU"/>
        </w:rPr>
        <w:t>- to determine the responsibility of specific officials for non-performance or improper performance of a legal act.</w:t>
      </w:r>
    </w:p>
    <w:p w:rsidR="0029380D" w:rsidRPr="0029380D" w:rsidRDefault="0029380D" w:rsidP="0029380D">
      <w:pPr>
        <w:ind w:firstLine="709"/>
        <w:jc w:val="both"/>
        <w:rPr>
          <w:lang w:val="kk-KZ" w:eastAsia="ru-RU"/>
        </w:rPr>
      </w:pPr>
      <w:r w:rsidRPr="0029380D">
        <w:rPr>
          <w:lang w:val="kk-KZ" w:eastAsia="ru-RU"/>
        </w:rPr>
        <w:t>The proposals developed as a result of the analysis of information are reported to the management of the state body for making an appropriate decision.</w:t>
      </w:r>
    </w:p>
    <w:p w:rsidR="0029380D" w:rsidRDefault="0029380D" w:rsidP="0029380D">
      <w:pPr>
        <w:ind w:firstLine="709"/>
        <w:jc w:val="both"/>
        <w:rPr>
          <w:lang w:val="kk-KZ" w:eastAsia="ru-RU"/>
        </w:rPr>
      </w:pPr>
      <w:r w:rsidRPr="0029380D">
        <w:rPr>
          <w:lang w:val="kk-KZ" w:eastAsia="ru-RU"/>
        </w:rPr>
        <w:t>The executors of the state body who analyzed the information are notified of the decision taken.</w:t>
      </w:r>
    </w:p>
    <w:p w:rsidR="006B28E2" w:rsidRDefault="006B28E2" w:rsidP="0029380D">
      <w:pPr>
        <w:ind w:firstLine="709"/>
        <w:jc w:val="both"/>
        <w:rPr>
          <w:lang w:val="kk-KZ"/>
        </w:rPr>
      </w:pPr>
    </w:p>
    <w:p w:rsidR="006B28E2" w:rsidRPr="006B28E2" w:rsidRDefault="006B28E2" w:rsidP="006B28E2">
      <w:pPr>
        <w:ind w:firstLine="709"/>
        <w:jc w:val="both"/>
        <w:rPr>
          <w:lang w:val="kk-KZ"/>
        </w:rPr>
      </w:pPr>
      <w:r w:rsidRPr="00967FE6">
        <w:rPr>
          <w:b/>
          <w:lang w:val="kk-KZ"/>
        </w:rPr>
        <w:t xml:space="preserve">5. </w:t>
      </w:r>
      <w:r w:rsidRPr="006B28E2">
        <w:rPr>
          <w:lang w:val="kk-KZ"/>
        </w:rPr>
        <w:t>Surveillance</w:t>
      </w:r>
    </w:p>
    <w:p w:rsidR="006B28E2" w:rsidRPr="006B28E2" w:rsidRDefault="006B28E2" w:rsidP="006B28E2">
      <w:pPr>
        <w:ind w:firstLine="709"/>
        <w:jc w:val="both"/>
        <w:rPr>
          <w:lang w:val="kk-KZ"/>
        </w:rPr>
      </w:pPr>
      <w:r w:rsidRPr="006B28E2">
        <w:rPr>
          <w:lang w:val="kk-KZ"/>
        </w:rPr>
        <w:t>1. supervision is the application by the authorized state body of law-restrictive measures of prompt response without initiating administrative proceedings.</w:t>
      </w:r>
    </w:p>
    <w:p w:rsidR="006B28E2" w:rsidRPr="006B28E2" w:rsidRDefault="006B28E2" w:rsidP="006B28E2">
      <w:pPr>
        <w:ind w:firstLine="709"/>
        <w:jc w:val="both"/>
        <w:rPr>
          <w:lang w:val="kk-KZ"/>
        </w:rPr>
      </w:pPr>
      <w:r w:rsidRPr="006B28E2">
        <w:rPr>
          <w:lang w:val="kk-KZ"/>
        </w:rPr>
        <w:t>Law restrictive prompt response measures are provided for by the laws of the Republic of Kazakhstan and are applied by state bodies if the activities, goods (works, services) of the audited entity pose a direct threat to the constitutional rights, freedoms and legitimate interests of individuals and legal entities, life and health of people, the environment, national security of the Republic of Kazakhstan.</w:t>
      </w:r>
    </w:p>
    <w:p w:rsidR="006B28E2" w:rsidRPr="006B28E2" w:rsidRDefault="006B28E2" w:rsidP="006B28E2">
      <w:pPr>
        <w:ind w:firstLine="709"/>
        <w:jc w:val="both"/>
        <w:rPr>
          <w:lang w:val="kk-KZ"/>
        </w:rPr>
      </w:pPr>
      <w:r w:rsidRPr="006B28E2">
        <w:rPr>
          <w:lang w:val="kk-KZ"/>
        </w:rPr>
        <w:t>2. Observation:</w:t>
      </w:r>
    </w:p>
    <w:p w:rsidR="006B28E2" w:rsidRPr="006B28E2" w:rsidRDefault="006B28E2" w:rsidP="006B28E2">
      <w:pPr>
        <w:ind w:firstLine="709"/>
        <w:jc w:val="both"/>
        <w:rPr>
          <w:lang w:val="kk-KZ"/>
        </w:rPr>
      </w:pPr>
      <w:r w:rsidRPr="006B28E2">
        <w:rPr>
          <w:lang w:val="kk-KZ"/>
        </w:rPr>
        <w:t>1) supreme supervision, carried out by the prosecutor's office on behalf of the state in accordance with the Constitution of the Republic of Kazakhstan, the Law of the Republic of Kazakhstan "On the Prosecutor's Office" and other legislation of the Republic of Kazakhstan;</w:t>
      </w:r>
    </w:p>
    <w:p w:rsidR="006B28E2" w:rsidRDefault="006B28E2" w:rsidP="006B28E2">
      <w:pPr>
        <w:ind w:firstLine="709"/>
        <w:jc w:val="both"/>
        <w:rPr>
          <w:lang w:val="kk-KZ"/>
        </w:rPr>
      </w:pPr>
      <w:r w:rsidRPr="006B28E2">
        <w:rPr>
          <w:lang w:val="kk-KZ"/>
        </w:rPr>
        <w:t>2) supervision carried out by authorized state bodies in the manner and on the terms established by this Law and other laws of the Republic of Kazakhstan.</w:t>
      </w:r>
    </w:p>
    <w:p w:rsidR="006B28E2" w:rsidRPr="006B28E2" w:rsidRDefault="006B28E2" w:rsidP="006B28E2">
      <w:pPr>
        <w:ind w:firstLine="709"/>
        <w:jc w:val="both"/>
        <w:rPr>
          <w:lang w:val="kk-KZ"/>
        </w:rPr>
      </w:pPr>
    </w:p>
    <w:p w:rsidR="006B28E2" w:rsidRPr="006B28E2" w:rsidRDefault="006B28E2" w:rsidP="006B28E2">
      <w:pPr>
        <w:ind w:firstLine="709"/>
        <w:jc w:val="both"/>
        <w:rPr>
          <w:lang w:val="kk-KZ"/>
        </w:rPr>
      </w:pPr>
      <w:r w:rsidRPr="00967FE6">
        <w:rPr>
          <w:b/>
          <w:lang w:val="kk-KZ"/>
        </w:rPr>
        <w:t xml:space="preserve">6. </w:t>
      </w:r>
      <w:r w:rsidR="00961F06" w:rsidRPr="006B28E2">
        <w:rPr>
          <w:lang w:val="kk-KZ"/>
        </w:rPr>
        <w:t>F</w:t>
      </w:r>
      <w:r w:rsidRPr="006B28E2">
        <w:rPr>
          <w:lang w:val="kk-KZ"/>
        </w:rPr>
        <w:t>orms of control and supervision</w:t>
      </w:r>
    </w:p>
    <w:p w:rsidR="006B28E2" w:rsidRPr="006B28E2" w:rsidRDefault="006B28E2" w:rsidP="006B28E2">
      <w:pPr>
        <w:ind w:firstLine="709"/>
        <w:jc w:val="both"/>
        <w:rPr>
          <w:lang w:val="kk-KZ"/>
        </w:rPr>
      </w:pPr>
      <w:r w:rsidRPr="006B28E2">
        <w:rPr>
          <w:lang w:val="kk-KZ"/>
        </w:rPr>
        <w:t>1. control and supervision over the activities of the audited entities:</w:t>
      </w:r>
    </w:p>
    <w:p w:rsidR="006B28E2" w:rsidRPr="006B28E2" w:rsidRDefault="006B28E2" w:rsidP="006B28E2">
      <w:pPr>
        <w:ind w:firstLine="709"/>
        <w:jc w:val="both"/>
        <w:rPr>
          <w:lang w:val="kk-KZ"/>
        </w:rPr>
      </w:pPr>
      <w:r w:rsidRPr="006B28E2">
        <w:rPr>
          <w:lang w:val="kk-KZ"/>
        </w:rPr>
        <w:t>1) in the form of an inspection, the procedure for organizing and conducting which is determined by this Law;</w:t>
      </w:r>
    </w:p>
    <w:p w:rsidR="006B28E2" w:rsidRPr="006B28E2" w:rsidRDefault="006B28E2" w:rsidP="006B28E2">
      <w:pPr>
        <w:ind w:firstLine="709"/>
        <w:jc w:val="both"/>
        <w:rPr>
          <w:lang w:val="kk-KZ"/>
        </w:rPr>
      </w:pPr>
      <w:r w:rsidRPr="006B28E2">
        <w:rPr>
          <w:lang w:val="kk-KZ"/>
        </w:rPr>
        <w:t>2) other forms of control and supervision of a preventive and preventive nature, the procedure for organizing and conducting which is determined by this article and other laws of the Republic of Kazakhstan, unless otherwise provided by the Code of the Republic of Kazakhstan "On taxes and other obligatory payments to the budget" (Tax Code) and the Law of the Republic Kazakhstan" On the National Bank of the Republic of Kazakhstan".</w:t>
      </w:r>
    </w:p>
    <w:p w:rsidR="006B28E2" w:rsidRPr="006B28E2" w:rsidRDefault="006B28E2" w:rsidP="006B28E2">
      <w:pPr>
        <w:ind w:firstLine="709"/>
        <w:jc w:val="both"/>
        <w:rPr>
          <w:lang w:val="kk-KZ"/>
        </w:rPr>
      </w:pPr>
      <w:r w:rsidRPr="006B28E2">
        <w:rPr>
          <w:lang w:val="kk-KZ"/>
        </w:rPr>
        <w:lastRenderedPageBreak/>
        <w:t>2. when carrying out other forms of control and supervision:</w:t>
      </w:r>
    </w:p>
    <w:p w:rsidR="006B28E2" w:rsidRPr="006B28E2" w:rsidRDefault="006B28E2" w:rsidP="006B28E2">
      <w:pPr>
        <w:ind w:firstLine="709"/>
        <w:jc w:val="both"/>
        <w:rPr>
          <w:lang w:val="kk-KZ"/>
        </w:rPr>
      </w:pPr>
      <w:r w:rsidRPr="006B28E2">
        <w:rPr>
          <w:lang w:val="kk-KZ"/>
        </w:rPr>
        <w:t>1) the subjects (objects) of control and supervision are prohibited from visiting the bodies of control and supervision, except for the cases provided for in paragraph 3 of this article;</w:t>
      </w:r>
    </w:p>
    <w:p w:rsidR="006B28E2" w:rsidRPr="006B28E2" w:rsidRDefault="006B28E2" w:rsidP="006B28E2">
      <w:pPr>
        <w:ind w:firstLine="709"/>
        <w:jc w:val="both"/>
        <w:rPr>
          <w:lang w:val="kk-KZ"/>
        </w:rPr>
      </w:pPr>
      <w:r w:rsidRPr="006B28E2">
        <w:rPr>
          <w:lang w:val="kk-KZ"/>
        </w:rPr>
        <w:t>2) registration with the authorized body for legal statistics and special records and prior notification of the audited subject;</w:t>
      </w:r>
    </w:p>
    <w:p w:rsidR="006B28E2" w:rsidRPr="006B28E2" w:rsidRDefault="006B28E2" w:rsidP="006B28E2">
      <w:pPr>
        <w:ind w:firstLine="709"/>
        <w:jc w:val="both"/>
        <w:rPr>
          <w:lang w:val="kk-KZ"/>
        </w:rPr>
      </w:pPr>
      <w:r w:rsidRPr="006B28E2">
        <w:rPr>
          <w:lang w:val="kk-KZ"/>
        </w:rPr>
        <w:t>3) based on the results of other forms of control and supervision without initiating a case on an administrative offense in the event of a violation, but with a mandatory explanation to the audited subject of the procedure for eliminating this violation, depending on their type, final documents are drawn up (certificate, order, conclusion, and others).</w:t>
      </w:r>
    </w:p>
    <w:p w:rsidR="006B28E2" w:rsidRPr="006B28E2" w:rsidRDefault="006B28E2" w:rsidP="006B28E2">
      <w:pPr>
        <w:ind w:firstLine="709"/>
        <w:jc w:val="both"/>
        <w:rPr>
          <w:lang w:val="kk-KZ"/>
        </w:rPr>
      </w:pPr>
      <w:r w:rsidRPr="006B28E2">
        <w:rPr>
          <w:lang w:val="kk-KZ"/>
        </w:rPr>
        <w:t>Part one of this paragraph does not apply to other forms of state control carried out in accordance with the tax legislation of the Republic of Kazakhstan.</w:t>
      </w:r>
    </w:p>
    <w:p w:rsidR="006B28E2" w:rsidRPr="006B28E2" w:rsidRDefault="006B28E2" w:rsidP="006B28E2">
      <w:pPr>
        <w:ind w:firstLine="709"/>
        <w:jc w:val="both"/>
        <w:rPr>
          <w:lang w:val="kk-KZ"/>
        </w:rPr>
      </w:pPr>
      <w:r w:rsidRPr="006B28E2">
        <w:rPr>
          <w:lang w:val="kk-KZ"/>
        </w:rPr>
        <w:t>Subparagraph 3) of part one of this paragraph does not apply to the National Bank of the Republic of Kazakhstan in the part where, as a result of other forms of control and supervision, it is impossible to initiate a case on an administrative offense.</w:t>
      </w:r>
    </w:p>
    <w:p w:rsidR="006B28E2" w:rsidRPr="006B28E2" w:rsidRDefault="006B28E2" w:rsidP="006B28E2">
      <w:pPr>
        <w:ind w:firstLine="709"/>
        <w:jc w:val="both"/>
        <w:rPr>
          <w:lang w:val="kk-KZ"/>
        </w:rPr>
      </w:pPr>
      <w:r w:rsidRPr="006B28E2">
        <w:rPr>
          <w:lang w:val="kk-KZ"/>
        </w:rPr>
        <w:t>3. other forms of control and supervision with a visit to the subject (object) of control and supervision:</w:t>
      </w:r>
    </w:p>
    <w:p w:rsidR="006B28E2" w:rsidRPr="006B28E2" w:rsidRDefault="006B28E2" w:rsidP="006B28E2">
      <w:pPr>
        <w:ind w:firstLine="709"/>
        <w:jc w:val="both"/>
        <w:rPr>
          <w:lang w:val="kk-KZ"/>
        </w:rPr>
      </w:pPr>
      <w:r w:rsidRPr="006B28E2">
        <w:rPr>
          <w:lang w:val="kk-KZ"/>
        </w:rPr>
        <w:t>1) established by the tax legislation of the Republic of Kazakhstan;</w:t>
      </w:r>
    </w:p>
    <w:p w:rsidR="006B28E2" w:rsidRPr="006B28E2" w:rsidRDefault="006B28E2" w:rsidP="006B28E2">
      <w:pPr>
        <w:ind w:firstLine="709"/>
        <w:jc w:val="both"/>
        <w:rPr>
          <w:lang w:val="kk-KZ"/>
        </w:rPr>
      </w:pPr>
      <w:r w:rsidRPr="006B28E2">
        <w:rPr>
          <w:lang w:val="kk-KZ"/>
        </w:rPr>
        <w:t>2) established by the labor legislation of the Republic of Kazakhstan;</w:t>
      </w:r>
    </w:p>
    <w:p w:rsidR="006B28E2" w:rsidRPr="006B28E2" w:rsidRDefault="006B28E2" w:rsidP="006B28E2">
      <w:pPr>
        <w:ind w:firstLine="709"/>
        <w:jc w:val="both"/>
        <w:rPr>
          <w:lang w:val="kk-KZ"/>
        </w:rPr>
      </w:pPr>
      <w:r w:rsidRPr="006B28E2">
        <w:rPr>
          <w:lang w:val="kk-KZ"/>
        </w:rPr>
        <w:t>3) verification of the applicant's compliance with the qualification or permit requirements before issuing a permit and (or) an annex to the permit in cases provided for by the Law of the Republic of Kazakhstan "On Permits and Notifications";;</w:t>
      </w:r>
    </w:p>
    <w:p w:rsidR="006B28E2" w:rsidRPr="006B28E2" w:rsidRDefault="006B28E2" w:rsidP="006B28E2">
      <w:pPr>
        <w:ind w:firstLine="709"/>
        <w:jc w:val="both"/>
        <w:rPr>
          <w:lang w:val="kk-KZ"/>
        </w:rPr>
      </w:pPr>
      <w:r w:rsidRPr="006B28E2">
        <w:rPr>
          <w:lang w:val="kk-KZ"/>
        </w:rPr>
        <w:t>4) inspection of construction and installation works was carried out for compliance with the requirements for erection and modification of load-bearing and enclosing structures of buildings and structures;</w:t>
      </w:r>
    </w:p>
    <w:p w:rsidR="006B28E2" w:rsidRPr="006B28E2" w:rsidRDefault="006B28E2" w:rsidP="006B28E2">
      <w:pPr>
        <w:ind w:firstLine="709"/>
        <w:jc w:val="both"/>
        <w:rPr>
          <w:lang w:val="kk-KZ"/>
        </w:rPr>
      </w:pPr>
      <w:r w:rsidRPr="006B28E2">
        <w:rPr>
          <w:lang w:val="kk-KZ"/>
        </w:rPr>
        <w:t>5) control over compliance with the maximum allowable retail prices for socially significant food products was carried out;</w:t>
      </w:r>
    </w:p>
    <w:p w:rsidR="006B28E2" w:rsidRPr="006B28E2" w:rsidRDefault="006B28E2" w:rsidP="006B28E2">
      <w:pPr>
        <w:ind w:firstLine="709"/>
        <w:jc w:val="both"/>
        <w:rPr>
          <w:lang w:val="kk-KZ"/>
        </w:rPr>
      </w:pPr>
      <w:r w:rsidRPr="006B28E2">
        <w:rPr>
          <w:lang w:val="kk-KZ"/>
        </w:rPr>
        <w:t>6) implementation by internal affairs bodies of control on compliance with the rules for the circulation of weapons and cartridges for it in the Republic of Kazakhstan;</w:t>
      </w:r>
    </w:p>
    <w:p w:rsidR="006B28E2" w:rsidRPr="006B28E2" w:rsidRDefault="006B28E2" w:rsidP="006B28E2">
      <w:pPr>
        <w:ind w:firstLine="709"/>
        <w:jc w:val="both"/>
        <w:rPr>
          <w:lang w:val="kk-KZ"/>
        </w:rPr>
      </w:pPr>
      <w:r w:rsidRPr="006B28E2">
        <w:rPr>
          <w:lang w:val="kk-KZ"/>
        </w:rPr>
        <w:t>7) control over compliance with the standards for the provision of special social services has been carried out;</w:t>
      </w:r>
    </w:p>
    <w:p w:rsidR="006B28E2" w:rsidRPr="006B28E2" w:rsidRDefault="006B28E2" w:rsidP="006B28E2">
      <w:pPr>
        <w:ind w:firstLine="709"/>
        <w:jc w:val="both"/>
        <w:rPr>
          <w:lang w:val="kk-KZ"/>
        </w:rPr>
      </w:pPr>
      <w:r w:rsidRPr="006B28E2">
        <w:rPr>
          <w:lang w:val="kk-KZ"/>
        </w:rPr>
        <w:t>8) for the audited entity to obtain a conclusion (information) on the compliance of its activities with the requirements of the legislation of the Republic of Kazakhstan, not related to obtaining permits;</w:t>
      </w:r>
    </w:p>
    <w:p w:rsidR="006B28E2" w:rsidRPr="006B28E2" w:rsidRDefault="006B28E2" w:rsidP="006B28E2">
      <w:pPr>
        <w:ind w:firstLine="709"/>
        <w:jc w:val="both"/>
        <w:rPr>
          <w:lang w:val="kk-KZ"/>
        </w:rPr>
      </w:pPr>
      <w:r w:rsidRPr="006B28E2">
        <w:rPr>
          <w:lang w:val="kk-KZ"/>
        </w:rPr>
        <w:t>9) if the visit is related to the selection of products for monitoring the safety of products, conducted in accordance with the Code of the Republic of Kazakhstan "On the health of the people and the healthcare system";</w:t>
      </w:r>
    </w:p>
    <w:p w:rsidR="006B28E2" w:rsidRPr="006B28E2" w:rsidRDefault="006B28E2" w:rsidP="006B28E2">
      <w:pPr>
        <w:ind w:firstLine="709"/>
        <w:jc w:val="both"/>
        <w:rPr>
          <w:lang w:val="kk-KZ"/>
        </w:rPr>
      </w:pPr>
      <w:r w:rsidRPr="006B28E2">
        <w:rPr>
          <w:lang w:val="kk-KZ"/>
        </w:rPr>
        <w:t>10) examination of territories to identify centers of distribution of quarantine objects and especially dangerous harmful organisms;</w:t>
      </w:r>
    </w:p>
    <w:p w:rsidR="006B28E2" w:rsidRPr="006B28E2" w:rsidRDefault="006B28E2" w:rsidP="006B28E2">
      <w:pPr>
        <w:ind w:firstLine="709"/>
        <w:jc w:val="both"/>
        <w:rPr>
          <w:lang w:val="kk-KZ"/>
        </w:rPr>
      </w:pPr>
      <w:r w:rsidRPr="006B28E2">
        <w:rPr>
          <w:lang w:val="kk-KZ"/>
        </w:rPr>
        <w:lastRenderedPageBreak/>
        <w:t>11) if the visit is related to grain sampling during acceptance, shipment and quantitative and qualitative accounting of grain to determine the quality in accordance with the requirements of the legislation of the Republic of Kazakhstan On grain, as well as state grain resources stored at grain receiving enterprises.</w:t>
      </w:r>
    </w:p>
    <w:p w:rsidR="006B28E2" w:rsidRPr="006B28E2" w:rsidRDefault="006B28E2" w:rsidP="006B28E2">
      <w:pPr>
        <w:ind w:firstLine="709"/>
        <w:jc w:val="both"/>
        <w:rPr>
          <w:lang w:val="kk-KZ"/>
        </w:rPr>
      </w:pPr>
      <w:r w:rsidRPr="006B28E2">
        <w:rPr>
          <w:lang w:val="kk-KZ"/>
        </w:rPr>
        <w:t>4. when carrying out other forms of control and supervision with a visit, the bodies of control and supervision, prior to their conduct, notify the bodies for legal statistics and special records at the location of the subject (object) being checked, except for cases of exercising other forms of state control in accordance with the tax legislation of the Republic of Kazakhstan .</w:t>
      </w:r>
    </w:p>
    <w:p w:rsidR="006B28E2" w:rsidRDefault="006B28E2" w:rsidP="006B28E2">
      <w:pPr>
        <w:ind w:firstLine="709"/>
        <w:jc w:val="both"/>
        <w:rPr>
          <w:lang w:val="kk-KZ"/>
        </w:rPr>
      </w:pPr>
      <w:r w:rsidRPr="006B28E2">
        <w:rPr>
          <w:lang w:val="kk-KZ"/>
        </w:rPr>
        <w:t>5. The results of the analysis of other forms of control and supervision are the basis for the selection of subjects (objects) of control and supervision for a selective audit.</w:t>
      </w:r>
    </w:p>
    <w:p w:rsidR="00967FE6" w:rsidRPr="006B28E2" w:rsidRDefault="00967FE6" w:rsidP="006B28E2">
      <w:pPr>
        <w:ind w:firstLine="709"/>
        <w:jc w:val="both"/>
        <w:rPr>
          <w:lang w:val="kk-KZ"/>
        </w:rPr>
      </w:pPr>
      <w:bookmarkStart w:id="0" w:name="_GoBack"/>
      <w:bookmarkEnd w:id="0"/>
    </w:p>
    <w:p w:rsidR="006B28E2" w:rsidRPr="006B28E2" w:rsidRDefault="007A038A" w:rsidP="006B28E2">
      <w:pPr>
        <w:ind w:firstLine="709"/>
        <w:jc w:val="both"/>
        <w:rPr>
          <w:b/>
          <w:lang w:val="kk-KZ"/>
        </w:rPr>
      </w:pPr>
      <w:r w:rsidRPr="006B28E2">
        <w:rPr>
          <w:b/>
          <w:lang w:val="kk-KZ"/>
        </w:rPr>
        <w:t>T</w:t>
      </w:r>
      <w:r w:rsidR="006B28E2" w:rsidRPr="006B28E2">
        <w:rPr>
          <w:b/>
          <w:lang w:val="kk-KZ"/>
        </w:rPr>
        <w:t>est questions</w:t>
      </w:r>
    </w:p>
    <w:p w:rsidR="006B28E2" w:rsidRPr="006B28E2" w:rsidRDefault="006B28E2" w:rsidP="006B28E2">
      <w:pPr>
        <w:ind w:firstLine="709"/>
        <w:jc w:val="both"/>
        <w:rPr>
          <w:lang w:val="kk-KZ"/>
        </w:rPr>
      </w:pPr>
      <w:r w:rsidRPr="006B28E2">
        <w:rPr>
          <w:lang w:val="kk-KZ"/>
        </w:rPr>
        <w:t xml:space="preserve">1 </w:t>
      </w:r>
      <w:r w:rsidR="00961F06">
        <w:rPr>
          <w:lang w:val="en-US"/>
        </w:rPr>
        <w:t>D</w:t>
      </w:r>
      <w:r w:rsidRPr="006B28E2">
        <w:rPr>
          <w:lang w:val="kk-KZ"/>
        </w:rPr>
        <w:t>efine the basic concepts</w:t>
      </w:r>
    </w:p>
    <w:p w:rsidR="006B28E2" w:rsidRPr="006B28E2" w:rsidRDefault="006B28E2" w:rsidP="006B28E2">
      <w:pPr>
        <w:ind w:firstLine="709"/>
        <w:jc w:val="both"/>
        <w:rPr>
          <w:lang w:val="kk-KZ"/>
        </w:rPr>
      </w:pPr>
      <w:r w:rsidRPr="006B28E2">
        <w:rPr>
          <w:lang w:val="kk-KZ"/>
        </w:rPr>
        <w:t>2 Legislation of the Republic of Kazakhstan On control and supervision</w:t>
      </w:r>
    </w:p>
    <w:p w:rsidR="006B28E2" w:rsidRPr="006B28E2" w:rsidRDefault="006B28E2" w:rsidP="006B28E2">
      <w:pPr>
        <w:ind w:firstLine="709"/>
        <w:jc w:val="both"/>
        <w:rPr>
          <w:lang w:val="kk-KZ"/>
        </w:rPr>
      </w:pPr>
      <w:r w:rsidRPr="006B28E2">
        <w:rPr>
          <w:lang w:val="kk-KZ"/>
        </w:rPr>
        <w:t>3 Outline the principles and objectives of control and supervision</w:t>
      </w:r>
    </w:p>
    <w:p w:rsidR="006B28E2" w:rsidRPr="006B28E2" w:rsidRDefault="006B28E2" w:rsidP="006B28E2">
      <w:pPr>
        <w:ind w:firstLine="709"/>
        <w:jc w:val="both"/>
        <w:rPr>
          <w:lang w:val="kk-KZ"/>
        </w:rPr>
      </w:pPr>
      <w:r w:rsidRPr="006B28E2">
        <w:rPr>
          <w:lang w:val="kk-KZ"/>
        </w:rPr>
        <w:t>4 What is state control?</w:t>
      </w:r>
    </w:p>
    <w:p w:rsidR="006B28E2" w:rsidRPr="006B28E2" w:rsidRDefault="00961F06" w:rsidP="006B28E2">
      <w:pPr>
        <w:ind w:firstLine="709"/>
        <w:jc w:val="both"/>
        <w:rPr>
          <w:lang w:val="kk-KZ"/>
        </w:rPr>
      </w:pPr>
      <w:r>
        <w:rPr>
          <w:lang w:val="kk-KZ"/>
        </w:rPr>
        <w:t>5</w:t>
      </w:r>
      <w:r w:rsidR="006B28E2" w:rsidRPr="006B28E2">
        <w:rPr>
          <w:lang w:val="kk-KZ"/>
        </w:rPr>
        <w:t xml:space="preserve"> What is state supervision?</w:t>
      </w:r>
    </w:p>
    <w:p w:rsidR="006B28E2" w:rsidRPr="006B28E2" w:rsidRDefault="006B28E2" w:rsidP="006B28E2">
      <w:pPr>
        <w:ind w:firstLine="709"/>
        <w:jc w:val="both"/>
        <w:rPr>
          <w:lang w:val="kk-KZ"/>
        </w:rPr>
      </w:pPr>
      <w:r w:rsidRPr="006B28E2">
        <w:rPr>
          <w:lang w:val="kk-KZ"/>
        </w:rPr>
        <w:t>6 What are the forms of control and supervision?</w:t>
      </w:r>
    </w:p>
    <w:p w:rsidR="006B28E2" w:rsidRDefault="006B28E2" w:rsidP="006B28E2">
      <w:pPr>
        <w:jc w:val="both"/>
        <w:rPr>
          <w:lang w:val="kk-KZ"/>
        </w:rPr>
      </w:pPr>
    </w:p>
    <w:p w:rsidR="007A038A" w:rsidRDefault="007A038A" w:rsidP="007A038A">
      <w:pPr>
        <w:ind w:firstLine="709"/>
        <w:jc w:val="both"/>
        <w:rPr>
          <w:b/>
          <w:lang w:val="en-US"/>
        </w:rPr>
      </w:pPr>
      <w:r w:rsidRPr="007A038A">
        <w:rPr>
          <w:b/>
          <w:lang w:val="en-US"/>
        </w:rPr>
        <w:t>Literature:</w:t>
      </w:r>
    </w:p>
    <w:p w:rsidR="007A038A" w:rsidRDefault="007A038A" w:rsidP="007A038A">
      <w:pPr>
        <w:ind w:firstLine="709"/>
        <w:jc w:val="both"/>
        <w:rPr>
          <w:lang w:val="en-US"/>
        </w:rPr>
      </w:pPr>
      <w:r w:rsidRPr="007A038A">
        <w:rPr>
          <w:lang w:val="en-US"/>
        </w:rPr>
        <w:t xml:space="preserve">B: </w:t>
      </w:r>
      <w:r>
        <w:rPr>
          <w:lang w:val="en-US"/>
        </w:rPr>
        <w:t>1,4,5</w:t>
      </w:r>
    </w:p>
    <w:p w:rsidR="007A038A" w:rsidRPr="007A038A" w:rsidRDefault="007A038A" w:rsidP="007A038A">
      <w:pPr>
        <w:ind w:firstLine="709"/>
        <w:jc w:val="both"/>
        <w:rPr>
          <w:lang w:val="en-US"/>
        </w:rPr>
      </w:pPr>
      <w:r>
        <w:rPr>
          <w:lang w:val="en-US"/>
        </w:rPr>
        <w:t>A: 3,4,5</w:t>
      </w:r>
    </w:p>
    <w:p w:rsidR="007A038A" w:rsidRPr="006B28E2" w:rsidRDefault="007A038A" w:rsidP="007A038A">
      <w:pPr>
        <w:ind w:firstLine="709"/>
        <w:jc w:val="both"/>
        <w:rPr>
          <w:lang w:val="kk-KZ"/>
        </w:rPr>
      </w:pPr>
    </w:p>
    <w:p w:rsidR="006B28E2" w:rsidRPr="00A241E7" w:rsidRDefault="006B28E2" w:rsidP="006B28E2">
      <w:pPr>
        <w:ind w:firstLine="709"/>
        <w:jc w:val="both"/>
        <w:rPr>
          <w:b/>
          <w:lang w:val="en-US"/>
        </w:rPr>
      </w:pPr>
      <w:r w:rsidRPr="006B28E2">
        <w:rPr>
          <w:b/>
          <w:lang w:val="kk-KZ"/>
        </w:rPr>
        <w:t xml:space="preserve">Lecture </w:t>
      </w:r>
      <w:r w:rsidR="00961F06">
        <w:rPr>
          <w:b/>
          <w:lang w:val="kk-KZ"/>
        </w:rPr>
        <w:t>№</w:t>
      </w:r>
      <w:r w:rsidRPr="006B28E2">
        <w:rPr>
          <w:b/>
          <w:lang w:val="kk-KZ"/>
        </w:rPr>
        <w:t>5</w:t>
      </w:r>
      <w:r w:rsidR="00A241E7" w:rsidRPr="00A241E7">
        <w:rPr>
          <w:b/>
          <w:lang w:val="en-US"/>
        </w:rPr>
        <w:t xml:space="preserve">. </w:t>
      </w:r>
      <w:r w:rsidR="00A241E7" w:rsidRPr="00A241E7">
        <w:rPr>
          <w:b/>
          <w:lang w:val="be-BY"/>
        </w:rPr>
        <w:t>Control of conformity assessment</w:t>
      </w:r>
    </w:p>
    <w:p w:rsidR="006B28E2" w:rsidRPr="00A241E7" w:rsidRDefault="006B28E2" w:rsidP="006B28E2">
      <w:pPr>
        <w:ind w:firstLine="709"/>
        <w:jc w:val="both"/>
        <w:rPr>
          <w:b/>
          <w:lang w:val="kk-KZ"/>
        </w:rPr>
      </w:pPr>
    </w:p>
    <w:p w:rsidR="006B28E2" w:rsidRPr="00967FE6" w:rsidRDefault="006B28E2" w:rsidP="006B28E2">
      <w:pPr>
        <w:ind w:firstLine="709"/>
        <w:jc w:val="both"/>
        <w:rPr>
          <w:b/>
          <w:lang w:val="kk-KZ"/>
        </w:rPr>
      </w:pPr>
      <w:r w:rsidRPr="00967FE6">
        <w:rPr>
          <w:b/>
          <w:lang w:val="kk-KZ"/>
        </w:rPr>
        <w:t>Plan</w:t>
      </w:r>
    </w:p>
    <w:p w:rsidR="006B28E2" w:rsidRPr="006B28E2" w:rsidRDefault="006B28E2" w:rsidP="006B28E2">
      <w:pPr>
        <w:ind w:firstLine="709"/>
        <w:jc w:val="both"/>
        <w:rPr>
          <w:lang w:val="kk-KZ"/>
        </w:rPr>
      </w:pPr>
      <w:r w:rsidRPr="006B28E2">
        <w:rPr>
          <w:lang w:val="kk-KZ"/>
        </w:rPr>
        <w:t>1 Fundamentals of certification testing</w:t>
      </w:r>
    </w:p>
    <w:p w:rsidR="006B28E2" w:rsidRDefault="006B28E2" w:rsidP="006B28E2">
      <w:pPr>
        <w:ind w:firstLine="709"/>
        <w:jc w:val="both"/>
        <w:rPr>
          <w:lang w:val="kk-KZ"/>
        </w:rPr>
      </w:pPr>
      <w:r w:rsidRPr="006B28E2">
        <w:rPr>
          <w:lang w:val="kk-KZ"/>
        </w:rPr>
        <w:t>2 Significance of certification tests</w:t>
      </w:r>
    </w:p>
    <w:p w:rsidR="006B28E2" w:rsidRPr="0029380D" w:rsidRDefault="006B28E2" w:rsidP="006B28E2">
      <w:pPr>
        <w:ind w:firstLine="709"/>
        <w:jc w:val="both"/>
        <w:rPr>
          <w:lang w:val="kk-KZ"/>
        </w:rPr>
      </w:pPr>
    </w:p>
    <w:p w:rsidR="006B28E2" w:rsidRPr="006B28E2" w:rsidRDefault="006B28E2" w:rsidP="006B28E2">
      <w:pPr>
        <w:ind w:firstLine="709"/>
        <w:jc w:val="both"/>
        <w:rPr>
          <w:lang w:val="kk-KZ"/>
        </w:rPr>
      </w:pPr>
      <w:r w:rsidRPr="006B28E2">
        <w:rPr>
          <w:lang w:val="kk-KZ"/>
        </w:rPr>
        <w:t>1. Measurement, testing and control are the main methods of conformity assessment for certification. The features of their application are related to the tasks that are solved during the certification of products in testing laboratories.</w:t>
      </w:r>
    </w:p>
    <w:p w:rsidR="006B28E2" w:rsidRPr="006B28E2" w:rsidRDefault="006B28E2" w:rsidP="006B28E2">
      <w:pPr>
        <w:ind w:firstLine="709"/>
        <w:jc w:val="both"/>
        <w:rPr>
          <w:lang w:val="kk-KZ"/>
        </w:rPr>
      </w:pPr>
      <w:r w:rsidRPr="006B28E2">
        <w:rPr>
          <w:lang w:val="kk-KZ"/>
        </w:rPr>
        <w:t>The purpose of testing is to evaluate the quantitative and qualitative characteristics of the product, i.e., to assess its ability to perform the required functions under specified conditions. The solution to this goal lies in testing laboratories. The solution is the test report. The test report specifies the values of product parameters.</w:t>
      </w:r>
    </w:p>
    <w:p w:rsidR="006B28E2" w:rsidRDefault="006B28E2" w:rsidP="006B28E2">
      <w:pPr>
        <w:ind w:firstLine="709"/>
        <w:jc w:val="both"/>
        <w:rPr>
          <w:lang w:val="kk-KZ"/>
        </w:rPr>
      </w:pPr>
    </w:p>
    <w:p w:rsidR="007A038A" w:rsidRDefault="007A038A" w:rsidP="006B28E2">
      <w:pPr>
        <w:ind w:firstLine="709"/>
        <w:jc w:val="both"/>
        <w:rPr>
          <w:lang w:val="kk-KZ"/>
        </w:rPr>
      </w:pPr>
    </w:p>
    <w:p w:rsidR="007A038A" w:rsidRDefault="007A038A" w:rsidP="006B28E2">
      <w:pPr>
        <w:ind w:firstLine="709"/>
        <w:jc w:val="both"/>
        <w:rPr>
          <w:lang w:val="kk-KZ"/>
        </w:rPr>
      </w:pPr>
    </w:p>
    <w:p w:rsidR="007A038A" w:rsidRDefault="007A038A" w:rsidP="006B28E2">
      <w:pPr>
        <w:ind w:firstLine="709"/>
        <w:jc w:val="both"/>
        <w:rPr>
          <w:lang w:val="kk-KZ"/>
        </w:rPr>
      </w:pPr>
    </w:p>
    <w:p w:rsidR="007A038A" w:rsidRPr="006B28E2" w:rsidRDefault="007A038A" w:rsidP="006B28E2">
      <w:pPr>
        <w:ind w:firstLine="709"/>
        <w:jc w:val="both"/>
        <w:rPr>
          <w:lang w:val="kk-KZ"/>
        </w:rPr>
      </w:pPr>
    </w:p>
    <w:p w:rsidR="00A914EF" w:rsidRDefault="006B28E2" w:rsidP="006B28E2">
      <w:pPr>
        <w:ind w:firstLine="709"/>
        <w:jc w:val="both"/>
        <w:rPr>
          <w:lang w:val="kk-KZ"/>
        </w:rPr>
      </w:pPr>
      <w:r w:rsidRPr="006B28E2">
        <w:rPr>
          <w:lang w:val="kk-KZ"/>
        </w:rPr>
        <w:lastRenderedPageBreak/>
        <w:t>Interrelation of the concepts "measurement", "test", "control"</w:t>
      </w:r>
    </w:p>
    <w:p w:rsidR="00967FE6" w:rsidRPr="00151BD2" w:rsidRDefault="00967FE6" w:rsidP="006B28E2">
      <w:pPr>
        <w:ind w:firstLine="709"/>
        <w:jc w:val="both"/>
        <w:rPr>
          <w:lang w:val="kk-KZ"/>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05"/>
        <w:gridCol w:w="2863"/>
        <w:gridCol w:w="3219"/>
        <w:gridCol w:w="1969"/>
      </w:tblGrid>
      <w:tr w:rsidR="00A914EF" w:rsidRPr="007A038A" w:rsidTr="00A914EF">
        <w:tc>
          <w:tcPr>
            <w:tcW w:w="1260" w:type="dxa"/>
          </w:tcPr>
          <w:p w:rsidR="00A914EF" w:rsidRPr="007A038A" w:rsidRDefault="00A914EF" w:rsidP="000050F6">
            <w:pPr>
              <w:jc w:val="both"/>
              <w:rPr>
                <w:sz w:val="20"/>
                <w:szCs w:val="20"/>
                <w:lang w:val="kk-KZ"/>
              </w:rPr>
            </w:pPr>
            <w:r w:rsidRPr="007A038A">
              <w:rPr>
                <w:sz w:val="20"/>
                <w:szCs w:val="20"/>
                <w:lang w:val="kk-KZ"/>
              </w:rPr>
              <w:t>Term</w:t>
            </w:r>
          </w:p>
        </w:tc>
        <w:tc>
          <w:tcPr>
            <w:tcW w:w="2880" w:type="dxa"/>
          </w:tcPr>
          <w:p w:rsidR="00A914EF" w:rsidRPr="007A038A" w:rsidRDefault="006B28E2" w:rsidP="003B195B">
            <w:pPr>
              <w:ind w:firstLine="709"/>
              <w:jc w:val="both"/>
              <w:rPr>
                <w:sz w:val="20"/>
                <w:szCs w:val="20"/>
                <w:lang w:val="kk-KZ"/>
              </w:rPr>
            </w:pPr>
            <w:r w:rsidRPr="007A038A">
              <w:rPr>
                <w:sz w:val="20"/>
                <w:szCs w:val="20"/>
                <w:lang w:val="kk-KZ"/>
              </w:rPr>
              <w:t>Goals</w:t>
            </w:r>
          </w:p>
        </w:tc>
        <w:tc>
          <w:tcPr>
            <w:tcW w:w="3240" w:type="dxa"/>
          </w:tcPr>
          <w:p w:rsidR="00A914EF" w:rsidRPr="007A038A" w:rsidRDefault="006B28E2" w:rsidP="003B195B">
            <w:pPr>
              <w:ind w:firstLine="709"/>
              <w:jc w:val="both"/>
              <w:rPr>
                <w:sz w:val="20"/>
                <w:szCs w:val="20"/>
                <w:lang w:val="kk-KZ"/>
              </w:rPr>
            </w:pPr>
            <w:r w:rsidRPr="007A038A">
              <w:rPr>
                <w:sz w:val="20"/>
                <w:szCs w:val="20"/>
                <w:lang w:val="kk-KZ"/>
              </w:rPr>
              <w:t>Quality control</w:t>
            </w:r>
          </w:p>
        </w:tc>
        <w:tc>
          <w:tcPr>
            <w:tcW w:w="1976" w:type="dxa"/>
          </w:tcPr>
          <w:p w:rsidR="00A914EF" w:rsidRPr="007A038A" w:rsidRDefault="006B28E2" w:rsidP="00F4454A">
            <w:pPr>
              <w:jc w:val="both"/>
              <w:rPr>
                <w:sz w:val="20"/>
                <w:szCs w:val="20"/>
                <w:lang w:val="kk-KZ"/>
              </w:rPr>
            </w:pPr>
            <w:r w:rsidRPr="007A038A">
              <w:rPr>
                <w:sz w:val="20"/>
                <w:szCs w:val="20"/>
                <w:lang w:val="kk-KZ"/>
              </w:rPr>
              <w:t>Accuracy indicators</w:t>
            </w:r>
          </w:p>
        </w:tc>
      </w:tr>
      <w:tr w:rsidR="00A914EF" w:rsidRPr="007A038A" w:rsidTr="00A914EF">
        <w:tc>
          <w:tcPr>
            <w:tcW w:w="1260" w:type="dxa"/>
          </w:tcPr>
          <w:p w:rsidR="006B28E2" w:rsidRPr="007A038A" w:rsidRDefault="006B28E2" w:rsidP="006B28E2">
            <w:pPr>
              <w:jc w:val="both"/>
              <w:rPr>
                <w:sz w:val="20"/>
                <w:szCs w:val="20"/>
              </w:rPr>
            </w:pPr>
            <w:r w:rsidRPr="007A038A">
              <w:rPr>
                <w:sz w:val="20"/>
                <w:szCs w:val="20"/>
              </w:rPr>
              <w:t>Measurement</w:t>
            </w:r>
          </w:p>
          <w:p w:rsidR="00A914EF" w:rsidRPr="007A038A" w:rsidRDefault="00A914EF" w:rsidP="000050F6">
            <w:pPr>
              <w:jc w:val="both"/>
              <w:rPr>
                <w:sz w:val="20"/>
                <w:szCs w:val="20"/>
                <w:lang w:val="kk-KZ"/>
              </w:rPr>
            </w:pPr>
          </w:p>
        </w:tc>
        <w:tc>
          <w:tcPr>
            <w:tcW w:w="2880" w:type="dxa"/>
          </w:tcPr>
          <w:p w:rsidR="00A914EF" w:rsidRPr="007A038A" w:rsidRDefault="006B28E2" w:rsidP="00F4454A">
            <w:pPr>
              <w:jc w:val="both"/>
              <w:rPr>
                <w:sz w:val="20"/>
                <w:szCs w:val="20"/>
                <w:lang w:val="kk-KZ"/>
              </w:rPr>
            </w:pPr>
            <w:r w:rsidRPr="007A038A">
              <w:rPr>
                <w:sz w:val="20"/>
                <w:szCs w:val="20"/>
                <w:lang w:val="kk-KZ"/>
              </w:rPr>
              <w:t>Determining the value of a quantity (parameter)</w:t>
            </w:r>
          </w:p>
        </w:tc>
        <w:tc>
          <w:tcPr>
            <w:tcW w:w="3240" w:type="dxa"/>
          </w:tcPr>
          <w:p w:rsidR="00A914EF" w:rsidRPr="007A038A" w:rsidRDefault="006B28E2" w:rsidP="000050F6">
            <w:pPr>
              <w:jc w:val="both"/>
              <w:rPr>
                <w:sz w:val="20"/>
                <w:szCs w:val="20"/>
                <w:lang w:val="kk-KZ"/>
              </w:rPr>
            </w:pPr>
            <w:r w:rsidRPr="007A038A">
              <w:rPr>
                <w:sz w:val="20"/>
                <w:szCs w:val="20"/>
                <w:lang w:val="kk-KZ"/>
              </w:rPr>
              <w:t>Assessment of the degree of proximity of the measurement result to the true value</w:t>
            </w:r>
          </w:p>
        </w:tc>
        <w:tc>
          <w:tcPr>
            <w:tcW w:w="1976" w:type="dxa"/>
          </w:tcPr>
          <w:p w:rsidR="006B28E2" w:rsidRPr="007A038A" w:rsidRDefault="006B28E2" w:rsidP="006B28E2">
            <w:pPr>
              <w:jc w:val="both"/>
              <w:rPr>
                <w:sz w:val="20"/>
                <w:szCs w:val="20"/>
                <w:lang w:val="kk-KZ"/>
              </w:rPr>
            </w:pPr>
            <w:r w:rsidRPr="007A038A">
              <w:rPr>
                <w:sz w:val="20"/>
                <w:szCs w:val="20"/>
                <w:lang w:val="kk-KZ"/>
              </w:rPr>
              <w:t>Measurement error</w:t>
            </w:r>
          </w:p>
          <w:p w:rsidR="00A914EF" w:rsidRPr="007A038A" w:rsidRDefault="00A914EF" w:rsidP="003B195B">
            <w:pPr>
              <w:ind w:firstLine="709"/>
              <w:jc w:val="both"/>
              <w:rPr>
                <w:sz w:val="20"/>
                <w:szCs w:val="20"/>
                <w:vertAlign w:val="subscript"/>
                <w:lang w:val="kk-KZ"/>
              </w:rPr>
            </w:pPr>
            <w:r w:rsidRPr="007A038A">
              <w:rPr>
                <w:sz w:val="20"/>
                <w:szCs w:val="20"/>
                <w:lang w:val="kk-KZ"/>
              </w:rPr>
              <w:t xml:space="preserve">Δ </w:t>
            </w:r>
            <w:r w:rsidRPr="007A038A">
              <w:rPr>
                <w:sz w:val="20"/>
                <w:szCs w:val="20"/>
                <w:vertAlign w:val="subscript"/>
                <w:lang w:val="kk-KZ"/>
              </w:rPr>
              <w:t>meas</w:t>
            </w:r>
          </w:p>
        </w:tc>
      </w:tr>
      <w:tr w:rsidR="00A914EF" w:rsidRPr="007A038A" w:rsidTr="00A914EF">
        <w:tc>
          <w:tcPr>
            <w:tcW w:w="1260" w:type="dxa"/>
          </w:tcPr>
          <w:p w:rsidR="00A914EF" w:rsidRPr="007A038A" w:rsidRDefault="006B28E2" w:rsidP="000050F6">
            <w:pPr>
              <w:jc w:val="both"/>
              <w:rPr>
                <w:sz w:val="20"/>
                <w:szCs w:val="20"/>
                <w:lang w:val="kk-KZ"/>
              </w:rPr>
            </w:pPr>
            <w:r w:rsidRPr="007A038A">
              <w:rPr>
                <w:sz w:val="20"/>
                <w:szCs w:val="20"/>
                <w:lang w:val="kk-KZ"/>
              </w:rPr>
              <w:t>Grade</w:t>
            </w:r>
          </w:p>
        </w:tc>
        <w:tc>
          <w:tcPr>
            <w:tcW w:w="2880" w:type="dxa"/>
          </w:tcPr>
          <w:p w:rsidR="00A914EF" w:rsidRPr="007A038A" w:rsidRDefault="006B28E2" w:rsidP="006B28E2">
            <w:pPr>
              <w:jc w:val="both"/>
              <w:rPr>
                <w:sz w:val="20"/>
                <w:szCs w:val="20"/>
                <w:lang w:val="kk-KZ"/>
              </w:rPr>
            </w:pPr>
            <w:r w:rsidRPr="007A038A">
              <w:rPr>
                <w:sz w:val="20"/>
                <w:szCs w:val="20"/>
                <w:lang w:val="kk-KZ"/>
              </w:rPr>
              <w:t>Determining the value of a quantity (parameter) in given test modes and in the mode of influence of determining factors on the value of a quantity (parameter)</w:t>
            </w:r>
          </w:p>
        </w:tc>
        <w:tc>
          <w:tcPr>
            <w:tcW w:w="3240" w:type="dxa"/>
          </w:tcPr>
          <w:p w:rsidR="00A914EF" w:rsidRPr="007A038A" w:rsidRDefault="006B28E2" w:rsidP="000050F6">
            <w:pPr>
              <w:jc w:val="both"/>
              <w:rPr>
                <w:sz w:val="20"/>
                <w:szCs w:val="20"/>
                <w:lang w:val="kk-KZ"/>
              </w:rPr>
            </w:pPr>
            <w:r w:rsidRPr="007A038A">
              <w:rPr>
                <w:sz w:val="20"/>
                <w:szCs w:val="20"/>
                <w:lang w:val="kk-KZ"/>
              </w:rPr>
              <w:t>Assessment of the degree of closeness of the measurement result to the true value under given test modes and the influence of various factors</w:t>
            </w:r>
          </w:p>
        </w:tc>
        <w:tc>
          <w:tcPr>
            <w:tcW w:w="1976" w:type="dxa"/>
          </w:tcPr>
          <w:p w:rsidR="00A914EF" w:rsidRPr="007A038A" w:rsidRDefault="00A914EF" w:rsidP="00F4454A">
            <w:pPr>
              <w:jc w:val="both"/>
              <w:rPr>
                <w:sz w:val="20"/>
                <w:szCs w:val="20"/>
                <w:lang w:val="kk-KZ"/>
              </w:rPr>
            </w:pPr>
          </w:p>
          <w:p w:rsidR="00A914EF" w:rsidRPr="007A038A" w:rsidRDefault="00A914EF" w:rsidP="00F4454A">
            <w:pPr>
              <w:jc w:val="both"/>
              <w:rPr>
                <w:sz w:val="20"/>
                <w:szCs w:val="20"/>
                <w:lang w:val="kk-KZ"/>
              </w:rPr>
            </w:pPr>
            <w:r w:rsidRPr="007A038A">
              <w:rPr>
                <w:sz w:val="20"/>
                <w:szCs w:val="20"/>
                <w:lang w:val="kk-KZ"/>
              </w:rPr>
              <w:t xml:space="preserve">Δ </w:t>
            </w:r>
            <w:r w:rsidRPr="007A038A">
              <w:rPr>
                <w:sz w:val="20"/>
                <w:szCs w:val="20"/>
                <w:vertAlign w:val="subscript"/>
                <w:lang w:val="kk-KZ"/>
              </w:rPr>
              <w:t xml:space="preserve">and </w:t>
            </w:r>
            <w:r w:rsidRPr="007A038A">
              <w:rPr>
                <w:sz w:val="20"/>
                <w:szCs w:val="20"/>
                <w:lang w:val="kk-KZ"/>
              </w:rPr>
              <w:t xml:space="preserve">\u003d Δ </w:t>
            </w:r>
            <w:r w:rsidRPr="007A038A">
              <w:rPr>
                <w:sz w:val="20"/>
                <w:szCs w:val="20"/>
                <w:vertAlign w:val="subscript"/>
                <w:lang w:val="kk-KZ"/>
              </w:rPr>
              <w:t xml:space="preserve">p </w:t>
            </w:r>
            <w:r w:rsidRPr="007A038A">
              <w:rPr>
                <w:sz w:val="20"/>
                <w:szCs w:val="20"/>
                <w:lang w:val="kk-KZ"/>
              </w:rPr>
              <w:t xml:space="preserve">+ Δ </w:t>
            </w:r>
            <w:r w:rsidRPr="007A038A">
              <w:rPr>
                <w:sz w:val="20"/>
                <w:szCs w:val="20"/>
                <w:vertAlign w:val="subscript"/>
                <w:lang w:val="kk-KZ"/>
              </w:rPr>
              <w:t xml:space="preserve">f </w:t>
            </w:r>
            <w:r w:rsidRPr="007A038A">
              <w:rPr>
                <w:sz w:val="20"/>
                <w:szCs w:val="20"/>
                <w:lang w:val="kk-KZ"/>
              </w:rPr>
              <w:t xml:space="preserve">+ Δ </w:t>
            </w:r>
            <w:r w:rsidRPr="007A038A">
              <w:rPr>
                <w:sz w:val="20"/>
                <w:szCs w:val="20"/>
                <w:vertAlign w:val="subscript"/>
                <w:lang w:val="kk-KZ"/>
              </w:rPr>
              <w:t>meas</w:t>
            </w:r>
          </w:p>
          <w:p w:rsidR="00A914EF" w:rsidRPr="007A038A" w:rsidRDefault="009017EC" w:rsidP="000050F6">
            <w:pPr>
              <w:jc w:val="both"/>
              <w:rPr>
                <w:sz w:val="20"/>
                <w:szCs w:val="20"/>
                <w:lang w:val="kk-KZ"/>
              </w:rPr>
            </w:pPr>
            <w:r w:rsidRPr="007A038A">
              <w:rPr>
                <w:sz w:val="20"/>
                <w:szCs w:val="20"/>
                <w:lang w:val="kk-KZ"/>
              </w:rPr>
              <w:t>here</w:t>
            </w:r>
          </w:p>
          <w:p w:rsidR="00A914EF" w:rsidRPr="007A038A" w:rsidRDefault="00A914EF" w:rsidP="000050F6">
            <w:pPr>
              <w:jc w:val="both"/>
              <w:rPr>
                <w:sz w:val="20"/>
                <w:szCs w:val="20"/>
                <w:lang w:val="kk-KZ"/>
              </w:rPr>
            </w:pPr>
            <w:r w:rsidRPr="007A038A">
              <w:rPr>
                <w:sz w:val="20"/>
                <w:szCs w:val="20"/>
                <w:lang w:val="kk-KZ"/>
              </w:rPr>
              <w:t xml:space="preserve">Δ </w:t>
            </w:r>
            <w:r w:rsidRPr="007A038A">
              <w:rPr>
                <w:sz w:val="20"/>
                <w:szCs w:val="20"/>
                <w:vertAlign w:val="subscript"/>
                <w:lang w:val="kk-KZ"/>
              </w:rPr>
              <w:t xml:space="preserve">p </w:t>
            </w:r>
            <w:r w:rsidRPr="007A038A">
              <w:rPr>
                <w:sz w:val="20"/>
                <w:szCs w:val="20"/>
                <w:lang w:val="kk-KZ"/>
              </w:rPr>
              <w:t>- mode error</w:t>
            </w:r>
          </w:p>
          <w:p w:rsidR="00A914EF" w:rsidRPr="007A038A" w:rsidRDefault="00A914EF" w:rsidP="000050F6">
            <w:pPr>
              <w:jc w:val="both"/>
              <w:rPr>
                <w:sz w:val="20"/>
                <w:szCs w:val="20"/>
                <w:lang w:val="kk-KZ"/>
              </w:rPr>
            </w:pPr>
            <w:r w:rsidRPr="007A038A">
              <w:rPr>
                <w:sz w:val="20"/>
                <w:szCs w:val="20"/>
                <w:lang w:val="kk-KZ"/>
              </w:rPr>
              <w:t xml:space="preserve">Δ </w:t>
            </w:r>
            <w:r w:rsidRPr="007A038A">
              <w:rPr>
                <w:sz w:val="20"/>
                <w:szCs w:val="20"/>
                <w:vertAlign w:val="subscript"/>
                <w:lang w:val="kk-KZ"/>
              </w:rPr>
              <w:t xml:space="preserve">f </w:t>
            </w:r>
            <w:r w:rsidR="009017EC" w:rsidRPr="007A038A">
              <w:rPr>
                <w:sz w:val="20"/>
                <w:szCs w:val="20"/>
                <w:lang w:val="kk-KZ"/>
              </w:rPr>
              <w:t>- factor error</w:t>
            </w:r>
          </w:p>
        </w:tc>
      </w:tr>
      <w:tr w:rsidR="00A914EF" w:rsidRPr="007A038A" w:rsidTr="00A914EF">
        <w:tc>
          <w:tcPr>
            <w:tcW w:w="1260" w:type="dxa"/>
          </w:tcPr>
          <w:p w:rsidR="00A914EF" w:rsidRPr="007A038A" w:rsidRDefault="006B28E2" w:rsidP="000050F6">
            <w:pPr>
              <w:jc w:val="both"/>
              <w:rPr>
                <w:sz w:val="20"/>
                <w:szCs w:val="20"/>
                <w:lang w:val="kk-KZ"/>
              </w:rPr>
            </w:pPr>
            <w:r w:rsidRPr="007A038A">
              <w:rPr>
                <w:sz w:val="20"/>
                <w:szCs w:val="20"/>
                <w:lang w:val="kk-KZ"/>
              </w:rPr>
              <w:t>Observation</w:t>
            </w:r>
          </w:p>
        </w:tc>
        <w:tc>
          <w:tcPr>
            <w:tcW w:w="2880" w:type="dxa"/>
          </w:tcPr>
          <w:p w:rsidR="00A914EF" w:rsidRPr="007A038A" w:rsidRDefault="006B28E2" w:rsidP="000050F6">
            <w:pPr>
              <w:jc w:val="both"/>
              <w:rPr>
                <w:sz w:val="20"/>
                <w:szCs w:val="20"/>
                <w:lang w:val="kk-KZ"/>
              </w:rPr>
            </w:pPr>
            <w:r w:rsidRPr="007A038A">
              <w:rPr>
                <w:sz w:val="20"/>
                <w:szCs w:val="20"/>
                <w:lang w:val="kk-KZ"/>
              </w:rPr>
              <w:t>Determination of the fact of finding the value (parameter) in the specified test modes and within the specified limit of the influence of factors</w:t>
            </w:r>
          </w:p>
        </w:tc>
        <w:tc>
          <w:tcPr>
            <w:tcW w:w="3240" w:type="dxa"/>
          </w:tcPr>
          <w:p w:rsidR="00A914EF" w:rsidRPr="007A038A" w:rsidRDefault="006B28E2" w:rsidP="000050F6">
            <w:pPr>
              <w:jc w:val="both"/>
              <w:rPr>
                <w:sz w:val="20"/>
                <w:szCs w:val="20"/>
                <w:lang w:val="kk-KZ"/>
              </w:rPr>
            </w:pPr>
            <w:r w:rsidRPr="007A038A">
              <w:rPr>
                <w:sz w:val="20"/>
                <w:szCs w:val="20"/>
                <w:lang w:val="kk-KZ"/>
              </w:rPr>
              <w:t>Assessment of the degree of correctness of finding a parameter within the allowable limit</w:t>
            </w:r>
          </w:p>
        </w:tc>
        <w:tc>
          <w:tcPr>
            <w:tcW w:w="1976" w:type="dxa"/>
          </w:tcPr>
          <w:p w:rsidR="00A914EF" w:rsidRPr="007A038A" w:rsidRDefault="00A914EF" w:rsidP="000050F6">
            <w:pPr>
              <w:jc w:val="both"/>
              <w:rPr>
                <w:sz w:val="20"/>
                <w:szCs w:val="20"/>
                <w:lang w:val="kk-KZ"/>
              </w:rPr>
            </w:pPr>
            <w:r w:rsidRPr="007A038A">
              <w:rPr>
                <w:sz w:val="20"/>
                <w:szCs w:val="20"/>
                <w:lang w:val="kk-KZ"/>
              </w:rPr>
              <w:t>I and II typical errors</w:t>
            </w:r>
          </w:p>
          <w:p w:rsidR="00A914EF" w:rsidRPr="007A038A" w:rsidRDefault="00A914EF" w:rsidP="000050F6">
            <w:pPr>
              <w:jc w:val="both"/>
              <w:rPr>
                <w:sz w:val="20"/>
                <w:szCs w:val="20"/>
                <w:lang w:val="kk-KZ"/>
              </w:rPr>
            </w:pPr>
            <w:r w:rsidRPr="007A038A">
              <w:rPr>
                <w:sz w:val="20"/>
                <w:szCs w:val="20"/>
                <w:lang w:val="kk-KZ"/>
              </w:rPr>
              <w:t xml:space="preserve">Δ </w:t>
            </w:r>
            <w:r w:rsidRPr="007A038A">
              <w:rPr>
                <w:sz w:val="20"/>
                <w:szCs w:val="20"/>
                <w:vertAlign w:val="subscript"/>
                <w:lang w:val="kk-KZ"/>
              </w:rPr>
              <w:t xml:space="preserve">and </w:t>
            </w:r>
            <w:r w:rsidRPr="007A038A">
              <w:rPr>
                <w:sz w:val="20"/>
                <w:szCs w:val="20"/>
                <w:lang w:val="kk-KZ"/>
              </w:rPr>
              <w:t>the probability of this type</w:t>
            </w:r>
          </w:p>
        </w:tc>
      </w:tr>
    </w:tbl>
    <w:p w:rsidR="00A914EF" w:rsidRPr="00151BD2" w:rsidRDefault="00A914EF" w:rsidP="003B195B">
      <w:pPr>
        <w:ind w:firstLine="709"/>
        <w:jc w:val="both"/>
        <w:rPr>
          <w:lang w:val="kk-KZ"/>
        </w:rPr>
      </w:pPr>
    </w:p>
    <w:p w:rsidR="009017EC" w:rsidRPr="009017EC" w:rsidRDefault="009017EC" w:rsidP="009017EC">
      <w:pPr>
        <w:ind w:firstLine="709"/>
        <w:jc w:val="both"/>
        <w:rPr>
          <w:lang w:val="kk-KZ"/>
        </w:rPr>
      </w:pPr>
      <w:r w:rsidRPr="009017EC">
        <w:rPr>
          <w:b/>
          <w:lang w:val="kk-KZ"/>
        </w:rPr>
        <w:t xml:space="preserve">The purpose of control </w:t>
      </w:r>
      <w:r>
        <w:rPr>
          <w:lang w:val="kk-KZ"/>
        </w:rPr>
        <w:t>is to determine the compliance of product characteristics with the requirements of regulatory documents, including the results of tests. This goal is decided by the experts of the conformity assessment body. Therefore, the goal of control can be called the goal of peer review.</w:t>
      </w:r>
    </w:p>
    <w:p w:rsidR="00A241E7" w:rsidRPr="00A241E7" w:rsidRDefault="009017EC" w:rsidP="00A241E7">
      <w:pPr>
        <w:ind w:firstLine="709"/>
        <w:jc w:val="both"/>
        <w:rPr>
          <w:lang w:val="kk-KZ"/>
        </w:rPr>
      </w:pPr>
      <w:r w:rsidRPr="009017EC">
        <w:rPr>
          <w:lang w:val="kk-KZ"/>
        </w:rPr>
        <w:t>Below is a classification scheme for the types of control used in conformity assessment.</w:t>
      </w:r>
    </w:p>
    <w:p w:rsidR="00A241E7" w:rsidRDefault="005E75F7" w:rsidP="00BC4396">
      <w:pPr>
        <w:ind w:firstLine="709"/>
        <w:jc w:val="both"/>
        <w:rPr>
          <w:lang w:val="en-US"/>
        </w:rPr>
      </w:pPr>
      <w:r w:rsidRPr="005E75F7">
        <w:rPr>
          <w:lang w:val="en-US"/>
        </w:rPr>
      </w:r>
      <w:r>
        <w:rPr>
          <w:lang w:val="en-US"/>
        </w:rPr>
        <w:pict>
          <v:group id="_x0000_s1334" editas="canvas" style="width:435pt;height:346.9pt;mso-position-horizontal-relative:char;mso-position-vertical-relative:line" coordorigin="1152,2187" coordsize="10101,1206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35" type="#_x0000_t75" style="position:absolute;left:1152;top:2187;width:10101;height:12060" o:preferrelative="f">
              <v:fill o:detectmouseclick="t"/>
              <v:path o:extrusionok="t" o:connecttype="none"/>
              <o:lock v:ext="edit" text="t"/>
            </v:shape>
            <v:rect id="_x0000_s1336" style="position:absolute;left:4496;top:2187;width:3601;height:540">
              <v:textbox style="mso-next-textbox:#_x0000_s1336" inset="2.17269mm,1.0864mm,2.17269mm,1.0864mm">
                <w:txbxContent>
                  <w:p w:rsidR="00331190" w:rsidRPr="00A241E7" w:rsidRDefault="00331190" w:rsidP="00A241E7">
                    <w:pPr>
                      <w:jc w:val="center"/>
                      <w:rPr>
                        <w:sz w:val="16"/>
                        <w:szCs w:val="16"/>
                        <w:lang w:val="kk-KZ"/>
                      </w:rPr>
                    </w:pPr>
                    <w:r w:rsidRPr="00A241E7">
                      <w:rPr>
                        <w:sz w:val="16"/>
                        <w:szCs w:val="16"/>
                        <w:lang w:val="kk-KZ"/>
                      </w:rPr>
                      <w:t>Types of control</w:t>
                    </w:r>
                  </w:p>
                </w:txbxContent>
              </v:textbox>
            </v:rect>
            <v:rect id="_x0000_s1337" style="position:absolute;left:1873;top:3266;width:2699;height:1082">
              <v:textbox style="mso-next-textbox:#_x0000_s1337" inset="2.17269mm,1.0864mm,2.17269mm,1.0864mm">
                <w:txbxContent>
                  <w:p w:rsidR="00331190" w:rsidRPr="00A241E7" w:rsidRDefault="00331190" w:rsidP="00A241E7">
                    <w:pPr>
                      <w:rPr>
                        <w:sz w:val="16"/>
                        <w:szCs w:val="16"/>
                        <w:lang w:val="kk-KZ"/>
                      </w:rPr>
                    </w:pPr>
                    <w:r w:rsidRPr="00A241E7">
                      <w:rPr>
                        <w:sz w:val="16"/>
                        <w:szCs w:val="16"/>
                        <w:lang w:val="kk-KZ"/>
                      </w:rPr>
                      <w:t>Depending on the object of observation</w:t>
                    </w:r>
                  </w:p>
                </w:txbxContent>
              </v:textbox>
            </v:rect>
            <v:rect id="_x0000_s1338" style="position:absolute;left:5652;top:3084;width:2340;height:1264">
              <v:textbox style="mso-next-textbox:#_x0000_s1338" inset="2.17269mm,1.0864mm,2.17269mm,1.0864mm">
                <w:txbxContent>
                  <w:p w:rsidR="00331190" w:rsidRPr="00A241E7" w:rsidRDefault="00331190" w:rsidP="00A241E7">
                    <w:pPr>
                      <w:rPr>
                        <w:sz w:val="16"/>
                        <w:szCs w:val="16"/>
                      </w:rPr>
                    </w:pPr>
                    <w:r w:rsidRPr="00A241E7">
                      <w:rPr>
                        <w:sz w:val="16"/>
                        <w:szCs w:val="16"/>
                        <w:lang w:val="kk-KZ"/>
                      </w:rPr>
                      <w:t>Depending on the monitoring tools</w:t>
                    </w:r>
                  </w:p>
                </w:txbxContent>
              </v:textbox>
            </v:rect>
            <v:rect id="_x0000_s1339" style="position:absolute;left:8145;top:3267;width:2436;height:1260">
              <v:textbox style="mso-next-textbox:#_x0000_s1339" inset="2.17269mm,1.0864mm,2.17269mm,1.0864mm">
                <w:txbxContent>
                  <w:p w:rsidR="00331190" w:rsidRPr="00A241E7" w:rsidRDefault="00331190" w:rsidP="00A241E7">
                    <w:pPr>
                      <w:jc w:val="center"/>
                      <w:rPr>
                        <w:sz w:val="16"/>
                        <w:szCs w:val="16"/>
                        <w:lang w:val="en-US"/>
                      </w:rPr>
                    </w:pPr>
                    <w:r w:rsidRPr="00A241E7">
                      <w:rPr>
                        <w:sz w:val="16"/>
                        <w:szCs w:val="16"/>
                        <w:lang w:val="kk-KZ"/>
                      </w:rPr>
                      <w:t>Depending on the type and on the control process</w:t>
                    </w:r>
                  </w:p>
                </w:txbxContent>
              </v:textbox>
            </v:rect>
            <v:line id="_x0000_s1340" style="position:absolute" from="3312,2908" to="9252,2908"/>
            <v:line id="_x0000_s1341" style="position:absolute" from="6191,2727" to="6191,2908"/>
            <v:line id="_x0000_s1342" style="position:absolute" from="3312,2908" to="3312,3266"/>
            <v:line id="_x0000_s1343" style="position:absolute" from="6191,2908" to="6191,3266"/>
            <v:line id="_x0000_s1344" style="position:absolute" from="9252,2908" to="9252,3266"/>
            <v:rect id="_x0000_s1345" style="position:absolute;left:1152;top:4887;width:1260;height:540">
              <v:textbox style="mso-next-textbox:#_x0000_s1345" inset="2.17269mm,1.0864mm,2.17269mm,1.0864mm">
                <w:txbxContent>
                  <w:p w:rsidR="00331190" w:rsidRPr="00A241E7" w:rsidRDefault="00331190" w:rsidP="00A241E7">
                    <w:pPr>
                      <w:jc w:val="center"/>
                      <w:rPr>
                        <w:sz w:val="16"/>
                        <w:szCs w:val="16"/>
                        <w:lang w:val="kk-KZ"/>
                      </w:rPr>
                    </w:pPr>
                    <w:r w:rsidRPr="00A241E7">
                      <w:rPr>
                        <w:sz w:val="16"/>
                        <w:szCs w:val="16"/>
                        <w:lang w:val="kk-KZ"/>
                      </w:rPr>
                      <w:t>Products</w:t>
                    </w:r>
                  </w:p>
                </w:txbxContent>
              </v:textbox>
            </v:rect>
            <v:rect id="_x0000_s1346" style="position:absolute;left:2592;top:4888;width:1261;height:1259">
              <v:textbox style="mso-next-textbox:#_x0000_s1346" inset="2.17269mm,1.0864mm,2.17269mm,1.0864mm">
                <w:txbxContent>
                  <w:p w:rsidR="00331190" w:rsidRPr="00A241E7" w:rsidRDefault="00331190" w:rsidP="00A241E7">
                    <w:pPr>
                      <w:jc w:val="center"/>
                      <w:rPr>
                        <w:sz w:val="16"/>
                        <w:szCs w:val="16"/>
                        <w:lang w:val="kk-KZ"/>
                      </w:rPr>
                    </w:pPr>
                    <w:r w:rsidRPr="00A241E7">
                      <w:rPr>
                        <w:sz w:val="16"/>
                        <w:szCs w:val="16"/>
                        <w:lang w:val="kk-KZ"/>
                      </w:rPr>
                      <w:t>Services provided</w:t>
                    </w:r>
                  </w:p>
                </w:txbxContent>
              </v:textbox>
            </v:rect>
            <v:rect id="_x0000_s1347" style="position:absolute;left:4212;top:4887;width:1439;height:1260">
              <v:textbox style="mso-next-textbox:#_x0000_s1347" inset="2.17269mm,1.0864mm,2.17269mm,1.0864mm">
                <w:txbxContent>
                  <w:p w:rsidR="00331190" w:rsidRPr="00A241E7" w:rsidRDefault="00331190" w:rsidP="00A241E7">
                    <w:pPr>
                      <w:jc w:val="center"/>
                      <w:rPr>
                        <w:sz w:val="16"/>
                        <w:szCs w:val="16"/>
                        <w:lang w:val="kk-KZ"/>
                      </w:rPr>
                    </w:pPr>
                    <w:r w:rsidRPr="00A241E7">
                      <w:rPr>
                        <w:sz w:val="16"/>
                        <w:szCs w:val="16"/>
                        <w:lang w:val="kk-KZ"/>
                      </w:rPr>
                      <w:t>Quality and production systems</w:t>
                    </w:r>
                  </w:p>
                </w:txbxContent>
              </v:textbox>
            </v:rect>
            <v:rect id="_x0000_s1348" style="position:absolute;left:5832;top:4887;width:1440;height:540">
              <v:textbox style="mso-next-textbox:#_x0000_s1348" inset="2.17269mm,1.0864mm,2.17269mm,1.0864mm">
                <w:txbxContent>
                  <w:p w:rsidR="00331190" w:rsidRPr="00A241E7" w:rsidRDefault="00331190" w:rsidP="00A241E7">
                    <w:pPr>
                      <w:jc w:val="center"/>
                      <w:rPr>
                        <w:sz w:val="16"/>
                        <w:szCs w:val="16"/>
                        <w:lang w:val="kk-KZ"/>
                      </w:rPr>
                    </w:pPr>
                    <w:r w:rsidRPr="00A241E7">
                      <w:rPr>
                        <w:sz w:val="16"/>
                        <w:szCs w:val="16"/>
                        <w:lang w:val="kk-KZ"/>
                      </w:rPr>
                      <w:t>Staff</w:t>
                    </w:r>
                  </w:p>
                </w:txbxContent>
              </v:textbox>
            </v:rect>
            <v:rect id="_x0000_s1349" style="position:absolute;left:1152;top:6868;width:1800;height:1259">
              <v:textbox style="mso-next-textbox:#_x0000_s1349" inset="2.17269mm,1.0864mm,2.17269mm,1.0864mm">
                <w:txbxContent>
                  <w:p w:rsidR="00331190" w:rsidRPr="00A241E7" w:rsidRDefault="00331190" w:rsidP="00A241E7">
                    <w:pPr>
                      <w:jc w:val="center"/>
                      <w:rPr>
                        <w:sz w:val="16"/>
                        <w:szCs w:val="16"/>
                        <w:lang w:val="kk-KZ"/>
                      </w:rPr>
                    </w:pPr>
                    <w:r w:rsidRPr="00A241E7">
                      <w:rPr>
                        <w:sz w:val="16"/>
                        <w:szCs w:val="16"/>
                        <w:lang w:val="kk-KZ"/>
                      </w:rPr>
                      <w:t>Control of raw materials and materials</w:t>
                    </w:r>
                  </w:p>
                </w:txbxContent>
              </v:textbox>
            </v:rect>
            <v:rect id="_x0000_s1350" style="position:absolute;left:3132;top:6867;width:1260;height:7380">
              <v:textbox style="mso-next-textbox:#_x0000_s1350" inset="2.17269mm,1.0864mm,2.17269mm,1.0864mm">
                <w:txbxContent>
                  <w:p w:rsidR="00331190" w:rsidRPr="00A241E7" w:rsidRDefault="00331190" w:rsidP="00A241E7">
                    <w:pPr>
                      <w:jc w:val="center"/>
                      <w:rPr>
                        <w:sz w:val="16"/>
                        <w:szCs w:val="16"/>
                        <w:lang w:val="kk-KZ"/>
                      </w:rPr>
                    </w:pPr>
                    <w:r w:rsidRPr="00A241E7">
                      <w:rPr>
                        <w:sz w:val="16"/>
                        <w:szCs w:val="16"/>
                        <w:lang w:val="kk-KZ"/>
                      </w:rPr>
                      <w:t>Control of technological processes of service</w:t>
                    </w:r>
                  </w:p>
                </w:txbxContent>
              </v:textbox>
            </v:rect>
            <v:rect id="_x0000_s1351" style="position:absolute;left:4572;top:6867;width:1259;height:7380">
              <v:textbox style="mso-next-textbox:#_x0000_s1351" inset="2.17269mm,1.0864mm,2.17269mm,1.0864mm">
                <w:txbxContent>
                  <w:p w:rsidR="00331190" w:rsidRPr="00A241E7" w:rsidRDefault="00331190" w:rsidP="00A241E7">
                    <w:pPr>
                      <w:jc w:val="center"/>
                      <w:rPr>
                        <w:sz w:val="16"/>
                        <w:szCs w:val="16"/>
                        <w:lang w:val="kk-KZ"/>
                      </w:rPr>
                    </w:pPr>
                    <w:r w:rsidRPr="00A241E7">
                      <w:rPr>
                        <w:sz w:val="16"/>
                        <w:szCs w:val="16"/>
                        <w:lang w:val="kk-KZ"/>
                      </w:rPr>
                      <w:t>Quality control of elements and stages of production</w:t>
                    </w:r>
                  </w:p>
                </w:txbxContent>
              </v:textbox>
            </v:rect>
            <v:rect id="_x0000_s1352" style="position:absolute;left:6012;top:6867;width:1080;height:7380">
              <v:textbox style="mso-next-textbox:#_x0000_s1352" inset="2.17269mm,1.0864mm,2.17269mm,1.0864mm">
                <w:txbxContent>
                  <w:p w:rsidR="00331190" w:rsidRPr="00A241E7" w:rsidRDefault="00331190" w:rsidP="00A241E7">
                    <w:pPr>
                      <w:jc w:val="center"/>
                      <w:rPr>
                        <w:sz w:val="16"/>
                        <w:szCs w:val="16"/>
                        <w:lang w:val="kk-KZ"/>
                      </w:rPr>
                    </w:pPr>
                    <w:r w:rsidRPr="00097C8F">
                      <w:rPr>
                        <w:sz w:val="16"/>
                        <w:szCs w:val="16"/>
                        <w:lang w:val="kk-KZ"/>
                      </w:rPr>
                      <w:t>Qualification control of specialists</w:t>
                    </w:r>
                  </w:p>
                </w:txbxContent>
              </v:textbox>
            </v:rect>
            <v:rect id="_x0000_s1353" style="position:absolute;left:7272;top:6867;width:1261;height:1275">
              <v:textbox style="mso-next-textbox:#_x0000_s1353" inset="2.17269mm,1.0864mm,2.17269mm,1.0864mm">
                <w:txbxContent>
                  <w:p w:rsidR="00331190" w:rsidRPr="00A241E7" w:rsidRDefault="00331190" w:rsidP="00A241E7">
                    <w:pPr>
                      <w:jc w:val="center"/>
                      <w:rPr>
                        <w:sz w:val="16"/>
                        <w:szCs w:val="16"/>
                        <w:lang w:val="kk-KZ"/>
                      </w:rPr>
                    </w:pPr>
                    <w:r w:rsidRPr="00097C8F">
                      <w:rPr>
                        <w:sz w:val="16"/>
                        <w:szCs w:val="16"/>
                        <w:lang w:val="kk-KZ"/>
                      </w:rPr>
                      <w:t>Visual inspection</w:t>
                    </w:r>
                  </w:p>
                </w:txbxContent>
              </v:textbox>
            </v:rect>
            <v:rect id="_x0000_s1354" style="position:absolute;left:9072;top:4612;width:1911;height:839">
              <v:textbox style="mso-next-textbox:#_x0000_s1354" inset="2.17269mm,1.0864mm,2.17269mm,1.0864mm">
                <w:txbxContent>
                  <w:p w:rsidR="00331190" w:rsidRPr="00A241E7" w:rsidRDefault="00331190" w:rsidP="00A241E7">
                    <w:pPr>
                      <w:jc w:val="center"/>
                      <w:rPr>
                        <w:sz w:val="16"/>
                        <w:szCs w:val="16"/>
                        <w:lang w:val="kk-KZ"/>
                      </w:rPr>
                    </w:pPr>
                    <w:r w:rsidRPr="00A241E7">
                      <w:rPr>
                        <w:sz w:val="16"/>
                        <w:szCs w:val="16"/>
                        <w:lang w:val="kk-KZ"/>
                      </w:rPr>
                      <w:t>Depending on the volume of production</w:t>
                    </w:r>
                  </w:p>
                </w:txbxContent>
              </v:textbox>
            </v:rect>
            <v:rect id="_x0000_s1355" style="position:absolute;left:8771;top:5439;width:2482;height:1164">
              <v:textbox style="mso-next-textbox:#_x0000_s1355" inset="2.17269mm,1.0864mm,2.17269mm,1.0864mm">
                <w:txbxContent>
                  <w:p w:rsidR="00331190" w:rsidRPr="00A241E7" w:rsidRDefault="00331190" w:rsidP="00A241E7">
                    <w:pPr>
                      <w:rPr>
                        <w:sz w:val="16"/>
                        <w:szCs w:val="16"/>
                        <w:lang w:val="kk-KZ"/>
                      </w:rPr>
                    </w:pPr>
                    <w:r w:rsidRPr="00A241E7">
                      <w:rPr>
                        <w:sz w:val="16"/>
                        <w:szCs w:val="16"/>
                        <w:lang w:val="kk-KZ"/>
                      </w:rPr>
                      <w:t xml:space="preserve">- mass control </w:t>
                    </w:r>
                  </w:p>
                  <w:p w:rsidR="00331190" w:rsidRPr="00A241E7" w:rsidRDefault="00331190" w:rsidP="00A241E7">
                    <w:pPr>
                      <w:rPr>
                        <w:sz w:val="16"/>
                        <w:szCs w:val="16"/>
                        <w:lang w:val="kk-KZ"/>
                      </w:rPr>
                    </w:pPr>
                    <w:r w:rsidRPr="00A241E7">
                      <w:rPr>
                        <w:sz w:val="16"/>
                        <w:szCs w:val="16"/>
                        <w:lang w:val="kk-KZ"/>
                      </w:rPr>
                      <w:t>- selective control</w:t>
                    </w:r>
                  </w:p>
                </w:txbxContent>
              </v:textbox>
            </v:rect>
            <v:rect id="_x0000_s1356" style="position:absolute;left:7272;top:8127;width:1261;height:1465">
              <v:textbox style="mso-next-textbox:#_x0000_s1356" inset="2.17269mm,1.0864mm,2.17269mm,1.0864mm">
                <w:txbxContent>
                  <w:p w:rsidR="00331190" w:rsidRPr="00A241E7" w:rsidRDefault="00331190" w:rsidP="00A241E7">
                    <w:pPr>
                      <w:rPr>
                        <w:sz w:val="16"/>
                        <w:szCs w:val="16"/>
                        <w:lang w:val="kk-KZ"/>
                      </w:rPr>
                    </w:pPr>
                    <w:r w:rsidRPr="00097C8F">
                      <w:rPr>
                        <w:sz w:val="16"/>
                        <w:szCs w:val="16"/>
                        <w:lang w:val="kk-KZ"/>
                      </w:rPr>
                      <w:t>Organoleptic control</w:t>
                    </w:r>
                  </w:p>
                </w:txbxContent>
              </v:textbox>
            </v:rect>
            <v:rect id="_x0000_s1357" style="position:absolute;left:7272;top:9555;width:1261;height:4692">
              <v:textbox style="mso-next-textbox:#_x0000_s1357" inset="2.17269mm,1.0864mm,2.17269mm,1.0864mm">
                <w:txbxContent>
                  <w:p w:rsidR="00331190" w:rsidRPr="00A241E7" w:rsidRDefault="00331190" w:rsidP="00A241E7">
                    <w:pPr>
                      <w:rPr>
                        <w:sz w:val="16"/>
                        <w:szCs w:val="16"/>
                        <w:lang w:val="kk-KZ"/>
                      </w:rPr>
                    </w:pPr>
                    <w:r w:rsidRPr="00097C8F">
                      <w:rPr>
                        <w:sz w:val="16"/>
                        <w:szCs w:val="16"/>
                        <w:lang w:val="kk-KZ"/>
                      </w:rPr>
                      <w:t>Instrumental control</w:t>
                    </w:r>
                  </w:p>
                </w:txbxContent>
              </v:textbox>
            </v:rect>
            <v:rect id="_x0000_s1358" style="position:absolute;left:1152;top:8127;width:1800;height:1800">
              <v:textbox style="mso-next-textbox:#_x0000_s1358" inset="2.17269mm,1.0864mm,2.17269mm,1.0864mm">
                <w:txbxContent>
                  <w:p w:rsidR="00331190" w:rsidRPr="00A241E7" w:rsidRDefault="00331190" w:rsidP="00A241E7">
                    <w:pPr>
                      <w:jc w:val="center"/>
                      <w:rPr>
                        <w:sz w:val="16"/>
                        <w:szCs w:val="16"/>
                        <w:lang w:val="kk-KZ"/>
                      </w:rPr>
                    </w:pPr>
                    <w:r w:rsidRPr="00097C8F">
                      <w:rPr>
                        <w:sz w:val="16"/>
                        <w:szCs w:val="16"/>
                        <w:lang w:val="kk-KZ"/>
                      </w:rPr>
                      <w:t>Control of components and products</w:t>
                    </w:r>
                  </w:p>
                </w:txbxContent>
              </v:textbox>
            </v:rect>
            <v:rect id="_x0000_s1359" style="position:absolute;left:9072;top:6687;width:2181;height:1258">
              <v:textbox style="mso-next-textbox:#_x0000_s1359" inset="2.17269mm,1.0864mm,2.17269mm,1.0864mm">
                <w:txbxContent>
                  <w:p w:rsidR="00331190" w:rsidRPr="00A241E7" w:rsidRDefault="00331190" w:rsidP="00A241E7">
                    <w:pPr>
                      <w:rPr>
                        <w:sz w:val="16"/>
                        <w:szCs w:val="16"/>
                        <w:lang w:val="kk-KZ"/>
                      </w:rPr>
                    </w:pPr>
                    <w:r w:rsidRPr="00097C8F">
                      <w:rPr>
                        <w:sz w:val="16"/>
                        <w:szCs w:val="16"/>
                        <w:lang w:val="kk-KZ"/>
                      </w:rPr>
                      <w:t>Influencing a process or object</w:t>
                    </w:r>
                  </w:p>
                </w:txbxContent>
              </v:textbox>
            </v:rect>
            <v:rect id="_x0000_s1360" style="position:absolute;left:9072;top:8127;width:1911;height:1702">
              <v:textbox style="mso-next-textbox:#_x0000_s1360" inset="2.17269mm,1.0864mm,2.17269mm,1.0864mm">
                <w:txbxContent>
                  <w:p w:rsidR="00331190" w:rsidRPr="00097C8F" w:rsidRDefault="00331190" w:rsidP="00097C8F">
                    <w:pPr>
                      <w:rPr>
                        <w:sz w:val="16"/>
                        <w:szCs w:val="16"/>
                        <w:lang w:val="kk-KZ"/>
                      </w:rPr>
                    </w:pPr>
                    <w:r w:rsidRPr="00097C8F">
                      <w:rPr>
                        <w:sz w:val="16"/>
                        <w:szCs w:val="16"/>
                        <w:lang w:val="kk-KZ"/>
                      </w:rPr>
                      <w:t>- active</w:t>
                    </w:r>
                  </w:p>
                  <w:p w:rsidR="00331190" w:rsidRPr="00097C8F" w:rsidRDefault="00331190" w:rsidP="00097C8F">
                    <w:pPr>
                      <w:rPr>
                        <w:sz w:val="16"/>
                        <w:szCs w:val="16"/>
                        <w:lang w:val="kk-KZ"/>
                      </w:rPr>
                    </w:pPr>
                    <w:r w:rsidRPr="00097C8F">
                      <w:rPr>
                        <w:sz w:val="16"/>
                        <w:szCs w:val="16"/>
                        <w:lang w:val="kk-KZ"/>
                      </w:rPr>
                      <w:t>- passive</w:t>
                    </w:r>
                  </w:p>
                  <w:p w:rsidR="00331190" w:rsidRPr="00097C8F" w:rsidRDefault="00331190" w:rsidP="00097C8F">
                    <w:pPr>
                      <w:rPr>
                        <w:sz w:val="16"/>
                        <w:szCs w:val="16"/>
                        <w:lang w:val="kk-KZ"/>
                      </w:rPr>
                    </w:pPr>
                    <w:r w:rsidRPr="00097C8F">
                      <w:rPr>
                        <w:sz w:val="16"/>
                        <w:szCs w:val="16"/>
                        <w:lang w:val="kk-KZ"/>
                      </w:rPr>
                      <w:t>- destroying</w:t>
                    </w:r>
                  </w:p>
                  <w:p w:rsidR="00331190" w:rsidRPr="00A241E7" w:rsidRDefault="00331190" w:rsidP="00097C8F">
                    <w:pPr>
                      <w:rPr>
                        <w:sz w:val="16"/>
                        <w:szCs w:val="16"/>
                        <w:lang w:val="kk-KZ"/>
                      </w:rPr>
                    </w:pPr>
                    <w:r w:rsidRPr="00097C8F">
                      <w:rPr>
                        <w:sz w:val="16"/>
                        <w:szCs w:val="16"/>
                        <w:lang w:val="kk-KZ"/>
                      </w:rPr>
                      <w:t>- without destroying</w:t>
                    </w:r>
                  </w:p>
                </w:txbxContent>
              </v:textbox>
            </v:rect>
            <v:rect id="_x0000_s1361" style="position:absolute;left:9072;top:9927;width:1911;height:1260">
              <v:textbox style="mso-next-textbox:#_x0000_s1361" inset="2.17269mm,1.0864mm,2.17269mm,1.0864mm">
                <w:txbxContent>
                  <w:p w:rsidR="00331190" w:rsidRPr="00A241E7" w:rsidRDefault="00331190" w:rsidP="00A241E7">
                    <w:pPr>
                      <w:rPr>
                        <w:sz w:val="16"/>
                        <w:szCs w:val="16"/>
                        <w:lang w:val="kk-KZ"/>
                      </w:rPr>
                    </w:pPr>
                    <w:r w:rsidRPr="00097C8F">
                      <w:rPr>
                        <w:sz w:val="16"/>
                        <w:szCs w:val="16"/>
                        <w:lang w:val="kk-KZ"/>
                      </w:rPr>
                      <w:t>By the type of parameters being checked</w:t>
                    </w:r>
                  </w:p>
                </w:txbxContent>
              </v:textbox>
            </v:rect>
            <v:rect id="_x0000_s1362" style="position:absolute;left:9072;top:11187;width:1911;height:3060">
              <v:textbox style="mso-next-textbox:#_x0000_s1362" inset="2.17269mm,1.0864mm,2.17269mm,1.0864mm">
                <w:txbxContent>
                  <w:p w:rsidR="00331190" w:rsidRPr="00097C8F" w:rsidRDefault="00331190" w:rsidP="00097C8F">
                    <w:pPr>
                      <w:rPr>
                        <w:sz w:val="16"/>
                        <w:szCs w:val="16"/>
                        <w:lang w:val="kk-KZ"/>
                      </w:rPr>
                    </w:pPr>
                    <w:r w:rsidRPr="00097C8F">
                      <w:rPr>
                        <w:sz w:val="16"/>
                        <w:szCs w:val="16"/>
                        <w:lang w:val="kk-KZ"/>
                      </w:rPr>
                      <w:t>- geometrically</w:t>
                    </w:r>
                  </w:p>
                  <w:p w:rsidR="00331190" w:rsidRPr="00097C8F" w:rsidRDefault="00331190" w:rsidP="00097C8F">
                    <w:pPr>
                      <w:rPr>
                        <w:sz w:val="16"/>
                        <w:szCs w:val="16"/>
                        <w:lang w:val="kk-KZ"/>
                      </w:rPr>
                    </w:pPr>
                    <w:r w:rsidRPr="00097C8F">
                      <w:rPr>
                        <w:sz w:val="16"/>
                        <w:szCs w:val="16"/>
                        <w:lang w:val="kk-KZ"/>
                      </w:rPr>
                      <w:t>- physical</w:t>
                    </w:r>
                  </w:p>
                  <w:p w:rsidR="00331190" w:rsidRPr="00097C8F" w:rsidRDefault="00331190" w:rsidP="00097C8F">
                    <w:pPr>
                      <w:rPr>
                        <w:sz w:val="16"/>
                        <w:szCs w:val="16"/>
                        <w:lang w:val="kk-KZ"/>
                      </w:rPr>
                    </w:pPr>
                    <w:r w:rsidRPr="00097C8F">
                      <w:rPr>
                        <w:sz w:val="16"/>
                        <w:szCs w:val="16"/>
                        <w:lang w:val="kk-KZ"/>
                      </w:rPr>
                      <w:t>- mechanical</w:t>
                    </w:r>
                  </w:p>
                  <w:p w:rsidR="00331190" w:rsidRPr="00097C8F" w:rsidRDefault="00331190" w:rsidP="00097C8F">
                    <w:pPr>
                      <w:rPr>
                        <w:sz w:val="16"/>
                        <w:szCs w:val="16"/>
                        <w:lang w:val="kk-KZ"/>
                      </w:rPr>
                    </w:pPr>
                    <w:r w:rsidRPr="00097C8F">
                      <w:rPr>
                        <w:sz w:val="16"/>
                        <w:szCs w:val="16"/>
                        <w:lang w:val="kk-KZ"/>
                      </w:rPr>
                      <w:t>- chemical</w:t>
                    </w:r>
                  </w:p>
                  <w:p w:rsidR="00331190" w:rsidRPr="00097C8F" w:rsidRDefault="00331190" w:rsidP="00097C8F">
                    <w:pPr>
                      <w:rPr>
                        <w:sz w:val="16"/>
                        <w:szCs w:val="16"/>
                        <w:lang w:val="kk-KZ"/>
                      </w:rPr>
                    </w:pPr>
                    <w:r w:rsidRPr="00097C8F">
                      <w:rPr>
                        <w:sz w:val="16"/>
                        <w:szCs w:val="16"/>
                        <w:lang w:val="kk-KZ"/>
                      </w:rPr>
                      <w:t>- metal-</w:t>
                    </w:r>
                  </w:p>
                  <w:p w:rsidR="00331190" w:rsidRPr="00097C8F" w:rsidRDefault="00331190" w:rsidP="00097C8F">
                    <w:pPr>
                      <w:rPr>
                        <w:sz w:val="16"/>
                        <w:szCs w:val="16"/>
                        <w:lang w:val="kk-KZ"/>
                      </w:rPr>
                    </w:pPr>
                    <w:r w:rsidRPr="00097C8F">
                      <w:rPr>
                        <w:sz w:val="16"/>
                        <w:szCs w:val="16"/>
                        <w:lang w:val="kk-KZ"/>
                      </w:rPr>
                      <w:t>graphic</w:t>
                    </w:r>
                  </w:p>
                  <w:p w:rsidR="00331190" w:rsidRPr="00A241E7" w:rsidRDefault="00331190" w:rsidP="00097C8F">
                    <w:pPr>
                      <w:rPr>
                        <w:sz w:val="16"/>
                        <w:szCs w:val="16"/>
                        <w:lang w:val="kk-KZ"/>
                      </w:rPr>
                    </w:pPr>
                    <w:r w:rsidRPr="00097C8F">
                      <w:rPr>
                        <w:sz w:val="16"/>
                        <w:szCs w:val="16"/>
                        <w:lang w:val="kk-KZ"/>
                      </w:rPr>
                      <w:t>, etc.</w:t>
                    </w:r>
                  </w:p>
                </w:txbxContent>
              </v:textbox>
            </v:rect>
            <v:line id="_x0000_s1363" style="position:absolute" from="8712,4528" to="8713,9927"/>
            <v:line id="_x0000_s1364" style="position:absolute" from="8712,9927" to="9072,9927"/>
            <v:line id="_x0000_s1365" style="position:absolute" from="8712,7227" to="9072,7227"/>
            <v:line id="_x0000_s1366" style="position:absolute" from="8712,5427" to="9072,5427"/>
            <v:line id="_x0000_s1367" style="position:absolute" from="7632,4347" to="7632,6867"/>
            <v:line id="_x0000_s1368" style="position:absolute" from="6552,5427" to="6552,6867"/>
            <v:line id="_x0000_s1369" style="position:absolute" from="5112,6147" to="5112,6867"/>
            <v:line id="_x0000_s1370" style="position:absolute" from="3492,6147" to="3492,6867"/>
            <v:rect id="_x0000_s1371" style="position:absolute;left:1152;top:9927;width:1800;height:1668">
              <v:textbox style="mso-next-textbox:#_x0000_s1371" inset="2.17269mm,1.0864mm,2.17269mm,1.0864mm">
                <w:txbxContent>
                  <w:p w:rsidR="00331190" w:rsidRPr="00A241E7" w:rsidRDefault="00331190" w:rsidP="00A241E7">
                    <w:pPr>
                      <w:jc w:val="center"/>
                      <w:rPr>
                        <w:sz w:val="16"/>
                        <w:szCs w:val="16"/>
                        <w:lang w:val="kk-KZ"/>
                      </w:rPr>
                    </w:pPr>
                    <w:r w:rsidRPr="00097C8F">
                      <w:rPr>
                        <w:sz w:val="16"/>
                        <w:szCs w:val="16"/>
                        <w:lang w:val="kk-KZ"/>
                      </w:rPr>
                      <w:t>Control of measuring and testing devices</w:t>
                    </w:r>
                  </w:p>
                </w:txbxContent>
              </v:textbox>
            </v:rect>
            <v:rect id="_x0000_s1372" style="position:absolute;left:1152;top:12943;width:1800;height:1248">
              <v:textbox style="mso-next-textbox:#_x0000_s1372" inset="2.17269mm,1.0864mm,2.17269mm,1.0864mm">
                <w:txbxContent>
                  <w:p w:rsidR="00331190" w:rsidRPr="00A241E7" w:rsidRDefault="00331190" w:rsidP="00A241E7">
                    <w:pPr>
                      <w:jc w:val="center"/>
                      <w:rPr>
                        <w:sz w:val="16"/>
                        <w:szCs w:val="16"/>
                        <w:lang w:val="kk-KZ"/>
                      </w:rPr>
                    </w:pPr>
                    <w:r w:rsidRPr="00097C8F">
                      <w:rPr>
                        <w:sz w:val="16"/>
                        <w:szCs w:val="16"/>
                        <w:lang w:val="kk-KZ"/>
                      </w:rPr>
                      <w:t>Product acceptance control</w:t>
                    </w:r>
                  </w:p>
                </w:txbxContent>
              </v:textbox>
            </v:rect>
            <v:line id="_x0000_s1373" style="position:absolute" from="1692,5427" to="1692,6867"/>
            <v:line id="_x0000_s1374" style="position:absolute" from="1692,4527" to="3132,4528"/>
            <v:line id="_x0000_s1375" style="position:absolute" from="1692,4527" to="1692,4887"/>
            <v:line id="_x0000_s1376" style="position:absolute;flip:x" from="3133,4527" to="3134,4888"/>
            <v:rect id="_x0000_s1377" style="position:absolute;left:1152;top:11643;width:1800;height:1344">
              <v:textbox style="mso-next-textbox:#_x0000_s1377" inset="2.17269mm,1.0864mm,2.17269mm,1.0864mm">
                <w:txbxContent>
                  <w:p w:rsidR="00331190" w:rsidRPr="00A241E7" w:rsidRDefault="00331190" w:rsidP="00A241E7">
                    <w:pPr>
                      <w:rPr>
                        <w:sz w:val="16"/>
                        <w:szCs w:val="16"/>
                        <w:lang w:val="kk-KZ"/>
                      </w:rPr>
                    </w:pPr>
                    <w:r w:rsidRPr="00097C8F">
                      <w:rPr>
                        <w:sz w:val="16"/>
                        <w:szCs w:val="16"/>
                        <w:lang w:val="kk-KZ"/>
                      </w:rPr>
                      <w:t>Control of technological equipment</w:t>
                    </w:r>
                  </w:p>
                </w:txbxContent>
              </v:textbox>
            </v:rect>
            <v:shape id="_x0000_s1378" type="#_x0000_t32" style="position:absolute;left:3135;top:4348;width:88;height:179;flip:x" o:connectortype="straight"/>
            <v:shape id="_x0000_s1379" type="#_x0000_t32" style="position:absolute;left:3135;top:4527;width:1801;height:1" o:connectortype="straight"/>
            <v:shape id="_x0000_s1380" type="#_x0000_t32" style="position:absolute;left:4931;top:4528;width:1;height:359" o:connectortype="straight"/>
            <v:shape id="_x0000_s1381" type="#_x0000_t32" style="position:absolute;left:4934;top:4528;width:1618;height:0" o:connectortype="straight"/>
            <v:shape id="_x0000_s1382" type="#_x0000_t32" style="position:absolute;left:6552;top:4528;width:0;height:359" o:connectortype="straight"/>
            <w10:wrap type="none"/>
            <w10:anchorlock/>
          </v:group>
        </w:pict>
      </w:r>
    </w:p>
    <w:p w:rsidR="007D67F5" w:rsidRDefault="008F4949" w:rsidP="00A241E7">
      <w:pPr>
        <w:jc w:val="center"/>
        <w:rPr>
          <w:lang w:val="kk-KZ"/>
        </w:rPr>
      </w:pPr>
      <w:r w:rsidRPr="008F4949">
        <w:rPr>
          <w:b/>
          <w:lang w:val="kk-KZ"/>
        </w:rPr>
        <w:t>Scheme for classifying the types of control used in conformity assessment</w:t>
      </w:r>
    </w:p>
    <w:p w:rsidR="007D67F5" w:rsidRDefault="007D67F5" w:rsidP="00BC4396">
      <w:pPr>
        <w:ind w:firstLine="709"/>
        <w:jc w:val="both"/>
        <w:rPr>
          <w:lang w:val="kk-KZ"/>
        </w:rPr>
      </w:pPr>
    </w:p>
    <w:p w:rsidR="003B195B" w:rsidRDefault="008F4949" w:rsidP="007A038A">
      <w:pPr>
        <w:ind w:firstLine="709"/>
        <w:jc w:val="both"/>
        <w:rPr>
          <w:b/>
          <w:lang w:val="kk-KZ"/>
        </w:rPr>
      </w:pPr>
      <w:r w:rsidRPr="008F4949">
        <w:rPr>
          <w:lang w:val="kk-KZ"/>
        </w:rPr>
        <w:lastRenderedPageBreak/>
        <w:t>When assessing the conformity of products, these two operations are carried out in connection with the measurement of parameters. Conformity assessment systems for quality systems and services provided provide for the assessment of conformity visually or using organoleptic methods (audits, inspections, surveys, etc.) without the use of measuring equipment. When confirming the compliance of personnel, an examination is conducted to confirm compliance according to the approved rules.</w:t>
      </w:r>
    </w:p>
    <w:p w:rsidR="008F4949" w:rsidRPr="008F4949" w:rsidRDefault="008F4949" w:rsidP="008F4949">
      <w:pPr>
        <w:jc w:val="both"/>
        <w:rPr>
          <w:lang w:val="kk-KZ"/>
        </w:rPr>
      </w:pPr>
      <w:r w:rsidRPr="00967FE6">
        <w:rPr>
          <w:b/>
          <w:lang w:val="kk-KZ"/>
        </w:rPr>
        <w:t xml:space="preserve">2. </w:t>
      </w:r>
      <w:r w:rsidRPr="008F4949">
        <w:rPr>
          <w:lang w:val="kk-KZ"/>
        </w:rPr>
        <w:t>Significance of certification tests</w:t>
      </w:r>
    </w:p>
    <w:p w:rsidR="008F4949" w:rsidRPr="008F4949" w:rsidRDefault="008F4949" w:rsidP="008F4949">
      <w:pPr>
        <w:ind w:firstLine="709"/>
        <w:jc w:val="both"/>
        <w:rPr>
          <w:lang w:val="kk-KZ"/>
        </w:rPr>
      </w:pPr>
      <w:r w:rsidRPr="008F4949">
        <w:rPr>
          <w:lang w:val="kk-KZ"/>
        </w:rPr>
        <w:t>Control of products, services, quality system (production) and personnel, depending on the facility. All objects are checked for compliance with the requirements of the standards assigned to raw materials, materials, products, equipment and tools. One of the important characteristics of the objects of control is their suitability for control, i.e., the property of the design of the product to provide the possibility of convenient and reliable control during its manufacture, testing, maintenance and repair.</w:t>
      </w:r>
    </w:p>
    <w:p w:rsidR="008F4949" w:rsidRPr="008F4949" w:rsidRDefault="008F4949" w:rsidP="008F4949">
      <w:pPr>
        <w:ind w:firstLine="709"/>
        <w:jc w:val="both"/>
        <w:rPr>
          <w:lang w:val="kk-KZ"/>
        </w:rPr>
      </w:pPr>
      <w:r w:rsidRPr="008F4949">
        <w:rPr>
          <w:lang w:val="kk-KZ"/>
        </w:rPr>
        <w:t>In addition to these objects, the elements of the quality system and the stages of the production process are monitored.</w:t>
      </w:r>
    </w:p>
    <w:p w:rsidR="008F4949" w:rsidRPr="008F4949" w:rsidRDefault="008F4949" w:rsidP="007A038A">
      <w:pPr>
        <w:ind w:firstLine="709"/>
        <w:jc w:val="both"/>
        <w:rPr>
          <w:lang w:val="kk-KZ"/>
        </w:rPr>
      </w:pPr>
      <w:r w:rsidRPr="008F4949">
        <w:rPr>
          <w:lang w:val="kk-KZ"/>
        </w:rPr>
        <w:t>After any operation on the machine, press and? the control carried out after the collection operation is called operational control. Control over the acceptance of the finished part, assembly after the manufacture or release of the product as a finished product. At the same time, all equipment, packaging, transportation and storage (under what conditions) are controlled. Which parameters are to be checked in the operational control and which instrument or measuring tool is to be used is recorded in the “Inspection operation” column of the process chart. Acceptance control (before acceptance) is carried out according to state standards, general specificatio</w:t>
      </w:r>
      <w:r w:rsidR="007A038A">
        <w:rPr>
          <w:lang w:val="kk-KZ"/>
        </w:rPr>
        <w:t xml:space="preserve">ns and relevant specifications. </w:t>
      </w:r>
      <w:r w:rsidRPr="008F4949">
        <w:rPr>
          <w:lang w:val="kk-KZ"/>
        </w:rPr>
        <w:t>The essence of all operations is to check the characteristics, modes, etc. indicators of the stages of the production process.</w:t>
      </w:r>
    </w:p>
    <w:p w:rsidR="008F4949" w:rsidRPr="008F4949" w:rsidRDefault="008F4949" w:rsidP="008F4949">
      <w:pPr>
        <w:jc w:val="both"/>
        <w:rPr>
          <w:lang w:val="kk-KZ"/>
        </w:rPr>
      </w:pPr>
      <w:r w:rsidRPr="008F4949">
        <w:rPr>
          <w:lang w:val="kk-KZ"/>
        </w:rPr>
        <w:t>Control over the objects or operation of the production process can be carried out as follows:</w:t>
      </w:r>
    </w:p>
    <w:p w:rsidR="008F4949" w:rsidRPr="008F4949" w:rsidRDefault="008F4949" w:rsidP="008F4949">
      <w:pPr>
        <w:jc w:val="both"/>
        <w:rPr>
          <w:lang w:val="kk-KZ"/>
        </w:rPr>
      </w:pPr>
      <w:r w:rsidRPr="008F4949">
        <w:rPr>
          <w:lang w:val="kk-KZ"/>
        </w:rPr>
        <w:t>instant (volatile) - the period of driving is not regulated, it can be done at any time;</w:t>
      </w:r>
    </w:p>
    <w:p w:rsidR="008F4949" w:rsidRPr="008F4949" w:rsidRDefault="008F4949" w:rsidP="008F4949">
      <w:pPr>
        <w:jc w:val="both"/>
        <w:rPr>
          <w:lang w:val="kk-KZ"/>
        </w:rPr>
      </w:pPr>
      <w:r w:rsidRPr="008F4949">
        <w:rPr>
          <w:lang w:val="kk-KZ"/>
        </w:rPr>
        <w:t>periodic - carried out after a certain period of time (hour, day, month);</w:t>
      </w:r>
    </w:p>
    <w:p w:rsidR="008F4949" w:rsidRPr="008F4949" w:rsidRDefault="008F4949" w:rsidP="008F4949">
      <w:pPr>
        <w:jc w:val="both"/>
        <w:rPr>
          <w:lang w:val="kk-KZ"/>
        </w:rPr>
      </w:pPr>
      <w:r w:rsidRPr="008F4949">
        <w:rPr>
          <w:lang w:val="kk-KZ"/>
        </w:rPr>
        <w:t>carried out continuously - continuously (permanently).</w:t>
      </w:r>
    </w:p>
    <w:p w:rsidR="008F4949" w:rsidRPr="008F4949" w:rsidRDefault="008F4949" w:rsidP="008F4949">
      <w:pPr>
        <w:ind w:firstLine="709"/>
        <w:jc w:val="both"/>
        <w:rPr>
          <w:lang w:val="kk-KZ"/>
        </w:rPr>
      </w:pPr>
      <w:r w:rsidRPr="008F4949">
        <w:rPr>
          <w:lang w:val="kk-KZ"/>
        </w:rPr>
        <w:t>Depending on the means of control, the following types of control are distinguished:</w:t>
      </w:r>
    </w:p>
    <w:p w:rsidR="008F4949" w:rsidRPr="008F4949" w:rsidRDefault="008F4949" w:rsidP="008F4949">
      <w:pPr>
        <w:ind w:firstLine="709"/>
        <w:jc w:val="both"/>
        <w:rPr>
          <w:lang w:val="kk-KZ"/>
        </w:rPr>
      </w:pPr>
      <w:r>
        <w:rPr>
          <w:lang w:val="kk-KZ"/>
        </w:rPr>
        <w:t>- visual control (visual) - the object of control is visually controlled and its compliance with the requirements of regulatory documents is determined (performance of all operations, availability of markings, travel documents);</w:t>
      </w:r>
    </w:p>
    <w:p w:rsidR="008F4949" w:rsidRPr="008F4949" w:rsidRDefault="008F4949" w:rsidP="008F4949">
      <w:pPr>
        <w:ind w:firstLine="709"/>
        <w:jc w:val="both"/>
        <w:rPr>
          <w:lang w:val="kk-KZ"/>
        </w:rPr>
      </w:pPr>
      <w:r>
        <w:rPr>
          <w:lang w:val="kk-KZ"/>
        </w:rPr>
        <w:t xml:space="preserve">- </w:t>
      </w:r>
      <w:r w:rsidRPr="008F4949">
        <w:rPr>
          <w:lang w:val="kk-KZ"/>
        </w:rPr>
        <w:t>organoleptic - a method of subjective control carried out by expert specialists (assessment by the number of points);</w:t>
      </w:r>
    </w:p>
    <w:p w:rsidR="008F4949" w:rsidRPr="008F4949" w:rsidRDefault="008F4949" w:rsidP="008F4949">
      <w:pPr>
        <w:jc w:val="both"/>
        <w:rPr>
          <w:lang w:val="kk-KZ"/>
        </w:rPr>
      </w:pPr>
      <w:r w:rsidRPr="008F4949">
        <w:rPr>
          <w:lang w:val="kk-KZ"/>
        </w:rPr>
        <w:t>control with the help of instruments (instrumental) is carried out with the help of control and measuring instruments, gauges, instruments, stands, testing machines, etc.</w:t>
      </w:r>
    </w:p>
    <w:p w:rsidR="008F4949" w:rsidRDefault="008F4949" w:rsidP="008F4949">
      <w:pPr>
        <w:ind w:firstLine="709"/>
        <w:jc w:val="both"/>
        <w:rPr>
          <w:lang w:val="kk-KZ"/>
        </w:rPr>
      </w:pPr>
      <w:r w:rsidRPr="008F4949">
        <w:rPr>
          <w:lang w:val="kk-KZ"/>
        </w:rPr>
        <w:t xml:space="preserve">The last type of control is divided into automated and manual. For manual control, hand tools with a caliper, micrometer, gauge, and indicator are used. The </w:t>
      </w:r>
      <w:r w:rsidRPr="008F4949">
        <w:rPr>
          <w:lang w:val="kk-KZ"/>
        </w:rPr>
        <w:lastRenderedPageBreak/>
        <w:t>quality of such control will be low. Even with the mass control of all products, defective parts of 2-4% pass the control. Automated control is associated with the use of special equipment. The quality is high.</w:t>
      </w:r>
    </w:p>
    <w:p w:rsidR="008F4949" w:rsidRPr="008F4949" w:rsidRDefault="008F4949" w:rsidP="008F4949">
      <w:pPr>
        <w:ind w:firstLine="709"/>
        <w:jc w:val="both"/>
        <w:rPr>
          <w:lang w:val="kk-KZ"/>
        </w:rPr>
      </w:pPr>
      <w:r w:rsidRPr="008F4949">
        <w:rPr>
          <w:lang w:val="kk-KZ"/>
        </w:rPr>
        <w:t>The most progressive is automatic control. When creating parts and assemblies under automatic control, automatic control tools are introduced into the production line. These tools provide continuous monitoring. This type of control is widely used in the bearing industry.</w:t>
      </w:r>
    </w:p>
    <w:p w:rsidR="008F4949" w:rsidRPr="008F4949" w:rsidRDefault="008F4949" w:rsidP="008F4949">
      <w:pPr>
        <w:ind w:firstLine="709"/>
        <w:jc w:val="both"/>
        <w:rPr>
          <w:lang w:val="kk-KZ"/>
        </w:rPr>
      </w:pPr>
      <w:r w:rsidRPr="008F4949">
        <w:rPr>
          <w:lang w:val="kk-KZ"/>
        </w:rPr>
        <w:t>Depending on the volume of production, control is divided into mass and selective. With complete control, the decision on the quality of controlled products is made based on the results of checking each unit of product. In the case of selective control, the decision is made based on the results of checking one or more samples (corresponding to the requirements of regulatory documents) obtained from a batch of products, a flow.</w:t>
      </w:r>
    </w:p>
    <w:p w:rsidR="008F4949" w:rsidRPr="008F4949" w:rsidRDefault="008F4949" w:rsidP="008F4949">
      <w:pPr>
        <w:ind w:firstLine="709"/>
        <w:jc w:val="both"/>
        <w:rPr>
          <w:lang w:val="kk-KZ"/>
        </w:rPr>
      </w:pPr>
      <w:r w:rsidRPr="008F4949">
        <w:rPr>
          <w:lang w:val="kk-KZ"/>
        </w:rPr>
        <w:t>Depending on the influence on the course of the technological process, active and passive control takes place. The control of the asset is carried out using a tool built into the process equipment. The results obtained are used for continuous monitoring of the product manufacturing process. Passive control only fixes the results.</w:t>
      </w:r>
    </w:p>
    <w:p w:rsidR="008F4949" w:rsidRPr="008F4949" w:rsidRDefault="008F4949" w:rsidP="008F4949">
      <w:pPr>
        <w:ind w:firstLine="709"/>
        <w:jc w:val="both"/>
        <w:rPr>
          <w:lang w:val="kk-KZ"/>
        </w:rPr>
      </w:pPr>
      <w:r w:rsidRPr="008F4949">
        <w:rPr>
          <w:lang w:val="kk-KZ"/>
        </w:rPr>
        <w:t>According to the impact on the object of control, there are non-destructive testing and non-destructive testing. After hacking, the product ceases to be suitable for further use.</w:t>
      </w:r>
    </w:p>
    <w:p w:rsidR="008F4949" w:rsidRPr="008F4949" w:rsidRDefault="008F4949" w:rsidP="008F4949">
      <w:pPr>
        <w:ind w:firstLine="709"/>
        <w:jc w:val="both"/>
        <w:rPr>
          <w:lang w:val="kk-KZ"/>
        </w:rPr>
      </w:pPr>
      <w:r w:rsidRPr="008F4949">
        <w:rPr>
          <w:lang w:val="kk-KZ"/>
        </w:rPr>
        <w:t>Geometric parameters according to the type of parameters being checked (linear, angular dimensions, shapes and arrangement of planes, Auster, parts, components and assemblies, etc.), physical properties (electrical, thermal, optical, etc.), mechanical properties (strength , stiffness); micro - and macrostructure (metallographic studies); chemical properties (chemical analysis of the composition of a substance, chemical stability in various media), as well as special observations (light transmission, tightness).</w:t>
      </w:r>
    </w:p>
    <w:p w:rsidR="008F4949" w:rsidRPr="008F4949" w:rsidRDefault="008F4949" w:rsidP="008F4949">
      <w:pPr>
        <w:ind w:firstLine="709"/>
        <w:jc w:val="both"/>
        <w:rPr>
          <w:lang w:val="kk-KZ"/>
        </w:rPr>
      </w:pPr>
      <w:r w:rsidRPr="008F4949">
        <w:rPr>
          <w:lang w:val="kk-KZ"/>
        </w:rPr>
        <w:t>The conformity assessment control process is an organized system. The main elements of the control process are: the object, methodology and executor of control, as well as regulatory documents for control.</w:t>
      </w:r>
    </w:p>
    <w:p w:rsidR="00A914EF" w:rsidRDefault="008F4949" w:rsidP="008F4949">
      <w:pPr>
        <w:ind w:firstLine="709"/>
        <w:jc w:val="both"/>
        <w:rPr>
          <w:lang w:val="kk-KZ"/>
        </w:rPr>
      </w:pPr>
      <w:r w:rsidRPr="008F4949">
        <w:rPr>
          <w:lang w:val="kk-KZ"/>
        </w:rPr>
        <w:t>Tests (tests) of products are one of the forms of control, therefore, a systematic approach is also applied to it. The testing system includes the following main elements: object (product, product), category of tests, means used for testing and testing (testing equipment and means of verification or registration), tester, regulatory documents (programs, methods) for testing.</w:t>
      </w:r>
    </w:p>
    <w:p w:rsidR="008F4949" w:rsidRPr="00151BD2" w:rsidRDefault="008F4949" w:rsidP="008F4949">
      <w:pPr>
        <w:jc w:val="both"/>
        <w:rPr>
          <w:lang w:val="kk-KZ"/>
        </w:rPr>
      </w:pPr>
    </w:p>
    <w:p w:rsidR="008F4949" w:rsidRPr="00967FE6" w:rsidRDefault="00097C8F" w:rsidP="008F4949">
      <w:pPr>
        <w:jc w:val="both"/>
        <w:rPr>
          <w:b/>
          <w:lang w:val="kk-KZ"/>
        </w:rPr>
      </w:pPr>
      <w:r>
        <w:rPr>
          <w:b/>
          <w:lang w:val="en-US"/>
        </w:rPr>
        <w:t>T</w:t>
      </w:r>
      <w:r w:rsidR="008F4949" w:rsidRPr="00967FE6">
        <w:rPr>
          <w:b/>
          <w:lang w:val="kk-KZ"/>
        </w:rPr>
        <w:t>est questions</w:t>
      </w:r>
    </w:p>
    <w:p w:rsidR="008F4949" w:rsidRPr="00967FE6" w:rsidRDefault="00967FE6" w:rsidP="00967FE6">
      <w:pPr>
        <w:ind w:firstLine="709"/>
        <w:jc w:val="both"/>
        <w:rPr>
          <w:lang w:val="kk-KZ"/>
        </w:rPr>
      </w:pPr>
      <w:r w:rsidRPr="00967FE6">
        <w:rPr>
          <w:lang w:val="kk-KZ"/>
        </w:rPr>
        <w:t>1. Certification test what test</w:t>
      </w:r>
    </w:p>
    <w:p w:rsidR="00A914EF" w:rsidRDefault="008F4949" w:rsidP="00967FE6">
      <w:pPr>
        <w:ind w:firstLine="709"/>
        <w:jc w:val="both"/>
        <w:rPr>
          <w:lang w:val="kk-KZ"/>
        </w:rPr>
      </w:pPr>
      <w:r w:rsidRPr="008F4949">
        <w:rPr>
          <w:lang w:val="kk-KZ"/>
        </w:rPr>
        <w:t>2. Significance of certification tests</w:t>
      </w:r>
    </w:p>
    <w:p w:rsidR="008F4949" w:rsidRPr="00151BD2" w:rsidRDefault="008F4949" w:rsidP="008F4949">
      <w:pPr>
        <w:jc w:val="both"/>
        <w:rPr>
          <w:lang w:val="kk-KZ"/>
        </w:rPr>
      </w:pPr>
    </w:p>
    <w:p w:rsidR="007A038A" w:rsidRDefault="007A038A" w:rsidP="007A038A">
      <w:pPr>
        <w:ind w:firstLine="709"/>
        <w:jc w:val="both"/>
        <w:rPr>
          <w:b/>
          <w:lang w:val="en-US"/>
        </w:rPr>
      </w:pPr>
      <w:r w:rsidRPr="007A038A">
        <w:rPr>
          <w:b/>
          <w:lang w:val="en-US"/>
        </w:rPr>
        <w:t>Literature:</w:t>
      </w:r>
    </w:p>
    <w:p w:rsidR="007A038A" w:rsidRDefault="007A038A" w:rsidP="007A038A">
      <w:pPr>
        <w:ind w:firstLine="709"/>
        <w:jc w:val="both"/>
        <w:rPr>
          <w:lang w:val="en-US"/>
        </w:rPr>
      </w:pPr>
      <w:r w:rsidRPr="007A038A">
        <w:rPr>
          <w:lang w:val="en-US"/>
        </w:rPr>
        <w:t xml:space="preserve">B: </w:t>
      </w:r>
      <w:r>
        <w:rPr>
          <w:lang w:val="en-US"/>
        </w:rPr>
        <w:t>1,3,5</w:t>
      </w:r>
    </w:p>
    <w:p w:rsidR="007A038A" w:rsidRPr="007A038A" w:rsidRDefault="007A038A" w:rsidP="007A038A">
      <w:pPr>
        <w:ind w:firstLine="709"/>
        <w:jc w:val="both"/>
        <w:rPr>
          <w:lang w:val="en-US"/>
        </w:rPr>
      </w:pPr>
      <w:r>
        <w:rPr>
          <w:lang w:val="en-US"/>
        </w:rPr>
        <w:t>A: 3,4,5</w:t>
      </w:r>
    </w:p>
    <w:p w:rsidR="008F4949" w:rsidRPr="008F4949" w:rsidRDefault="008F4949" w:rsidP="008F4949">
      <w:pPr>
        <w:ind w:firstLine="709"/>
        <w:jc w:val="both"/>
        <w:rPr>
          <w:rFonts w:eastAsia="Calibri"/>
          <w:b/>
          <w:lang w:val="kk-KZ"/>
        </w:rPr>
      </w:pPr>
      <w:r w:rsidRPr="008F4949">
        <w:rPr>
          <w:rFonts w:eastAsia="Calibri"/>
          <w:b/>
          <w:lang w:val="kk-KZ"/>
        </w:rPr>
        <w:lastRenderedPageBreak/>
        <w:t xml:space="preserve">Lecture </w:t>
      </w:r>
      <w:r w:rsidR="00097C8F">
        <w:rPr>
          <w:b/>
          <w:lang w:val="kk-KZ"/>
        </w:rPr>
        <w:t>№</w:t>
      </w:r>
      <w:r w:rsidRPr="008F4949">
        <w:rPr>
          <w:rFonts w:eastAsia="Calibri"/>
          <w:b/>
          <w:lang w:val="kk-KZ"/>
        </w:rPr>
        <w:t xml:space="preserve"> 6 Product Conformity Confirmation</w:t>
      </w:r>
    </w:p>
    <w:p w:rsidR="008F4949" w:rsidRDefault="008F4949" w:rsidP="008F4949">
      <w:pPr>
        <w:jc w:val="both"/>
        <w:rPr>
          <w:rFonts w:eastAsia="Calibri"/>
          <w:b/>
          <w:lang w:val="kk-KZ"/>
        </w:rPr>
      </w:pPr>
    </w:p>
    <w:p w:rsidR="008F4949" w:rsidRPr="008F4949" w:rsidRDefault="008F4949" w:rsidP="008F4949">
      <w:pPr>
        <w:ind w:firstLine="709"/>
        <w:jc w:val="both"/>
        <w:rPr>
          <w:rFonts w:eastAsia="Calibri"/>
          <w:b/>
          <w:lang w:val="kk-KZ"/>
        </w:rPr>
      </w:pPr>
      <w:r w:rsidRPr="008F4949">
        <w:rPr>
          <w:rFonts w:eastAsia="Calibri"/>
          <w:b/>
          <w:lang w:val="kk-KZ"/>
        </w:rPr>
        <w:t>Plan</w:t>
      </w:r>
    </w:p>
    <w:p w:rsidR="008F4949" w:rsidRPr="008F4949" w:rsidRDefault="008F4949" w:rsidP="008F4949">
      <w:pPr>
        <w:ind w:firstLine="709"/>
        <w:jc w:val="both"/>
        <w:rPr>
          <w:rFonts w:eastAsia="Calibri"/>
          <w:lang w:val="kk-KZ"/>
        </w:rPr>
      </w:pPr>
      <w:r w:rsidRPr="008F4949">
        <w:rPr>
          <w:rFonts w:eastAsia="Calibri"/>
          <w:lang w:val="kk-KZ"/>
        </w:rPr>
        <w:t>1. Types of confirmation of conformity.</w:t>
      </w:r>
    </w:p>
    <w:p w:rsidR="00A914EF" w:rsidRPr="008F4949" w:rsidRDefault="008F4949" w:rsidP="008F4949">
      <w:pPr>
        <w:ind w:firstLine="709"/>
        <w:jc w:val="both"/>
        <w:rPr>
          <w:lang w:val="kk-KZ"/>
        </w:rPr>
      </w:pPr>
      <w:r w:rsidRPr="008F4949">
        <w:rPr>
          <w:rFonts w:eastAsia="Calibri"/>
          <w:lang w:val="kk-KZ"/>
        </w:rPr>
        <w:t>2. Mandatory certification. Order of carrying out.</w:t>
      </w:r>
    </w:p>
    <w:p w:rsidR="008F4949" w:rsidRDefault="008F4949" w:rsidP="00694530">
      <w:pPr>
        <w:ind w:firstLine="709"/>
        <w:jc w:val="both"/>
        <w:rPr>
          <w:lang w:val="kk-KZ"/>
        </w:rPr>
      </w:pPr>
    </w:p>
    <w:p w:rsidR="008F4949" w:rsidRPr="008F4949" w:rsidRDefault="008F4949" w:rsidP="008F4949">
      <w:pPr>
        <w:ind w:firstLine="709"/>
        <w:jc w:val="both"/>
        <w:rPr>
          <w:lang w:val="kk-KZ"/>
        </w:rPr>
      </w:pPr>
      <w:r w:rsidRPr="00967FE6">
        <w:rPr>
          <w:b/>
          <w:lang w:val="kk-KZ"/>
        </w:rPr>
        <w:t xml:space="preserve">1. </w:t>
      </w:r>
      <w:r w:rsidRPr="008F4949">
        <w:rPr>
          <w:lang w:val="kk-KZ"/>
        </w:rPr>
        <w:t>Types of confirmation of conformity.</w:t>
      </w:r>
    </w:p>
    <w:p w:rsidR="008F4949" w:rsidRPr="008F4949" w:rsidRDefault="008F4949" w:rsidP="008F4949">
      <w:pPr>
        <w:ind w:firstLine="709"/>
        <w:jc w:val="both"/>
        <w:rPr>
          <w:lang w:val="kk-KZ"/>
        </w:rPr>
      </w:pPr>
      <w:r w:rsidRPr="008F4949">
        <w:rPr>
          <w:lang w:val="kk-KZ"/>
        </w:rPr>
        <w:t>Conformity assessment of products (processes, services, works) on the territory of the Republic of Kazakhstan can be carried out voluntarily and without fail.</w:t>
      </w:r>
    </w:p>
    <w:p w:rsidR="008F4949" w:rsidRPr="008F4949" w:rsidRDefault="008F4949" w:rsidP="008F4949">
      <w:pPr>
        <w:ind w:firstLine="709"/>
        <w:jc w:val="both"/>
        <w:rPr>
          <w:lang w:val="kk-KZ"/>
        </w:rPr>
      </w:pPr>
      <w:r w:rsidRPr="008F4949">
        <w:rPr>
          <w:lang w:val="kk-KZ"/>
        </w:rPr>
        <w:t>Voluntary confirmation of conformity is carried out in the form of voluntary certification. Voluntary certification is carried out at the initiative of the applicant (manufacturer, seller, performer). The purpose is to certify the conformity of a product (process, service, work) with the requirements of a standard or other regulatory document submitted by the applicant, as well as with the special requirements of the applicant. Voluntary certification cannot replace mandatory certification. In other words, if a product is subject to mandatory certification, it cannot be subject to voluntary certification.</w:t>
      </w:r>
    </w:p>
    <w:p w:rsidR="008F4949" w:rsidRPr="008F4949" w:rsidRDefault="008F4949" w:rsidP="008F4949">
      <w:pPr>
        <w:ind w:firstLine="709"/>
        <w:jc w:val="both"/>
        <w:rPr>
          <w:lang w:val="kk-KZ"/>
        </w:rPr>
      </w:pPr>
      <w:r w:rsidRPr="008F4949">
        <w:rPr>
          <w:lang w:val="kk-KZ"/>
        </w:rPr>
        <w:t>Mandatory confirmation of compliance is carried out in the form below:</w:t>
      </w:r>
    </w:p>
    <w:p w:rsidR="008F4949" w:rsidRPr="008F4949" w:rsidRDefault="008F4949" w:rsidP="008F4949">
      <w:pPr>
        <w:ind w:firstLine="709"/>
        <w:jc w:val="both"/>
        <w:rPr>
          <w:lang w:val="kk-KZ"/>
        </w:rPr>
      </w:pPr>
      <w:r w:rsidRPr="008F4949">
        <w:rPr>
          <w:lang w:val="kk-KZ"/>
        </w:rPr>
        <w:t>- manufacturer by adopting a "Declaration of Conformity";</w:t>
      </w:r>
    </w:p>
    <w:p w:rsidR="008F4949" w:rsidRPr="008F4949" w:rsidRDefault="008F4949" w:rsidP="008F4949">
      <w:pPr>
        <w:ind w:firstLine="709"/>
        <w:jc w:val="both"/>
        <w:rPr>
          <w:lang w:val="kk-KZ"/>
        </w:rPr>
      </w:pPr>
      <w:r>
        <w:rPr>
          <w:lang w:val="kk-KZ"/>
        </w:rPr>
        <w:t>- through mandatory certification.</w:t>
      </w:r>
    </w:p>
    <w:p w:rsidR="008F4949" w:rsidRPr="008F4949" w:rsidRDefault="008F4949" w:rsidP="008F4949">
      <w:pPr>
        <w:ind w:firstLine="709"/>
        <w:jc w:val="both"/>
        <w:rPr>
          <w:lang w:val="kk-KZ"/>
        </w:rPr>
      </w:pPr>
      <w:r w:rsidRPr="008F4949">
        <w:rPr>
          <w:lang w:val="kk-KZ"/>
        </w:rPr>
        <w:t>Mandatory certification is a form of confirming the conformity of products, services with the requirements established by regulatory legal acts in the field of technical regulation with the participation of a conformity assessment body.</w:t>
      </w:r>
    </w:p>
    <w:p w:rsidR="008F4949" w:rsidRPr="008F4949" w:rsidRDefault="008F4949" w:rsidP="008F4949">
      <w:pPr>
        <w:ind w:firstLine="709"/>
        <w:jc w:val="both"/>
        <w:rPr>
          <w:lang w:val="kk-KZ"/>
        </w:rPr>
      </w:pPr>
      <w:r w:rsidRPr="008F4949">
        <w:rPr>
          <w:lang w:val="kk-KZ"/>
        </w:rPr>
        <w:t>Mandatory certification is carried out for products (processes, services, works) included in the list of products (processes, services, works) subject to mandatory certification.</w:t>
      </w:r>
    </w:p>
    <w:p w:rsidR="008F4949" w:rsidRPr="008F4949" w:rsidRDefault="008F4949" w:rsidP="008F4949">
      <w:pPr>
        <w:ind w:firstLine="709"/>
        <w:jc w:val="both"/>
        <w:rPr>
          <w:lang w:val="kk-KZ"/>
        </w:rPr>
      </w:pPr>
      <w:r w:rsidRPr="008F4949">
        <w:rPr>
          <w:lang w:val="kk-KZ"/>
        </w:rPr>
        <w:t>Normative legal acts in the field of technical regulation include technical regulations, standards or other regulatory documents that ensure the safety of products, processes, services for life, health, human property and the environment.</w:t>
      </w:r>
    </w:p>
    <w:p w:rsidR="008F4949" w:rsidRPr="008F4949" w:rsidRDefault="008F4949" w:rsidP="008F4949">
      <w:pPr>
        <w:ind w:left="709"/>
        <w:jc w:val="both"/>
        <w:rPr>
          <w:lang w:val="kk-KZ"/>
        </w:rPr>
      </w:pPr>
      <w:r w:rsidRPr="008F4949">
        <w:rPr>
          <w:lang w:val="kk-KZ"/>
        </w:rPr>
        <w:t>The list of products and services subject to mandatory certification, as well as the list of products and services that can be confirmed by a declaration of conformity, are developed by the State Standard on the proposal of government bodies. The lists are approved by the Government of the Republic of Kazakhstan.</w:t>
      </w:r>
    </w:p>
    <w:p w:rsidR="00694530" w:rsidRDefault="008F4949" w:rsidP="008F4949">
      <w:pPr>
        <w:jc w:val="both"/>
        <w:rPr>
          <w:lang w:val="kk-KZ"/>
        </w:rPr>
      </w:pPr>
      <w:r w:rsidRPr="008F4949">
        <w:rPr>
          <w:lang w:val="kk-KZ"/>
        </w:rPr>
        <w:t>Currently, such registries cover more than a thousand products and more than ten services.</w:t>
      </w:r>
    </w:p>
    <w:p w:rsidR="008F4949" w:rsidRDefault="008F4949" w:rsidP="008F4949">
      <w:pPr>
        <w:jc w:val="both"/>
        <w:rPr>
          <w:b/>
          <w:lang w:val="kk-KZ"/>
        </w:rPr>
      </w:pPr>
    </w:p>
    <w:p w:rsidR="008F4949" w:rsidRPr="008F4949" w:rsidRDefault="00967FE6" w:rsidP="008F4949">
      <w:pPr>
        <w:ind w:firstLine="709"/>
        <w:jc w:val="both"/>
        <w:rPr>
          <w:b/>
          <w:lang w:val="kk-KZ"/>
        </w:rPr>
      </w:pPr>
      <w:r>
        <w:rPr>
          <w:b/>
          <w:lang w:val="kk-KZ"/>
        </w:rPr>
        <w:t xml:space="preserve">2. </w:t>
      </w:r>
      <w:r w:rsidR="008F4949" w:rsidRPr="00967FE6">
        <w:rPr>
          <w:lang w:val="kk-KZ"/>
        </w:rPr>
        <w:t>Mandatory certification. Certification procedure</w:t>
      </w:r>
    </w:p>
    <w:p w:rsidR="008F4949" w:rsidRPr="008F4949" w:rsidRDefault="008F4949" w:rsidP="008F4949">
      <w:pPr>
        <w:ind w:firstLine="709"/>
        <w:jc w:val="both"/>
        <w:rPr>
          <w:lang w:val="kk-KZ"/>
        </w:rPr>
      </w:pPr>
      <w:r w:rsidRPr="008F4949">
        <w:rPr>
          <w:lang w:val="kk-KZ"/>
        </w:rPr>
        <w:t>Product certification includes:</w:t>
      </w:r>
    </w:p>
    <w:p w:rsidR="008F4949" w:rsidRPr="008F4949" w:rsidRDefault="008F4949" w:rsidP="008F4949">
      <w:pPr>
        <w:ind w:firstLine="709"/>
        <w:jc w:val="both"/>
        <w:rPr>
          <w:lang w:val="kk-KZ"/>
        </w:rPr>
      </w:pPr>
      <w:r w:rsidRPr="008F4949">
        <w:rPr>
          <w:lang w:val="kk-KZ"/>
        </w:rPr>
        <w:t>1) filing and consideration of an application for certification;</w:t>
      </w:r>
    </w:p>
    <w:p w:rsidR="008F4949" w:rsidRPr="008F4949" w:rsidRDefault="008F4949" w:rsidP="008F4949">
      <w:pPr>
        <w:ind w:firstLine="709"/>
        <w:jc w:val="both"/>
        <w:rPr>
          <w:lang w:val="kk-KZ"/>
        </w:rPr>
      </w:pPr>
      <w:r w:rsidRPr="008F4949">
        <w:rPr>
          <w:lang w:val="kk-KZ"/>
        </w:rPr>
        <w:t>2) making a decision on the application, including the choice of scheme;</w:t>
      </w:r>
    </w:p>
    <w:p w:rsidR="008F4949" w:rsidRPr="008F4949" w:rsidRDefault="008F4949" w:rsidP="008F4949">
      <w:pPr>
        <w:ind w:firstLine="709"/>
        <w:jc w:val="both"/>
        <w:rPr>
          <w:lang w:val="kk-KZ"/>
        </w:rPr>
      </w:pPr>
      <w:r w:rsidRPr="008F4949">
        <w:rPr>
          <w:lang w:val="kk-KZ"/>
        </w:rPr>
        <w:t>3) Conclusion of an agreement for carrying out work on certification;</w:t>
      </w:r>
    </w:p>
    <w:p w:rsidR="008F4949" w:rsidRPr="008F4949" w:rsidRDefault="008F4949" w:rsidP="008F4949">
      <w:pPr>
        <w:ind w:firstLine="709"/>
        <w:jc w:val="both"/>
        <w:rPr>
          <w:lang w:val="kk-KZ"/>
        </w:rPr>
      </w:pPr>
      <w:r w:rsidRPr="008F4949">
        <w:rPr>
          <w:lang w:val="kk-KZ"/>
        </w:rPr>
        <w:t>4) selection, identification of samples and their testing;</w:t>
      </w:r>
    </w:p>
    <w:p w:rsidR="008F4949" w:rsidRPr="008F4949" w:rsidRDefault="008F4949" w:rsidP="008F4949">
      <w:pPr>
        <w:ind w:firstLine="709"/>
        <w:jc w:val="both"/>
        <w:rPr>
          <w:lang w:val="kk-KZ"/>
        </w:rPr>
      </w:pPr>
      <w:r w:rsidRPr="008F4949">
        <w:rPr>
          <w:lang w:val="kk-KZ"/>
        </w:rPr>
        <w:lastRenderedPageBreak/>
        <w:t>5) assessment of production (if it is provided for by the certification scheme);</w:t>
      </w:r>
    </w:p>
    <w:p w:rsidR="008F4949" w:rsidRPr="008F4949" w:rsidRDefault="008F4949" w:rsidP="008F4949">
      <w:pPr>
        <w:ind w:firstLine="709"/>
        <w:jc w:val="both"/>
        <w:rPr>
          <w:lang w:val="kk-KZ"/>
        </w:rPr>
      </w:pPr>
      <w:r w:rsidRPr="008F4949">
        <w:rPr>
          <w:lang w:val="kk-KZ"/>
        </w:rPr>
        <w:t>6) analysis of the obtained results and decision-making on issuance (refusal to issue) a certificate;</w:t>
      </w:r>
    </w:p>
    <w:p w:rsidR="008F4949" w:rsidRPr="008F4949" w:rsidRDefault="008F4949" w:rsidP="008F4949">
      <w:pPr>
        <w:ind w:firstLine="709"/>
        <w:jc w:val="both"/>
        <w:rPr>
          <w:lang w:val="kk-KZ"/>
        </w:rPr>
      </w:pPr>
      <w:r w:rsidRPr="008F4949">
        <w:rPr>
          <w:lang w:val="kk-KZ"/>
        </w:rPr>
        <w:t>7) Registration of the certificate in the Register of the state system of technical regulation;</w:t>
      </w:r>
    </w:p>
    <w:p w:rsidR="008F4949" w:rsidRPr="008F4949" w:rsidRDefault="008F4949" w:rsidP="008F4949">
      <w:pPr>
        <w:ind w:firstLine="709"/>
        <w:jc w:val="both"/>
        <w:rPr>
          <w:lang w:val="kk-KZ"/>
        </w:rPr>
      </w:pPr>
      <w:r w:rsidRPr="008F4949">
        <w:rPr>
          <w:lang w:val="kk-KZ"/>
        </w:rPr>
        <w:t>8) issuance of a certificate;</w:t>
      </w:r>
    </w:p>
    <w:p w:rsidR="008F4949" w:rsidRPr="008F4949" w:rsidRDefault="008F4949" w:rsidP="008F4949">
      <w:pPr>
        <w:ind w:firstLine="709"/>
        <w:jc w:val="both"/>
        <w:rPr>
          <w:lang w:val="kk-KZ"/>
        </w:rPr>
      </w:pPr>
      <w:r w:rsidRPr="008F4949">
        <w:rPr>
          <w:lang w:val="kk-KZ"/>
        </w:rPr>
        <w:t>9) implementation of the inspection control of the certified object (if it is provided for by the certification scheme);</w:t>
      </w:r>
    </w:p>
    <w:p w:rsidR="008F4949" w:rsidRPr="008F4949" w:rsidRDefault="008F4949" w:rsidP="008F4949">
      <w:pPr>
        <w:ind w:firstLine="709"/>
        <w:jc w:val="both"/>
        <w:rPr>
          <w:lang w:val="kk-KZ"/>
        </w:rPr>
      </w:pPr>
      <w:r w:rsidRPr="008F4949">
        <w:rPr>
          <w:lang w:val="kk-KZ"/>
        </w:rPr>
        <w:t>10) providing information on the results of certification.</w:t>
      </w:r>
    </w:p>
    <w:p w:rsidR="008F4949" w:rsidRPr="008F4949" w:rsidRDefault="008F4949" w:rsidP="008F4949">
      <w:pPr>
        <w:ind w:firstLine="709"/>
        <w:jc w:val="both"/>
        <w:rPr>
          <w:lang w:val="kk-KZ"/>
        </w:rPr>
      </w:pPr>
      <w:r w:rsidRPr="008F4949">
        <w:rPr>
          <w:lang w:val="kk-KZ"/>
        </w:rPr>
        <w:t>For certification of products, the applicant sends an application for certification to the body.</w:t>
      </w:r>
    </w:p>
    <w:p w:rsidR="00A914EF" w:rsidRPr="008F4949" w:rsidRDefault="008F4949" w:rsidP="008F4949">
      <w:pPr>
        <w:ind w:firstLine="709"/>
        <w:jc w:val="both"/>
      </w:pPr>
      <w:r w:rsidRPr="008F4949">
        <w:rPr>
          <w:lang w:val="kk-KZ"/>
        </w:rPr>
        <w:t>If there are several organs of this product, the applicant has the right to send an application for any of them.</w:t>
      </w:r>
    </w:p>
    <w:p w:rsidR="008F4949" w:rsidRDefault="008F4949" w:rsidP="00694530">
      <w:pPr>
        <w:ind w:firstLine="851"/>
        <w:jc w:val="both"/>
        <w:rPr>
          <w:lang w:val="kk-KZ"/>
        </w:rPr>
      </w:pPr>
    </w:p>
    <w:p w:rsidR="007A5478" w:rsidRPr="00967FE6" w:rsidRDefault="00097C8F" w:rsidP="007A5478">
      <w:pPr>
        <w:ind w:firstLine="709"/>
        <w:jc w:val="both"/>
        <w:rPr>
          <w:b/>
          <w:lang w:val="kk-KZ"/>
        </w:rPr>
      </w:pPr>
      <w:r w:rsidRPr="00967FE6">
        <w:rPr>
          <w:b/>
          <w:lang w:val="kk-KZ"/>
        </w:rPr>
        <w:t>T</w:t>
      </w:r>
      <w:r w:rsidR="007A5478" w:rsidRPr="00967FE6">
        <w:rPr>
          <w:b/>
          <w:lang w:val="kk-KZ"/>
        </w:rPr>
        <w:t>est questions</w:t>
      </w:r>
    </w:p>
    <w:p w:rsidR="007A5478" w:rsidRPr="007A5478" w:rsidRDefault="007A5478" w:rsidP="007A5478">
      <w:pPr>
        <w:ind w:firstLine="709"/>
        <w:jc w:val="both"/>
        <w:rPr>
          <w:lang w:val="kk-KZ"/>
        </w:rPr>
      </w:pPr>
      <w:r w:rsidRPr="007A5478">
        <w:rPr>
          <w:lang w:val="kk-KZ"/>
        </w:rPr>
        <w:t>1. What are the consequences of the certification work carried out</w:t>
      </w:r>
    </w:p>
    <w:p w:rsidR="00A914EF" w:rsidRPr="00151BD2" w:rsidRDefault="007A5478" w:rsidP="007A5478">
      <w:pPr>
        <w:ind w:firstLine="709"/>
        <w:jc w:val="both"/>
      </w:pPr>
      <w:r w:rsidRPr="007A5478">
        <w:rPr>
          <w:lang w:val="kk-KZ"/>
        </w:rPr>
        <w:t>2. How many types of certification</w:t>
      </w:r>
    </w:p>
    <w:p w:rsidR="00694530" w:rsidRDefault="00694530" w:rsidP="00694530">
      <w:pPr>
        <w:pStyle w:val="ad"/>
        <w:ind w:firstLine="851"/>
        <w:jc w:val="both"/>
        <w:rPr>
          <w:rFonts w:ascii="Times New Roman" w:hAnsi="Times New Roman"/>
          <w:b/>
          <w:sz w:val="28"/>
          <w:szCs w:val="28"/>
          <w:lang w:val="kk-KZ"/>
        </w:rPr>
      </w:pPr>
    </w:p>
    <w:p w:rsidR="007A038A" w:rsidRDefault="007A038A" w:rsidP="007A038A">
      <w:pPr>
        <w:ind w:firstLine="709"/>
        <w:jc w:val="both"/>
        <w:rPr>
          <w:b/>
          <w:lang w:val="en-US"/>
        </w:rPr>
      </w:pPr>
      <w:r w:rsidRPr="007A038A">
        <w:rPr>
          <w:b/>
          <w:lang w:val="en-US"/>
        </w:rPr>
        <w:t>Literature:</w:t>
      </w:r>
    </w:p>
    <w:p w:rsidR="007A038A" w:rsidRDefault="007A038A" w:rsidP="007A038A">
      <w:pPr>
        <w:ind w:firstLine="709"/>
        <w:jc w:val="both"/>
        <w:rPr>
          <w:lang w:val="en-US"/>
        </w:rPr>
      </w:pPr>
      <w:r w:rsidRPr="007A038A">
        <w:rPr>
          <w:lang w:val="en-US"/>
        </w:rPr>
        <w:t xml:space="preserve">B: </w:t>
      </w:r>
      <w:r>
        <w:rPr>
          <w:lang w:val="en-US"/>
        </w:rPr>
        <w:t>2,4,6</w:t>
      </w:r>
    </w:p>
    <w:p w:rsidR="007A038A" w:rsidRPr="007A038A" w:rsidRDefault="007A038A" w:rsidP="007A038A">
      <w:pPr>
        <w:ind w:firstLine="709"/>
        <w:jc w:val="both"/>
        <w:rPr>
          <w:lang w:val="en-US"/>
        </w:rPr>
      </w:pPr>
      <w:r>
        <w:rPr>
          <w:lang w:val="en-US"/>
        </w:rPr>
        <w:t>A: 1,4,5</w:t>
      </w:r>
    </w:p>
    <w:p w:rsidR="007A038A" w:rsidRDefault="007A038A" w:rsidP="007A038A">
      <w:pPr>
        <w:pStyle w:val="ad"/>
        <w:ind w:firstLine="709"/>
        <w:jc w:val="both"/>
        <w:rPr>
          <w:rFonts w:ascii="Times New Roman" w:hAnsi="Times New Roman"/>
          <w:b/>
          <w:sz w:val="28"/>
          <w:szCs w:val="28"/>
          <w:lang w:val="kk-KZ"/>
        </w:rPr>
      </w:pPr>
    </w:p>
    <w:p w:rsidR="007A5478" w:rsidRPr="007A5478" w:rsidRDefault="007A5478" w:rsidP="007A5478">
      <w:pPr>
        <w:ind w:firstLine="709"/>
        <w:jc w:val="both"/>
        <w:rPr>
          <w:rFonts w:eastAsia="Calibri"/>
          <w:b/>
          <w:lang w:val="kk-KZ"/>
        </w:rPr>
      </w:pPr>
      <w:r w:rsidRPr="007A5478">
        <w:rPr>
          <w:rFonts w:eastAsia="Calibri"/>
          <w:b/>
          <w:lang w:val="kk-KZ"/>
        </w:rPr>
        <w:t xml:space="preserve">Lecture </w:t>
      </w:r>
      <w:r w:rsidR="00097C8F">
        <w:rPr>
          <w:b/>
          <w:lang w:val="kk-KZ"/>
        </w:rPr>
        <w:t>№</w:t>
      </w:r>
      <w:r w:rsidRPr="007A5478">
        <w:rPr>
          <w:rFonts w:eastAsia="Calibri"/>
          <w:b/>
          <w:lang w:val="kk-KZ"/>
        </w:rPr>
        <w:t xml:space="preserve"> 7. Declaration of conformity</w:t>
      </w:r>
    </w:p>
    <w:p w:rsidR="007A5478" w:rsidRDefault="007A5478" w:rsidP="007A5478">
      <w:pPr>
        <w:jc w:val="both"/>
        <w:rPr>
          <w:rFonts w:eastAsia="Calibri"/>
          <w:b/>
          <w:lang w:val="kk-KZ"/>
        </w:rPr>
      </w:pPr>
    </w:p>
    <w:p w:rsidR="007A5478" w:rsidRPr="007A5478" w:rsidRDefault="007A5478" w:rsidP="00967FE6">
      <w:pPr>
        <w:ind w:firstLine="709"/>
        <w:jc w:val="both"/>
        <w:rPr>
          <w:rFonts w:eastAsia="Calibri"/>
          <w:b/>
          <w:lang w:val="kk-KZ"/>
        </w:rPr>
      </w:pPr>
      <w:r w:rsidRPr="007A5478">
        <w:rPr>
          <w:rFonts w:eastAsia="Calibri"/>
          <w:b/>
          <w:lang w:val="kk-KZ"/>
        </w:rPr>
        <w:t>Plan</w:t>
      </w:r>
    </w:p>
    <w:p w:rsidR="007A5478" w:rsidRPr="007A5478" w:rsidRDefault="007A5478" w:rsidP="00967FE6">
      <w:pPr>
        <w:ind w:firstLine="709"/>
        <w:jc w:val="both"/>
        <w:rPr>
          <w:rFonts w:eastAsia="Calibri"/>
          <w:lang w:val="kk-KZ"/>
        </w:rPr>
      </w:pPr>
      <w:r w:rsidRPr="007A5478">
        <w:rPr>
          <w:rFonts w:eastAsia="Calibri"/>
          <w:lang w:val="kk-KZ"/>
        </w:rPr>
        <w:t>1. The concept of decaration and its objects</w:t>
      </w:r>
    </w:p>
    <w:p w:rsidR="007A5478" w:rsidRPr="007A5478" w:rsidRDefault="007A5478" w:rsidP="00967FE6">
      <w:pPr>
        <w:ind w:firstLine="709"/>
        <w:jc w:val="both"/>
        <w:rPr>
          <w:rFonts w:eastAsia="Calibri"/>
          <w:lang w:val="kk-KZ"/>
        </w:rPr>
      </w:pPr>
      <w:r w:rsidRPr="007A5478">
        <w:rPr>
          <w:rFonts w:eastAsia="Calibri"/>
          <w:lang w:val="kk-KZ"/>
        </w:rPr>
        <w:t>2. The procedure for the adoption of the Declaration of Conformity.</w:t>
      </w:r>
    </w:p>
    <w:p w:rsidR="007A5478" w:rsidRPr="007A5478" w:rsidRDefault="007A5478" w:rsidP="00967FE6">
      <w:pPr>
        <w:ind w:left="709"/>
        <w:jc w:val="both"/>
        <w:rPr>
          <w:rFonts w:eastAsia="Calibri"/>
          <w:lang w:val="kk-KZ"/>
        </w:rPr>
      </w:pPr>
      <w:r w:rsidRPr="007A5478">
        <w:rPr>
          <w:rFonts w:eastAsia="Calibri"/>
          <w:lang w:val="kk-KZ"/>
        </w:rPr>
        <w:t>3. Methods for confirming the conformity of products imported from abroad</w:t>
      </w:r>
    </w:p>
    <w:p w:rsidR="00A914EF" w:rsidRPr="007A5478" w:rsidRDefault="007A5478" w:rsidP="00967FE6">
      <w:pPr>
        <w:ind w:firstLine="709"/>
        <w:jc w:val="both"/>
        <w:rPr>
          <w:highlight w:val="green"/>
          <w:lang w:val="kk-KZ"/>
        </w:rPr>
      </w:pPr>
      <w:r w:rsidRPr="007A5478">
        <w:rPr>
          <w:rFonts w:eastAsia="Calibri"/>
          <w:lang w:val="kk-KZ"/>
        </w:rPr>
        <w:t xml:space="preserve">4 </w:t>
      </w:r>
      <w:r>
        <w:rPr>
          <w:rFonts w:eastAsia="Calibri"/>
          <w:lang w:val="kk-KZ"/>
        </w:rPr>
        <w:t>. The procedure for confirming the conformity of products imported from abroad</w:t>
      </w:r>
    </w:p>
    <w:p w:rsidR="007A5478" w:rsidRDefault="007A5478" w:rsidP="00A914EF">
      <w:pPr>
        <w:jc w:val="both"/>
        <w:rPr>
          <w:color w:val="000000"/>
          <w:lang w:val="kk-KZ"/>
        </w:rPr>
      </w:pPr>
    </w:p>
    <w:p w:rsidR="007A5478" w:rsidRPr="007A5478" w:rsidRDefault="007A5478" w:rsidP="007A5478">
      <w:pPr>
        <w:ind w:firstLine="709"/>
        <w:jc w:val="both"/>
        <w:rPr>
          <w:color w:val="000000"/>
          <w:lang w:val="kk-KZ"/>
        </w:rPr>
      </w:pPr>
      <w:r w:rsidRPr="00967FE6">
        <w:rPr>
          <w:b/>
          <w:color w:val="000000"/>
          <w:lang w:val="kk-KZ"/>
        </w:rPr>
        <w:t xml:space="preserve">1. </w:t>
      </w:r>
      <w:r>
        <w:rPr>
          <w:color w:val="000000"/>
          <w:lang w:val="kk-KZ"/>
        </w:rPr>
        <w:t>The concept of decaration and its objects</w:t>
      </w:r>
    </w:p>
    <w:p w:rsidR="007A5478" w:rsidRPr="007A5478" w:rsidRDefault="007A5478" w:rsidP="007A5478">
      <w:pPr>
        <w:ind w:firstLine="709"/>
        <w:jc w:val="both"/>
        <w:rPr>
          <w:color w:val="000000"/>
          <w:lang w:val="kk-KZ"/>
        </w:rPr>
      </w:pPr>
      <w:r w:rsidRPr="007A5478">
        <w:rPr>
          <w:color w:val="000000"/>
          <w:lang w:val="kk-KZ"/>
        </w:rPr>
        <w:t>In the declaration of conformity:</w:t>
      </w:r>
    </w:p>
    <w:p w:rsidR="007A5478" w:rsidRPr="007A5478" w:rsidRDefault="007A5478" w:rsidP="007A5478">
      <w:pPr>
        <w:ind w:firstLine="709"/>
        <w:jc w:val="both"/>
        <w:rPr>
          <w:color w:val="000000"/>
          <w:lang w:val="kk-KZ"/>
        </w:rPr>
      </w:pPr>
      <w:r w:rsidRPr="007A5478">
        <w:rPr>
          <w:color w:val="000000"/>
          <w:lang w:val="kk-KZ"/>
        </w:rPr>
        <w:t>1) the name and location of the applicant;</w:t>
      </w:r>
    </w:p>
    <w:p w:rsidR="007A5478" w:rsidRPr="007A5478" w:rsidRDefault="007A5478" w:rsidP="007A5478">
      <w:pPr>
        <w:ind w:firstLine="709"/>
        <w:jc w:val="both"/>
        <w:rPr>
          <w:color w:val="000000"/>
          <w:lang w:val="kk-KZ"/>
        </w:rPr>
      </w:pPr>
      <w:r w:rsidRPr="007A5478">
        <w:rPr>
          <w:color w:val="000000"/>
          <w:lang w:val="kk-KZ"/>
        </w:rPr>
        <w:t>2) Information about the object, which allows to identify the object of confirmation of conformity;</w:t>
      </w:r>
    </w:p>
    <w:p w:rsidR="007A5478" w:rsidRPr="007A5478" w:rsidRDefault="007A5478" w:rsidP="007A5478">
      <w:pPr>
        <w:ind w:firstLine="709"/>
        <w:jc w:val="both"/>
        <w:rPr>
          <w:color w:val="000000"/>
          <w:lang w:val="kk-KZ"/>
        </w:rPr>
      </w:pPr>
      <w:r w:rsidRPr="007A5478">
        <w:rPr>
          <w:color w:val="000000"/>
          <w:lang w:val="kk-KZ"/>
        </w:rPr>
        <w:t>3) the name of the technical regulation for compliance with which the products are confirmed;</w:t>
      </w:r>
    </w:p>
    <w:p w:rsidR="007A5478" w:rsidRPr="007A5478" w:rsidRDefault="007A5478" w:rsidP="007A5478">
      <w:pPr>
        <w:ind w:firstLine="709"/>
        <w:jc w:val="both"/>
        <w:rPr>
          <w:color w:val="000000"/>
          <w:lang w:val="kk-KZ"/>
        </w:rPr>
      </w:pPr>
      <w:r w:rsidRPr="007A5478">
        <w:rPr>
          <w:color w:val="000000"/>
          <w:lang w:val="kk-KZ"/>
        </w:rPr>
        <w:t>4) the applicant's statement on the adoption of measures to ensure the safety of the product when it is used in accordance with the intended purpose and compliance of the product with the requirements established by the technical regulations;</w:t>
      </w:r>
    </w:p>
    <w:p w:rsidR="007A5478" w:rsidRPr="007A5478" w:rsidRDefault="007A5478" w:rsidP="007A5478">
      <w:pPr>
        <w:ind w:firstLine="709"/>
        <w:jc w:val="both"/>
        <w:rPr>
          <w:color w:val="000000"/>
          <w:lang w:val="kk-KZ"/>
        </w:rPr>
      </w:pPr>
      <w:r w:rsidRPr="007A5478">
        <w:rPr>
          <w:color w:val="000000"/>
          <w:lang w:val="kk-KZ"/>
        </w:rPr>
        <w:t xml:space="preserve">5) information about the studies (tests) and measurements carried out, the certificate of the quality management system, as well as the documents that served </w:t>
      </w:r>
      <w:r w:rsidRPr="007A5478">
        <w:rPr>
          <w:color w:val="000000"/>
          <w:lang w:val="kk-KZ"/>
        </w:rPr>
        <w:lastRenderedPageBreak/>
        <w:t>as the basis for confirming the compliance of the product with the requirements established by the technical regulations;</w:t>
      </w:r>
    </w:p>
    <w:p w:rsidR="007A5478" w:rsidRPr="007A5478" w:rsidRDefault="007A5478" w:rsidP="007A5478">
      <w:pPr>
        <w:ind w:firstLine="709"/>
        <w:jc w:val="both"/>
        <w:rPr>
          <w:color w:val="000000"/>
          <w:lang w:val="kk-KZ"/>
        </w:rPr>
      </w:pPr>
      <w:r w:rsidRPr="007A5478">
        <w:rPr>
          <w:color w:val="000000"/>
          <w:lang w:val="kk-KZ"/>
        </w:rPr>
        <w:t>6) validity period of the declaration of conformity;</w:t>
      </w:r>
    </w:p>
    <w:p w:rsidR="007A5478" w:rsidRPr="007A5478" w:rsidRDefault="007A5478" w:rsidP="007A5478">
      <w:pPr>
        <w:ind w:firstLine="709"/>
        <w:jc w:val="both"/>
        <w:rPr>
          <w:color w:val="000000"/>
          <w:lang w:val="kk-KZ"/>
        </w:rPr>
      </w:pPr>
      <w:r w:rsidRPr="007A5478">
        <w:rPr>
          <w:color w:val="000000"/>
          <w:lang w:val="kk-KZ"/>
        </w:rPr>
        <w:t>7) other information provided for by the technical regulations.</w:t>
      </w:r>
    </w:p>
    <w:p w:rsidR="007A5478" w:rsidRPr="007A5478" w:rsidRDefault="007A5478" w:rsidP="007A5478">
      <w:pPr>
        <w:ind w:firstLine="709"/>
        <w:jc w:val="both"/>
        <w:rPr>
          <w:color w:val="000000"/>
          <w:lang w:val="kk-KZ"/>
        </w:rPr>
      </w:pPr>
      <w:r w:rsidRPr="007A5478">
        <w:rPr>
          <w:color w:val="000000"/>
          <w:lang w:val="kk-KZ"/>
        </w:rPr>
        <w:t>The form of the declaration of conformity, the procedure for drawing up and registering declarations are established by the authorized body.</w:t>
      </w:r>
    </w:p>
    <w:p w:rsidR="007A5478" w:rsidRPr="007A5478" w:rsidRDefault="007A5478" w:rsidP="007A5478">
      <w:pPr>
        <w:ind w:firstLine="709"/>
        <w:jc w:val="both"/>
        <w:rPr>
          <w:color w:val="000000"/>
          <w:lang w:val="kk-KZ"/>
        </w:rPr>
      </w:pPr>
      <w:r>
        <w:rPr>
          <w:color w:val="000000"/>
          <w:lang w:val="kk-KZ"/>
        </w:rPr>
        <w:t>The declaration of conformity is accepted for the period established by the manufacturer (performer) of the product, based on the planned period for the release of this product, but not more than one year.</w:t>
      </w:r>
    </w:p>
    <w:p w:rsidR="007A5478" w:rsidRPr="007A5478" w:rsidRDefault="007A5478" w:rsidP="007A5478">
      <w:pPr>
        <w:ind w:firstLine="709"/>
        <w:jc w:val="both"/>
        <w:rPr>
          <w:color w:val="000000"/>
          <w:lang w:val="kk-KZ"/>
        </w:rPr>
      </w:pPr>
      <w:r>
        <w:rPr>
          <w:color w:val="000000"/>
          <w:lang w:val="kk-KZ"/>
        </w:rPr>
        <w:t>The declaration of conformity of products is subject to registration with the conformity assessment body, the scope of accreditation of which includes this product.</w:t>
      </w:r>
    </w:p>
    <w:p w:rsidR="007A5478" w:rsidRPr="007A5478" w:rsidRDefault="007A5478" w:rsidP="007A5478">
      <w:pPr>
        <w:ind w:firstLine="709"/>
        <w:jc w:val="both"/>
        <w:rPr>
          <w:color w:val="000000"/>
          <w:lang w:val="kk-KZ"/>
        </w:rPr>
      </w:pPr>
      <w:r>
        <w:rPr>
          <w:color w:val="000000"/>
          <w:lang w:val="kk-KZ"/>
        </w:rPr>
        <w:t>The Declaration of Conformity, drawn up and registered in the manner prescribed by the rules of the state system of technical regulation in the field of conformity assessment, has legal force throughout the territory of the Republic of Kazakhstan, equal to the certificate of conformity.</w:t>
      </w:r>
    </w:p>
    <w:p w:rsidR="007A5478" w:rsidRPr="007A5478" w:rsidRDefault="007A5478" w:rsidP="007A5478">
      <w:pPr>
        <w:ind w:firstLine="709"/>
        <w:jc w:val="both"/>
        <w:rPr>
          <w:color w:val="000000"/>
          <w:lang w:val="kk-KZ"/>
        </w:rPr>
      </w:pPr>
      <w:r>
        <w:rPr>
          <w:color w:val="000000"/>
          <w:lang w:val="kk-KZ"/>
        </w:rPr>
        <w:t>Declaration of Conformity:</w:t>
      </w:r>
    </w:p>
    <w:p w:rsidR="007A5478" w:rsidRPr="007A5478" w:rsidRDefault="007A5478" w:rsidP="007A5478">
      <w:pPr>
        <w:ind w:firstLine="709"/>
        <w:jc w:val="both"/>
        <w:rPr>
          <w:color w:val="000000"/>
          <w:lang w:val="kk-KZ"/>
        </w:rPr>
      </w:pPr>
      <w:r w:rsidRPr="007A5478">
        <w:rPr>
          <w:color w:val="000000"/>
          <w:lang w:val="kk-KZ"/>
        </w:rPr>
        <w:t>1) adoption of the Declaration of Conformity based on their arguments;</w:t>
      </w:r>
    </w:p>
    <w:p w:rsidR="007A5478" w:rsidRPr="007A5478" w:rsidRDefault="007A5478" w:rsidP="007A5478">
      <w:pPr>
        <w:ind w:firstLine="709"/>
        <w:jc w:val="both"/>
        <w:rPr>
          <w:color w:val="000000"/>
          <w:lang w:val="kk-KZ"/>
        </w:rPr>
      </w:pPr>
      <w:r w:rsidRPr="007A5478">
        <w:rPr>
          <w:color w:val="000000"/>
          <w:lang w:val="kk-KZ"/>
        </w:rPr>
        <w:t>2) adoption of the Declaration of Conformity on the basis of evidence obtained with the participation of the conformity assessment body.</w:t>
      </w:r>
    </w:p>
    <w:p w:rsidR="007A5478" w:rsidRPr="007A5478" w:rsidRDefault="007A5478" w:rsidP="007A5478">
      <w:pPr>
        <w:jc w:val="both"/>
        <w:rPr>
          <w:color w:val="000000"/>
          <w:lang w:val="kk-KZ"/>
        </w:rPr>
      </w:pPr>
      <w:r w:rsidRPr="007A5478">
        <w:rPr>
          <w:color w:val="000000"/>
          <w:lang w:val="kk-KZ"/>
        </w:rPr>
        <w:t>The list of materials that can be used as evidence to confirm compliance is determined by the technical regulations.</w:t>
      </w:r>
    </w:p>
    <w:p w:rsidR="007A5478" w:rsidRPr="007A5478" w:rsidRDefault="007A5478" w:rsidP="007A5478">
      <w:pPr>
        <w:ind w:firstLine="709"/>
        <w:jc w:val="both"/>
        <w:rPr>
          <w:color w:val="000000"/>
          <w:lang w:val="kk-KZ"/>
        </w:rPr>
      </w:pPr>
      <w:r w:rsidRPr="007A5478">
        <w:rPr>
          <w:color w:val="000000"/>
          <w:lang w:val="kk-KZ"/>
        </w:rPr>
        <w:t>Technical documentation, the results of own research (tests) and measurements and (or) other documents that served as the basis for confirming the compliance of products with the requirements established by technical regulations are used as evidence.</w:t>
      </w:r>
    </w:p>
    <w:p w:rsidR="007A5478" w:rsidRPr="007A5478" w:rsidRDefault="007A5478" w:rsidP="007A5478">
      <w:pPr>
        <w:ind w:firstLine="709"/>
        <w:jc w:val="both"/>
        <w:rPr>
          <w:color w:val="000000"/>
          <w:lang w:val="kk-KZ"/>
        </w:rPr>
      </w:pPr>
      <w:r w:rsidRPr="007A5478">
        <w:rPr>
          <w:color w:val="000000"/>
          <w:lang w:val="kk-KZ"/>
        </w:rPr>
        <w:t>When declaring conformity on the basis of their arguments and evidence obtained with the participation of the conformity assessment body, the applicant has the right, in addition to his arguments of choice, to use the protocols of studies (tests) and measurements carried out in the laboratory, to provide a quality management system certificate.</w:t>
      </w:r>
    </w:p>
    <w:p w:rsidR="007A5478" w:rsidRPr="007A5478" w:rsidRDefault="007A5478" w:rsidP="007A5478">
      <w:pPr>
        <w:ind w:firstLine="709"/>
        <w:jc w:val="both"/>
        <w:rPr>
          <w:color w:val="000000"/>
          <w:lang w:val="kk-KZ"/>
        </w:rPr>
      </w:pPr>
      <w:r w:rsidRPr="007A5478">
        <w:rPr>
          <w:color w:val="000000"/>
          <w:lang w:val="kk-KZ"/>
        </w:rPr>
        <w:t>When accepting a declaration of conformity for products, the quality management system certificate can be used as evidence, except for the case when other forms of confirmation of conformity are provided for such products by technical regulations.</w:t>
      </w:r>
    </w:p>
    <w:p w:rsidR="007A5478" w:rsidRDefault="007A5478" w:rsidP="007A5478">
      <w:pPr>
        <w:ind w:firstLine="709"/>
        <w:jc w:val="both"/>
        <w:rPr>
          <w:color w:val="000000"/>
          <w:lang w:val="kk-KZ"/>
        </w:rPr>
      </w:pPr>
      <w:r>
        <w:rPr>
          <w:color w:val="000000"/>
          <w:lang w:val="kk-KZ"/>
        </w:rPr>
        <w:t>Within three years from the date of expiration of the declaration of conformity, the first copy of the declaration of conformity and the materials used as proof of confirmation of conformity are kept by the applicant, and the second copy of the declaration of conformity is kept by the conformity assessment body that registered it.</w:t>
      </w:r>
    </w:p>
    <w:p w:rsidR="007A5478" w:rsidRPr="00151BD2" w:rsidRDefault="007A5478" w:rsidP="007A5478">
      <w:pPr>
        <w:jc w:val="both"/>
        <w:rPr>
          <w:lang w:val="kk-KZ"/>
        </w:rPr>
      </w:pPr>
    </w:p>
    <w:p w:rsidR="007A5478" w:rsidRPr="007A5478" w:rsidRDefault="007A5478" w:rsidP="007A5478">
      <w:pPr>
        <w:jc w:val="both"/>
      </w:pPr>
      <w:r w:rsidRPr="00967FE6">
        <w:rPr>
          <w:b/>
        </w:rPr>
        <w:t xml:space="preserve">2. </w:t>
      </w:r>
      <w:r>
        <w:t>The procedure for the adoption of the Declaration of Conformity.</w:t>
      </w:r>
    </w:p>
    <w:p w:rsidR="007A5478" w:rsidRPr="007A5478" w:rsidRDefault="007A5478" w:rsidP="007A5478">
      <w:pPr>
        <w:ind w:firstLine="709"/>
        <w:jc w:val="both"/>
      </w:pPr>
      <w:r w:rsidRPr="007A5478">
        <w:t xml:space="preserve">The procedure for confirming the conformity of products by adopting a Declaration of Conformity has been introduced in order to support domestic </w:t>
      </w:r>
      <w:r w:rsidRPr="007A5478">
        <w:lastRenderedPageBreak/>
        <w:t>producers and reduce the cost of certification in the state certification system of the Republic of Kazakhstan.</w:t>
      </w:r>
    </w:p>
    <w:p w:rsidR="007A5478" w:rsidRPr="007A5478" w:rsidRDefault="007A5478" w:rsidP="007A5478">
      <w:pPr>
        <w:jc w:val="both"/>
      </w:pPr>
      <w:r w:rsidRPr="007A5478">
        <w:t>But confirmation of product conformity by adopting a Declaration of Conformity applies only to domestic products and does not apply to imported products.</w:t>
      </w:r>
    </w:p>
    <w:p w:rsidR="007A5478" w:rsidRPr="007A5478" w:rsidRDefault="007A5478" w:rsidP="007A5478">
      <w:pPr>
        <w:ind w:firstLine="709"/>
        <w:jc w:val="both"/>
      </w:pPr>
      <w:r w:rsidRPr="007A5478">
        <w:t>The Declaration of Conformity applies to products subject to mandatory certification and included in the "register of permitted products to confirm compliance by adopting a Declaration of Conformity".</w:t>
      </w:r>
    </w:p>
    <w:p w:rsidR="007A5478" w:rsidRPr="007A5478" w:rsidRDefault="007A5478" w:rsidP="007A5478">
      <w:pPr>
        <w:ind w:firstLine="709"/>
        <w:jc w:val="both"/>
      </w:pPr>
      <w:r w:rsidRPr="007A5478">
        <w:t>The supplier (manufacturer, seller) of products accepts a declaration of conformity on the basis of documents confirming the compliance of products with the requirements imposed on him. These documents include:</w:t>
      </w:r>
    </w:p>
    <w:p w:rsidR="007A5478" w:rsidRPr="007A5478" w:rsidRDefault="007A5478" w:rsidP="007A5478">
      <w:pPr>
        <w:ind w:firstLine="709"/>
        <w:jc w:val="both"/>
      </w:pPr>
      <w:r w:rsidRPr="007A5478">
        <w:t>- reports of control tests conducted by the manufacturer (customer) and (or) competent testing laboratories on products;</w:t>
      </w:r>
    </w:p>
    <w:p w:rsidR="007A5478" w:rsidRPr="007A5478" w:rsidRDefault="007A5478" w:rsidP="007A5478">
      <w:pPr>
        <w:ind w:firstLine="709"/>
        <w:jc w:val="both"/>
      </w:pPr>
      <w:r w:rsidRPr="007A5478">
        <w:t>- certificates of conformity for products and (or) test reports of raw materials, materials, components;</w:t>
      </w:r>
    </w:p>
    <w:p w:rsidR="007A5478" w:rsidRPr="007A5478" w:rsidRDefault="007A5478" w:rsidP="007A5478">
      <w:pPr>
        <w:ind w:firstLine="709"/>
        <w:jc w:val="both"/>
      </w:pPr>
      <w:r w:rsidRPr="007A5478">
        <w:t>- acts of state supervision over the fulfillment of the requirements of the standards (in case of non-violation of the requirements of the standards);</w:t>
      </w:r>
    </w:p>
    <w:p w:rsidR="007A5478" w:rsidRPr="007A5478" w:rsidRDefault="007A5478" w:rsidP="007A5478">
      <w:pPr>
        <w:ind w:firstLine="709"/>
        <w:jc w:val="both"/>
      </w:pPr>
      <w:r w:rsidRPr="007A5478">
        <w:t>- documents confirming the compliance of products (raw materials, production process, packaging, labeling) with the established requirements, a certificate of conformity of the quality system or the production of the manufacturer, etc.</w:t>
      </w:r>
    </w:p>
    <w:p w:rsidR="007A5478" w:rsidRPr="007A5478" w:rsidRDefault="007A5478" w:rsidP="007A5478">
      <w:pPr>
        <w:ind w:firstLine="709"/>
        <w:jc w:val="both"/>
      </w:pPr>
      <w:r w:rsidRPr="007A5478">
        <w:t>A declaration of conformity can be adopted in relation to specific products or groups of homogeneous products, which are subject to uniform requirements confirming their compliance.</w:t>
      </w:r>
    </w:p>
    <w:p w:rsidR="00A914EF" w:rsidRDefault="007A5478" w:rsidP="007A5478">
      <w:pPr>
        <w:jc w:val="both"/>
      </w:pPr>
      <w:r w:rsidRPr="007A5478">
        <w:t>The Declaration of Conformity is filled out in the form approved by the State Standard.</w:t>
      </w:r>
    </w:p>
    <w:p w:rsidR="007A5478" w:rsidRPr="007A5478" w:rsidRDefault="007A5478" w:rsidP="007A5478">
      <w:pPr>
        <w:jc w:val="both"/>
      </w:pPr>
    </w:p>
    <w:p w:rsidR="007A5478" w:rsidRPr="007A5478" w:rsidRDefault="007A5478" w:rsidP="007A5478">
      <w:pPr>
        <w:ind w:firstLine="709"/>
        <w:jc w:val="both"/>
        <w:rPr>
          <w:lang w:val="kk-KZ"/>
        </w:rPr>
      </w:pPr>
      <w:r w:rsidRPr="00967FE6">
        <w:rPr>
          <w:b/>
          <w:lang w:val="kk-KZ"/>
        </w:rPr>
        <w:t xml:space="preserve">3. </w:t>
      </w:r>
      <w:r w:rsidRPr="007A5478">
        <w:rPr>
          <w:lang w:val="kk-KZ"/>
        </w:rPr>
        <w:t>Methods for confirming the conformity of products imported from abroad</w:t>
      </w:r>
    </w:p>
    <w:p w:rsidR="007A5478" w:rsidRPr="007A5478" w:rsidRDefault="007A5478" w:rsidP="007A5478">
      <w:pPr>
        <w:ind w:firstLine="709"/>
        <w:jc w:val="both"/>
        <w:rPr>
          <w:lang w:val="kk-KZ"/>
        </w:rPr>
      </w:pPr>
      <w:r w:rsidRPr="007A5478">
        <w:rPr>
          <w:lang w:val="kk-KZ"/>
        </w:rPr>
        <w:t>Confirmation of conformity of products imported from abroad is carried out in accordance with ST RK 3.9.</w:t>
      </w:r>
    </w:p>
    <w:p w:rsidR="007A5478" w:rsidRPr="007A5478" w:rsidRDefault="007A5478" w:rsidP="007A5478">
      <w:pPr>
        <w:ind w:firstLine="709"/>
        <w:jc w:val="both"/>
        <w:rPr>
          <w:lang w:val="kk-KZ"/>
        </w:rPr>
      </w:pPr>
      <w:r w:rsidRPr="007A5478">
        <w:rPr>
          <w:lang w:val="kk-KZ"/>
        </w:rPr>
        <w:t>This standard establishes the general rules, procedure for conducting and procedures for confirming the conformity of foreign products subject to mandatory certification in the state certification system of the Republic of Kazakhstan.</w:t>
      </w:r>
    </w:p>
    <w:p w:rsidR="007A5478" w:rsidRPr="007A5478" w:rsidRDefault="007A5478" w:rsidP="007A5478">
      <w:pPr>
        <w:ind w:firstLine="709"/>
        <w:jc w:val="both"/>
        <w:rPr>
          <w:lang w:val="kk-KZ"/>
        </w:rPr>
      </w:pPr>
      <w:r w:rsidRPr="007A5478">
        <w:rPr>
          <w:lang w:val="kk-KZ"/>
        </w:rPr>
        <w:t>This standard is mandatory for all accredited certification bodies, testing laboratories, expert auditors, as well as other legal entities and individuals involved in the activities of the SSC RK.</w:t>
      </w:r>
    </w:p>
    <w:p w:rsidR="007A5478" w:rsidRPr="007A5478" w:rsidRDefault="007A5478" w:rsidP="007A5478">
      <w:pPr>
        <w:ind w:firstLine="709"/>
        <w:jc w:val="both"/>
        <w:rPr>
          <w:lang w:val="kk-KZ"/>
        </w:rPr>
      </w:pPr>
      <w:r w:rsidRPr="007A5478">
        <w:rPr>
          <w:lang w:val="kk-KZ"/>
        </w:rPr>
        <w:t>Confirmation of the conformity of products imported from abroad with the mandatory requirements of the regulatory documents in force in Kazakhstan is carried out by certification bodies accredited in the prescribed manner by the SSC RK.</w:t>
      </w:r>
    </w:p>
    <w:p w:rsidR="007A5478" w:rsidRPr="007A5478" w:rsidRDefault="007A5478" w:rsidP="007A5478">
      <w:pPr>
        <w:ind w:firstLine="709"/>
        <w:jc w:val="both"/>
        <w:rPr>
          <w:lang w:val="kk-KZ"/>
        </w:rPr>
      </w:pPr>
      <w:r w:rsidRPr="007A5478">
        <w:rPr>
          <w:lang w:val="kk-KZ"/>
        </w:rPr>
        <w:t>Confirmation of conformity of products imported from abroad, subject to mandatory certification, is carried out according to the rules established for domestic products, but the existence of contracts and specifications of input products (between Kazakhstan and the exporting state) should be taken into account.</w:t>
      </w:r>
    </w:p>
    <w:p w:rsidR="007A5478" w:rsidRPr="007A5478" w:rsidRDefault="007A5478" w:rsidP="007A5478">
      <w:pPr>
        <w:ind w:left="709"/>
        <w:jc w:val="both"/>
        <w:rPr>
          <w:lang w:val="kk-KZ"/>
        </w:rPr>
      </w:pPr>
      <w:r w:rsidRPr="007A5478">
        <w:rPr>
          <w:lang w:val="kk-KZ"/>
        </w:rPr>
        <w:lastRenderedPageBreak/>
        <w:t>Confirmation of conformity of products imported from abroad by the GSS in the Republic of Kazakhstan is carried out by:</w:t>
      </w:r>
    </w:p>
    <w:p w:rsidR="007A5478" w:rsidRPr="007A5478" w:rsidRDefault="007A5478" w:rsidP="007A5478">
      <w:pPr>
        <w:ind w:firstLine="709"/>
        <w:jc w:val="both"/>
        <w:rPr>
          <w:lang w:val="kk-KZ"/>
        </w:rPr>
      </w:pPr>
      <w:r w:rsidRPr="007A5478">
        <w:rPr>
          <w:lang w:val="kk-KZ"/>
        </w:rPr>
        <w:t>a) recognition by the CAs of the CIS member states that issued the original certificates of conformity;</w:t>
      </w:r>
    </w:p>
    <w:p w:rsidR="007A5478" w:rsidRPr="007A5478" w:rsidRDefault="007A5478" w:rsidP="007A5478">
      <w:pPr>
        <w:ind w:left="709" w:firstLine="709"/>
        <w:jc w:val="both"/>
        <w:rPr>
          <w:lang w:val="kk-KZ"/>
        </w:rPr>
      </w:pPr>
      <w:r w:rsidRPr="007A5478">
        <w:rPr>
          <w:lang w:val="kk-KZ"/>
        </w:rPr>
        <w:t>- recognition by the CAs of the CIS member states that issued copies of the certificates of conformity;</w:t>
      </w:r>
    </w:p>
    <w:p w:rsidR="007A5478" w:rsidRPr="007A5478" w:rsidRDefault="007A5478" w:rsidP="007A5478">
      <w:pPr>
        <w:ind w:left="709" w:firstLine="709"/>
        <w:jc w:val="both"/>
        <w:rPr>
          <w:lang w:val="kk-KZ"/>
        </w:rPr>
      </w:pPr>
      <w:r w:rsidRPr="007A5478">
        <w:rPr>
          <w:lang w:val="kk-KZ"/>
        </w:rPr>
        <w:t>- Recognition of foreign certificates of conformity or their copies issued and certified by the seal of the CO of states that are not members of the CIS, accredited in the manner established by the SSC RK;</w:t>
      </w:r>
    </w:p>
    <w:p w:rsidR="007A5478" w:rsidRPr="007A5478" w:rsidRDefault="007A5478" w:rsidP="007A5478">
      <w:pPr>
        <w:ind w:firstLine="709"/>
        <w:jc w:val="both"/>
        <w:rPr>
          <w:lang w:val="kk-KZ"/>
        </w:rPr>
      </w:pPr>
      <w:r w:rsidRPr="007A5478">
        <w:rPr>
          <w:lang w:val="kk-KZ"/>
        </w:rPr>
        <w:t>b) certification of a batch of products using certification schemes for requirements in accordance with the Technical Regulations for the procedure for confirming product conformity;</w:t>
      </w:r>
    </w:p>
    <w:p w:rsidR="007A5478" w:rsidRPr="007A5478" w:rsidRDefault="007A5478" w:rsidP="007A5478">
      <w:pPr>
        <w:ind w:firstLine="709"/>
        <w:jc w:val="both"/>
        <w:rPr>
          <w:lang w:val="kk-KZ"/>
        </w:rPr>
      </w:pPr>
      <w:r w:rsidRPr="007A5478">
        <w:rPr>
          <w:lang w:val="kk-KZ"/>
        </w:rPr>
        <w:t>c) acceptance by the applicant of a declaration of conformity.</w:t>
      </w:r>
    </w:p>
    <w:p w:rsidR="007A5478" w:rsidRPr="007A5478" w:rsidRDefault="007A5478" w:rsidP="007A5478">
      <w:pPr>
        <w:ind w:firstLine="709"/>
        <w:jc w:val="both"/>
        <w:rPr>
          <w:lang w:val="kk-KZ"/>
        </w:rPr>
      </w:pPr>
      <w:r w:rsidRPr="007A5478">
        <w:rPr>
          <w:lang w:val="kk-KZ"/>
        </w:rPr>
        <w:t>The list of issued certificates of conformity of foreign RMs recognized in the territory of the Republic of Kazakhstan is determined by the authorized body for standardization, metrology and certification.</w:t>
      </w:r>
    </w:p>
    <w:p w:rsidR="007A5478" w:rsidRPr="007A5478" w:rsidRDefault="007A5478" w:rsidP="007A5478">
      <w:pPr>
        <w:ind w:firstLine="709"/>
        <w:jc w:val="both"/>
        <w:rPr>
          <w:lang w:val="kk-KZ"/>
        </w:rPr>
      </w:pPr>
      <w:r w:rsidRPr="007A5478">
        <w:rPr>
          <w:lang w:val="kk-KZ"/>
        </w:rPr>
        <w:t>Products imported from abroad, subject to mandatory confirmation of conformity, are considered a batch of products at the time of introduction, although they have a certificate of conformity for mass production. Here, the batch size is determined in accordance with the commodity documentation of the entered document.</w:t>
      </w:r>
    </w:p>
    <w:p w:rsidR="007A5478" w:rsidRPr="007A5478" w:rsidRDefault="007A5478" w:rsidP="007A5478">
      <w:pPr>
        <w:ind w:firstLine="709"/>
        <w:jc w:val="both"/>
        <w:rPr>
          <w:lang w:val="kk-KZ"/>
        </w:rPr>
      </w:pPr>
      <w:r w:rsidRPr="007A5478">
        <w:rPr>
          <w:lang w:val="kk-KZ"/>
        </w:rPr>
        <w:t>Foreign products for wholesale trade, subject to mandatory confirmation of conformity, must contain information set out in the state and Russian languages. This information includes the following information: product name, country of manufacture and enterprise, date of manufacture, shelf life, conditions, method of application, nutritional value. The applicant is responsible for the correctness of the translation.</w:t>
      </w:r>
    </w:p>
    <w:p w:rsidR="007A5478" w:rsidRPr="007A5478" w:rsidRDefault="007A5478" w:rsidP="007A5478">
      <w:pPr>
        <w:ind w:firstLine="709"/>
        <w:jc w:val="both"/>
        <w:rPr>
          <w:lang w:val="kk-KZ"/>
        </w:rPr>
      </w:pPr>
      <w:r w:rsidRPr="007A5478">
        <w:rPr>
          <w:lang w:val="kk-KZ"/>
        </w:rPr>
        <w:t>Carries out certification work on foreign products that do not have a certificate of conformity, for compliance with safety indicators established by the technical regulations or regulatory documents in force in the Republic of Kazakhstan.</w:t>
      </w:r>
    </w:p>
    <w:p w:rsidR="007A5478" w:rsidRPr="007A5478" w:rsidRDefault="007A5478" w:rsidP="007A5478">
      <w:pPr>
        <w:ind w:firstLine="709"/>
        <w:jc w:val="both"/>
        <w:rPr>
          <w:lang w:val="kk-KZ"/>
        </w:rPr>
      </w:pPr>
      <w:r w:rsidRPr="007A5478">
        <w:rPr>
          <w:lang w:val="kk-KZ"/>
        </w:rPr>
        <w:t>If in Kazakhstan the requirements established for products are not in the regulatory documents, then the applicant checks compliance with the regulatory documents of the importing state, the provision of such documents by the applicant is conditional.</w:t>
      </w:r>
    </w:p>
    <w:p w:rsidR="007A5478" w:rsidRPr="007A5478" w:rsidRDefault="007A5478" w:rsidP="00967FE6">
      <w:pPr>
        <w:ind w:firstLine="709"/>
        <w:jc w:val="both"/>
        <w:rPr>
          <w:lang w:val="kk-KZ"/>
        </w:rPr>
      </w:pPr>
      <w:r w:rsidRPr="007A5478">
        <w:rPr>
          <w:lang w:val="kk-KZ"/>
        </w:rPr>
        <w:t>Payment for work to confirm the conformity of products imported from abroad is made by the applicant in accordance with N RK 50.3.01.</w:t>
      </w:r>
    </w:p>
    <w:p w:rsidR="007A5478" w:rsidRDefault="007A5478" w:rsidP="007A5478">
      <w:pPr>
        <w:ind w:firstLine="709"/>
        <w:jc w:val="both"/>
        <w:rPr>
          <w:lang w:val="kk-KZ"/>
        </w:rPr>
      </w:pPr>
      <w:r w:rsidRPr="007A5478">
        <w:rPr>
          <w:lang w:val="kk-KZ"/>
        </w:rPr>
        <w:t>In case of disagreement between the applicant and the conformity assessment body, appeals are considered in the manner established in accordance with 3.10 of the Republic of Kazakhstan.</w:t>
      </w:r>
    </w:p>
    <w:p w:rsidR="007A5478" w:rsidRDefault="007A5478" w:rsidP="007A5478">
      <w:pPr>
        <w:ind w:firstLine="709"/>
        <w:jc w:val="both"/>
        <w:rPr>
          <w:lang w:val="kk-KZ"/>
        </w:rPr>
      </w:pPr>
    </w:p>
    <w:p w:rsidR="007A5478" w:rsidRPr="007A5478" w:rsidRDefault="007A5478" w:rsidP="007A5478">
      <w:pPr>
        <w:ind w:firstLine="709"/>
        <w:jc w:val="both"/>
        <w:rPr>
          <w:lang w:val="kk-KZ"/>
        </w:rPr>
      </w:pPr>
      <w:r w:rsidRPr="00967FE6">
        <w:rPr>
          <w:b/>
          <w:lang w:val="kk-KZ"/>
        </w:rPr>
        <w:t xml:space="preserve">4. </w:t>
      </w:r>
      <w:r w:rsidRPr="007A5478">
        <w:rPr>
          <w:lang w:val="kk-KZ"/>
        </w:rPr>
        <w:t>The procedure for confirming the conformity of products imported from abroad</w:t>
      </w:r>
    </w:p>
    <w:p w:rsidR="007A5478" w:rsidRPr="007A5478" w:rsidRDefault="007A5478" w:rsidP="007A5478">
      <w:pPr>
        <w:ind w:firstLine="709"/>
        <w:jc w:val="both"/>
        <w:rPr>
          <w:lang w:val="kk-KZ"/>
        </w:rPr>
      </w:pPr>
      <w:r w:rsidRPr="007A5478">
        <w:rPr>
          <w:lang w:val="kk-KZ"/>
        </w:rPr>
        <w:lastRenderedPageBreak/>
        <w:t>Products imported into the territory of the Republic of Kazakhstan from abroad are subject to mandatory confirmation of conformity, and also undergo customs declaration by the customs clearance authority in the prescribed manner.</w:t>
      </w:r>
    </w:p>
    <w:p w:rsidR="007A5478" w:rsidRPr="007A5478" w:rsidRDefault="007A5478" w:rsidP="007A5478">
      <w:pPr>
        <w:ind w:firstLine="709"/>
        <w:jc w:val="both"/>
        <w:rPr>
          <w:lang w:val="kk-KZ"/>
        </w:rPr>
      </w:pPr>
      <w:r w:rsidRPr="007A5478">
        <w:rPr>
          <w:lang w:val="kk-KZ"/>
        </w:rPr>
        <w:t>The documents that serve as the basis for customs clearance of products imported from abroad are a certificate of conformity of the Republic of Kazakhstan or an application-declaration on product safety registered in the CO (with the exception of documents required for customs control).</w:t>
      </w:r>
    </w:p>
    <w:p w:rsidR="007A5478" w:rsidRPr="007A5478" w:rsidRDefault="007A5478" w:rsidP="007A5478">
      <w:pPr>
        <w:ind w:firstLine="709"/>
        <w:jc w:val="both"/>
        <w:rPr>
          <w:lang w:val="kk-KZ"/>
        </w:rPr>
      </w:pPr>
      <w:r w:rsidRPr="007A5478">
        <w:rPr>
          <w:lang w:val="kk-KZ"/>
        </w:rPr>
        <w:t>After the customs clearance of products, the applicant sends an application for recognition of a foreign certificate for the issued type of product, depending on the scope of accreditation of the CO.</w:t>
      </w:r>
    </w:p>
    <w:p w:rsidR="007A5478" w:rsidRPr="007A5478" w:rsidRDefault="007A5478" w:rsidP="00967FE6">
      <w:pPr>
        <w:ind w:firstLine="709"/>
        <w:jc w:val="both"/>
        <w:rPr>
          <w:lang w:val="kk-KZ"/>
        </w:rPr>
      </w:pPr>
      <w:r w:rsidRPr="007A5478">
        <w:rPr>
          <w:lang w:val="kk-KZ"/>
        </w:rPr>
        <w:t>The following documents are submitted along with the application:</w:t>
      </w:r>
    </w:p>
    <w:p w:rsidR="007A5478" w:rsidRPr="007A5478" w:rsidRDefault="007A5478" w:rsidP="00967FE6">
      <w:pPr>
        <w:ind w:firstLine="709"/>
        <w:jc w:val="both"/>
        <w:rPr>
          <w:lang w:val="kk-KZ"/>
        </w:rPr>
      </w:pPr>
      <w:r w:rsidRPr="007A5478">
        <w:rPr>
          <w:lang w:val="kk-KZ"/>
        </w:rPr>
        <w:t>- original and copies of the foreign certificate;</w:t>
      </w:r>
    </w:p>
    <w:p w:rsidR="007A5478" w:rsidRPr="007A5478" w:rsidRDefault="007A5478" w:rsidP="00967FE6">
      <w:pPr>
        <w:ind w:firstLine="709"/>
        <w:jc w:val="both"/>
        <w:rPr>
          <w:lang w:val="kk-KZ"/>
        </w:rPr>
      </w:pPr>
      <w:r w:rsidRPr="007A5478">
        <w:rPr>
          <w:lang w:val="kk-KZ"/>
        </w:rPr>
        <w:t>- documentation accompanying the products - a certificate of origin for products - a contract, an invoice, a copy of the product test report, a certificate of a quality management system or production, a hygienic conclusion, a phytosanitary certificate, a veterinary conclusion.</w:t>
      </w:r>
    </w:p>
    <w:p w:rsidR="007A5478" w:rsidRPr="007A5478" w:rsidRDefault="007A5478" w:rsidP="007A5478">
      <w:pPr>
        <w:ind w:firstLine="709"/>
        <w:jc w:val="both"/>
        <w:rPr>
          <w:lang w:val="kk-KZ"/>
        </w:rPr>
      </w:pPr>
      <w:r w:rsidRPr="007A5478">
        <w:rPr>
          <w:lang w:val="kk-KZ"/>
        </w:rPr>
        <w:t>Based on the analysis of the application and the submitted documents, the CA decides on the recognition of the foreign certificate and confirms the conformity of the products in one of three ways. An agreement is concluded between the SO and the applicant for work to confirm compliance.</w:t>
      </w:r>
    </w:p>
    <w:p w:rsidR="007A5478" w:rsidRPr="007A5478" w:rsidRDefault="007A5478" w:rsidP="007A5478">
      <w:pPr>
        <w:ind w:firstLine="709"/>
        <w:jc w:val="both"/>
        <w:rPr>
          <w:lang w:val="kk-KZ"/>
        </w:rPr>
      </w:pPr>
      <w:r w:rsidRPr="007A5478">
        <w:rPr>
          <w:lang w:val="kk-KZ"/>
        </w:rPr>
        <w:t>When carrying out conformity assessment procedures, the SS carries out product identification in accordance with the requirements of ST RK 1014 and other regulatory documents.</w:t>
      </w:r>
    </w:p>
    <w:p w:rsidR="007A5478" w:rsidRPr="007A5478" w:rsidRDefault="007A5478" w:rsidP="007A5478">
      <w:pPr>
        <w:ind w:firstLine="709"/>
        <w:jc w:val="both"/>
        <w:rPr>
          <w:lang w:val="kk-KZ"/>
        </w:rPr>
      </w:pPr>
      <w:r w:rsidRPr="007A5478">
        <w:rPr>
          <w:lang w:val="kk-KZ"/>
        </w:rPr>
        <w:t>The certificate of conformity for perishable products is recognized only if there are storage and transportation measures.</w:t>
      </w:r>
    </w:p>
    <w:p w:rsidR="007A5478" w:rsidRPr="007A5478" w:rsidRDefault="007A5478" w:rsidP="007A5478">
      <w:pPr>
        <w:jc w:val="both"/>
        <w:rPr>
          <w:lang w:val="kk-KZ"/>
        </w:rPr>
      </w:pPr>
      <w:r w:rsidRPr="007A5478">
        <w:rPr>
          <w:lang w:val="kk-KZ"/>
        </w:rPr>
        <w:t>Recognized certificates of conformity and their copies are re-issued for accepted certificates of conformity of the SSC RK. Their registration is carried out by conformity assessment bodies depending on the scope of accreditation.</w:t>
      </w:r>
    </w:p>
    <w:p w:rsidR="007A5478" w:rsidRPr="007A5478" w:rsidRDefault="007A5478" w:rsidP="007A5478">
      <w:pPr>
        <w:ind w:firstLine="709"/>
        <w:jc w:val="both"/>
        <w:rPr>
          <w:lang w:val="kk-KZ"/>
        </w:rPr>
      </w:pPr>
      <w:r w:rsidRPr="007A5478">
        <w:rPr>
          <w:lang w:val="kk-KZ"/>
        </w:rPr>
        <w:t>The term for the implementation of the certificate of conformity is established by the CO and depends on the shelf life of the products, but not more than 1 year.</w:t>
      </w:r>
    </w:p>
    <w:p w:rsidR="00694530" w:rsidRDefault="007A5478" w:rsidP="007A5478">
      <w:pPr>
        <w:jc w:val="both"/>
        <w:rPr>
          <w:lang w:val="kk-KZ"/>
        </w:rPr>
      </w:pPr>
      <w:r w:rsidRPr="007A5478">
        <w:rPr>
          <w:lang w:val="kk-KZ"/>
        </w:rPr>
        <w:t>If the validity period of the certificate of conformity issued by the CIS member states for serial production has expired, and the product is with the seller, then the certificate applies to the shelf life of the product, but not more than 3 years.</w:t>
      </w:r>
    </w:p>
    <w:p w:rsidR="007A5478" w:rsidRDefault="007A5478" w:rsidP="007A5478">
      <w:pPr>
        <w:jc w:val="both"/>
        <w:rPr>
          <w:lang w:val="kk-KZ"/>
        </w:rPr>
      </w:pPr>
    </w:p>
    <w:p w:rsidR="007A5478" w:rsidRPr="00967FE6" w:rsidRDefault="00097C8F" w:rsidP="007A5478">
      <w:pPr>
        <w:jc w:val="both"/>
        <w:rPr>
          <w:b/>
          <w:lang w:val="kk-KZ"/>
        </w:rPr>
      </w:pPr>
      <w:r w:rsidRPr="00967FE6">
        <w:rPr>
          <w:b/>
          <w:lang w:val="kk-KZ"/>
        </w:rPr>
        <w:t>T</w:t>
      </w:r>
      <w:r w:rsidR="007A5478" w:rsidRPr="00967FE6">
        <w:rPr>
          <w:b/>
          <w:lang w:val="kk-KZ"/>
        </w:rPr>
        <w:t>est questions</w:t>
      </w:r>
    </w:p>
    <w:p w:rsidR="007A5478" w:rsidRPr="007A5478" w:rsidRDefault="007A5478" w:rsidP="00967FE6">
      <w:pPr>
        <w:ind w:firstLine="709"/>
        <w:jc w:val="both"/>
        <w:rPr>
          <w:lang w:val="kk-KZ"/>
        </w:rPr>
      </w:pPr>
      <w:r w:rsidRPr="007A5478">
        <w:rPr>
          <w:lang w:val="kk-KZ"/>
        </w:rPr>
        <w:t>1. Which organizations have the right to issue a declaration of conformity</w:t>
      </w:r>
    </w:p>
    <w:p w:rsidR="007A5478" w:rsidRPr="007A5478" w:rsidRDefault="007A5478" w:rsidP="00967FE6">
      <w:pPr>
        <w:ind w:firstLine="709"/>
        <w:jc w:val="both"/>
        <w:rPr>
          <w:lang w:val="kk-KZ"/>
        </w:rPr>
      </w:pPr>
      <w:r w:rsidRPr="007A5478">
        <w:rPr>
          <w:lang w:val="kk-KZ"/>
        </w:rPr>
        <w:t>2. How long does a declaration of conformity take?</w:t>
      </w:r>
    </w:p>
    <w:p w:rsidR="007A5478" w:rsidRPr="007A5478" w:rsidRDefault="007A5478" w:rsidP="00967FE6">
      <w:pPr>
        <w:ind w:left="709"/>
        <w:jc w:val="both"/>
        <w:rPr>
          <w:lang w:val="kk-KZ"/>
        </w:rPr>
      </w:pPr>
      <w:r w:rsidRPr="007A5478">
        <w:rPr>
          <w:lang w:val="kk-KZ"/>
        </w:rPr>
        <w:t>3. Which standard corresponds to the conformity assessment of products imported from abroad</w:t>
      </w:r>
    </w:p>
    <w:p w:rsidR="007A5478" w:rsidRPr="007A5478" w:rsidRDefault="007A5478" w:rsidP="00967FE6">
      <w:pPr>
        <w:ind w:firstLine="709"/>
        <w:jc w:val="both"/>
        <w:rPr>
          <w:lang w:val="kk-KZ"/>
        </w:rPr>
      </w:pPr>
      <w:r w:rsidRPr="007A5478">
        <w:rPr>
          <w:lang w:val="kk-KZ"/>
        </w:rPr>
        <w:t>should be done?</w:t>
      </w:r>
    </w:p>
    <w:p w:rsidR="007A5478" w:rsidRPr="007A5478" w:rsidRDefault="007A5478" w:rsidP="00967FE6">
      <w:pPr>
        <w:ind w:left="709"/>
        <w:jc w:val="both"/>
        <w:rPr>
          <w:lang w:val="kk-KZ"/>
        </w:rPr>
      </w:pPr>
      <w:r w:rsidRPr="007A5478">
        <w:rPr>
          <w:lang w:val="kk-KZ"/>
        </w:rPr>
        <w:t>4. What are the methods for confirming the conformity of products imported from abroad?</w:t>
      </w:r>
    </w:p>
    <w:p w:rsidR="00A914EF" w:rsidRDefault="007A5478" w:rsidP="00967FE6">
      <w:pPr>
        <w:ind w:left="709"/>
        <w:jc w:val="both"/>
        <w:rPr>
          <w:lang w:val="kk-KZ"/>
        </w:rPr>
      </w:pPr>
      <w:r w:rsidRPr="007A5478">
        <w:rPr>
          <w:lang w:val="kk-KZ"/>
        </w:rPr>
        <w:t>5. What is the procedure for confirming the conformity of products imported from abroad?</w:t>
      </w:r>
    </w:p>
    <w:p w:rsidR="007A038A" w:rsidRDefault="007A038A" w:rsidP="007A038A">
      <w:pPr>
        <w:ind w:firstLine="709"/>
        <w:jc w:val="both"/>
        <w:rPr>
          <w:b/>
          <w:lang w:val="en-US"/>
        </w:rPr>
      </w:pPr>
      <w:r w:rsidRPr="007A038A">
        <w:rPr>
          <w:b/>
          <w:lang w:val="en-US"/>
        </w:rPr>
        <w:lastRenderedPageBreak/>
        <w:t>Literature:</w:t>
      </w:r>
    </w:p>
    <w:p w:rsidR="007A038A" w:rsidRDefault="007A038A" w:rsidP="007A038A">
      <w:pPr>
        <w:ind w:firstLine="709"/>
        <w:jc w:val="both"/>
        <w:rPr>
          <w:lang w:val="en-US"/>
        </w:rPr>
      </w:pPr>
      <w:r w:rsidRPr="007A038A">
        <w:rPr>
          <w:lang w:val="en-US"/>
        </w:rPr>
        <w:t xml:space="preserve">B: </w:t>
      </w:r>
      <w:r>
        <w:rPr>
          <w:lang w:val="en-US"/>
        </w:rPr>
        <w:t>3,4,5</w:t>
      </w:r>
    </w:p>
    <w:p w:rsidR="007A038A" w:rsidRPr="007A038A" w:rsidRDefault="007A038A" w:rsidP="007A038A">
      <w:pPr>
        <w:ind w:firstLine="709"/>
        <w:jc w:val="both"/>
        <w:rPr>
          <w:lang w:val="en-US"/>
        </w:rPr>
      </w:pPr>
      <w:r>
        <w:rPr>
          <w:lang w:val="en-US"/>
        </w:rPr>
        <w:t>A: 1,2,3</w:t>
      </w:r>
    </w:p>
    <w:p w:rsidR="007A5478" w:rsidRPr="0074659F" w:rsidRDefault="007A5478" w:rsidP="007A5478">
      <w:pPr>
        <w:jc w:val="both"/>
        <w:rPr>
          <w:lang w:val="kk-KZ"/>
        </w:rPr>
      </w:pPr>
    </w:p>
    <w:p w:rsidR="007A5478" w:rsidRPr="007A5478" w:rsidRDefault="007A5478" w:rsidP="007A5478">
      <w:pPr>
        <w:ind w:firstLine="709"/>
        <w:jc w:val="both"/>
        <w:rPr>
          <w:rFonts w:eastAsia="Calibri"/>
          <w:b/>
          <w:lang w:val="kk-KZ"/>
        </w:rPr>
      </w:pPr>
      <w:r w:rsidRPr="007A5478">
        <w:rPr>
          <w:rFonts w:eastAsia="Calibri"/>
          <w:b/>
          <w:lang w:val="kk-KZ"/>
        </w:rPr>
        <w:t xml:space="preserve">Lecture </w:t>
      </w:r>
      <w:r w:rsidR="00097C8F">
        <w:rPr>
          <w:b/>
          <w:lang w:val="kk-KZ"/>
        </w:rPr>
        <w:t>№</w:t>
      </w:r>
      <w:r w:rsidRPr="007A5478">
        <w:rPr>
          <w:rFonts w:eastAsia="Calibri"/>
          <w:b/>
          <w:lang w:val="kk-KZ"/>
        </w:rPr>
        <w:t xml:space="preserve"> 8. Confirmation of conformity of services</w:t>
      </w:r>
    </w:p>
    <w:p w:rsidR="007A5478" w:rsidRDefault="007A5478" w:rsidP="007A5478">
      <w:pPr>
        <w:ind w:firstLine="709"/>
        <w:jc w:val="both"/>
        <w:rPr>
          <w:rFonts w:eastAsia="Calibri"/>
          <w:b/>
          <w:lang w:val="kk-KZ"/>
        </w:rPr>
      </w:pPr>
    </w:p>
    <w:p w:rsidR="007A5478" w:rsidRPr="007A5478" w:rsidRDefault="007A5478" w:rsidP="007A5478">
      <w:pPr>
        <w:ind w:firstLine="709"/>
        <w:jc w:val="both"/>
        <w:rPr>
          <w:rFonts w:eastAsia="Calibri"/>
          <w:b/>
          <w:lang w:val="kk-KZ"/>
        </w:rPr>
      </w:pPr>
      <w:r w:rsidRPr="007A5478">
        <w:rPr>
          <w:rFonts w:eastAsia="Calibri"/>
          <w:b/>
          <w:lang w:val="kk-KZ"/>
        </w:rPr>
        <w:t>Plan</w:t>
      </w:r>
    </w:p>
    <w:p w:rsidR="007A5478" w:rsidRPr="007A5478" w:rsidRDefault="007A5478" w:rsidP="007A5478">
      <w:pPr>
        <w:ind w:firstLine="709"/>
        <w:jc w:val="both"/>
        <w:rPr>
          <w:rFonts w:eastAsia="Calibri"/>
          <w:lang w:val="kk-KZ"/>
        </w:rPr>
      </w:pPr>
      <w:r w:rsidRPr="007A5478">
        <w:rPr>
          <w:rFonts w:eastAsia="Calibri"/>
          <w:lang w:val="kk-KZ"/>
        </w:rPr>
        <w:t>1. Types of services</w:t>
      </w:r>
    </w:p>
    <w:p w:rsidR="00A914EF" w:rsidRPr="007A5478" w:rsidRDefault="007A5478" w:rsidP="007A5478">
      <w:pPr>
        <w:ind w:firstLine="709"/>
        <w:jc w:val="both"/>
        <w:rPr>
          <w:rStyle w:val="s0"/>
          <w:lang w:val="kk-KZ"/>
        </w:rPr>
      </w:pPr>
      <w:r w:rsidRPr="007A5478">
        <w:rPr>
          <w:rFonts w:eastAsia="Calibri"/>
          <w:lang w:val="kk-KZ"/>
        </w:rPr>
        <w:t>2. The procedure for confirming the conformity of services</w:t>
      </w:r>
    </w:p>
    <w:p w:rsidR="007A5478" w:rsidRDefault="007A5478" w:rsidP="00A914EF">
      <w:pPr>
        <w:jc w:val="both"/>
        <w:rPr>
          <w:rStyle w:val="s0"/>
          <w:lang w:val="kk-KZ"/>
        </w:rPr>
      </w:pPr>
    </w:p>
    <w:p w:rsidR="007A5478" w:rsidRPr="007A5478" w:rsidRDefault="007A5478" w:rsidP="007A5478">
      <w:pPr>
        <w:ind w:firstLine="709"/>
        <w:jc w:val="both"/>
        <w:rPr>
          <w:rStyle w:val="s0"/>
          <w:lang w:val="kk-KZ"/>
        </w:rPr>
      </w:pPr>
      <w:r w:rsidRPr="00967FE6">
        <w:rPr>
          <w:rStyle w:val="s0"/>
          <w:b/>
          <w:lang w:val="kk-KZ"/>
        </w:rPr>
        <w:t xml:space="preserve">1. </w:t>
      </w:r>
      <w:r w:rsidRPr="007A5478">
        <w:rPr>
          <w:rStyle w:val="s0"/>
          <w:lang w:val="kk-KZ"/>
        </w:rPr>
        <w:t>Types of services</w:t>
      </w:r>
    </w:p>
    <w:p w:rsidR="007A5478" w:rsidRPr="007A5478" w:rsidRDefault="007A5478" w:rsidP="007A5478">
      <w:pPr>
        <w:ind w:firstLine="709"/>
        <w:jc w:val="both"/>
        <w:rPr>
          <w:rStyle w:val="s0"/>
          <w:lang w:val="kk-KZ"/>
        </w:rPr>
      </w:pPr>
      <w:r w:rsidRPr="007A5478">
        <w:rPr>
          <w:rStyle w:val="s0"/>
          <w:lang w:val="kk-KZ"/>
        </w:rPr>
        <w:t>Certification of services is carried out in accordance with the requirements established by regulatory documents.</w:t>
      </w:r>
    </w:p>
    <w:p w:rsidR="007A5478" w:rsidRPr="007A5478" w:rsidRDefault="007A5478" w:rsidP="007A5478">
      <w:pPr>
        <w:ind w:firstLine="709"/>
        <w:jc w:val="both"/>
        <w:rPr>
          <w:rStyle w:val="s0"/>
          <w:lang w:val="kk-KZ"/>
        </w:rPr>
      </w:pPr>
      <w:r w:rsidRPr="007A5478">
        <w:rPr>
          <w:rStyle w:val="s0"/>
          <w:lang w:val="kk-KZ"/>
        </w:rPr>
        <w:t>When certifying services, the characteristics (indicators) of services are checked and the following are established:</w:t>
      </w:r>
    </w:p>
    <w:p w:rsidR="007A5478" w:rsidRPr="007A5478" w:rsidRDefault="007A5478" w:rsidP="007A5478">
      <w:pPr>
        <w:ind w:firstLine="709"/>
        <w:jc w:val="both"/>
        <w:rPr>
          <w:rStyle w:val="s0"/>
          <w:lang w:val="kk-KZ"/>
        </w:rPr>
      </w:pPr>
      <w:r w:rsidRPr="007A5478">
        <w:rPr>
          <w:rStyle w:val="s0"/>
          <w:lang w:val="kk-KZ"/>
        </w:rPr>
        <w:t>1) carry out the identification of services, including checking their belonging to a classification group, compliance with technical documents (model model, technical description, direction, and others) and functional purpose;</w:t>
      </w:r>
    </w:p>
    <w:p w:rsidR="007A5478" w:rsidRPr="007A5478" w:rsidRDefault="007A5478" w:rsidP="007A5478">
      <w:pPr>
        <w:ind w:firstLine="709"/>
        <w:jc w:val="both"/>
        <w:rPr>
          <w:rStyle w:val="s0"/>
          <w:lang w:val="kk-KZ"/>
        </w:rPr>
      </w:pPr>
      <w:r w:rsidRPr="007A5478">
        <w:rPr>
          <w:rStyle w:val="s0"/>
          <w:lang w:val="kk-KZ"/>
        </w:rPr>
        <w:t>2) Test methods (verifications) to confirm the compliance of certified services with mandatory requirements established by regulatory documents.</w:t>
      </w:r>
    </w:p>
    <w:p w:rsidR="007A5478" w:rsidRPr="007A5478" w:rsidRDefault="007A5478" w:rsidP="007A5478">
      <w:pPr>
        <w:ind w:firstLine="709"/>
        <w:jc w:val="both"/>
        <w:rPr>
          <w:rStyle w:val="s0"/>
          <w:lang w:val="kk-KZ"/>
        </w:rPr>
      </w:pPr>
      <w:r w:rsidRPr="007A5478">
        <w:rPr>
          <w:rStyle w:val="s0"/>
          <w:lang w:val="kk-KZ"/>
        </w:rPr>
        <w:t>The schemes used for certification are determined by the applicant, taking into account the specifics of the provision of services, the possibility of testing, the required level of evidence, the applicant's possible costs while ensuring the safety of the consumer's property.</w:t>
      </w:r>
    </w:p>
    <w:p w:rsidR="007A5478" w:rsidRPr="007A5478" w:rsidRDefault="007A5478" w:rsidP="007A5478">
      <w:pPr>
        <w:ind w:firstLine="709"/>
        <w:jc w:val="both"/>
        <w:rPr>
          <w:rStyle w:val="s0"/>
          <w:lang w:val="kk-KZ"/>
        </w:rPr>
      </w:pPr>
      <w:r w:rsidRPr="007A5478">
        <w:rPr>
          <w:rStyle w:val="s0"/>
          <w:lang w:val="kk-KZ"/>
        </w:rPr>
        <w:t>Schemes must be specified in the document establishing the procedure for certification of homogeneous services.</w:t>
      </w:r>
    </w:p>
    <w:p w:rsidR="007A5478" w:rsidRPr="007A5478" w:rsidRDefault="007A5478" w:rsidP="007A5478">
      <w:pPr>
        <w:ind w:firstLine="709"/>
        <w:jc w:val="both"/>
        <w:rPr>
          <w:rStyle w:val="s0"/>
          <w:lang w:val="kk-KZ"/>
        </w:rPr>
      </w:pPr>
      <w:r w:rsidRPr="007A5478">
        <w:rPr>
          <w:rStyle w:val="s0"/>
          <w:lang w:val="kk-KZ"/>
        </w:rPr>
        <w:t>Certification schemes used in the certification of services are given in the Technical Regulations "conformity assessment procedures".</w:t>
      </w:r>
    </w:p>
    <w:p w:rsidR="007A5478" w:rsidRDefault="007A5478" w:rsidP="007A5478">
      <w:pPr>
        <w:ind w:firstLine="709"/>
        <w:jc w:val="both"/>
        <w:rPr>
          <w:rStyle w:val="s0"/>
          <w:lang w:val="kk-KZ"/>
        </w:rPr>
      </w:pPr>
      <w:r w:rsidRPr="007A5478">
        <w:rPr>
          <w:rStyle w:val="s0"/>
          <w:lang w:val="kk-KZ"/>
        </w:rPr>
        <w:t>Works on certification of services are paid by the applicant.</w:t>
      </w:r>
    </w:p>
    <w:p w:rsidR="007A5478" w:rsidRDefault="007A5478" w:rsidP="007A5478">
      <w:pPr>
        <w:ind w:firstLine="709"/>
        <w:jc w:val="both"/>
        <w:rPr>
          <w:rStyle w:val="s0"/>
          <w:lang w:val="kk-KZ"/>
        </w:rPr>
      </w:pPr>
    </w:p>
    <w:p w:rsidR="007A5478" w:rsidRPr="007A5478" w:rsidRDefault="007A5478" w:rsidP="007A5478">
      <w:pPr>
        <w:ind w:firstLine="709"/>
        <w:jc w:val="both"/>
        <w:rPr>
          <w:rStyle w:val="s0"/>
          <w:lang w:val="kk-KZ"/>
        </w:rPr>
      </w:pPr>
      <w:r w:rsidRPr="00967FE6">
        <w:rPr>
          <w:rStyle w:val="s0"/>
          <w:b/>
          <w:lang w:val="kk-KZ"/>
        </w:rPr>
        <w:t xml:space="preserve">2. </w:t>
      </w:r>
      <w:r w:rsidRPr="007A5478">
        <w:rPr>
          <w:rStyle w:val="s0"/>
          <w:lang w:val="kk-KZ"/>
        </w:rPr>
        <w:t>The procedure for confirming the conformity of services</w:t>
      </w:r>
    </w:p>
    <w:p w:rsidR="007A5478" w:rsidRPr="007A5478" w:rsidRDefault="007A5478" w:rsidP="007A5478">
      <w:pPr>
        <w:ind w:firstLine="709"/>
        <w:jc w:val="both"/>
        <w:rPr>
          <w:rStyle w:val="s0"/>
          <w:lang w:val="kk-KZ"/>
        </w:rPr>
      </w:pPr>
      <w:r w:rsidRPr="007A5478">
        <w:rPr>
          <w:rStyle w:val="s0"/>
          <w:lang w:val="kk-KZ"/>
        </w:rPr>
        <w:t>Service certification includes:</w:t>
      </w:r>
    </w:p>
    <w:p w:rsidR="007A5478" w:rsidRPr="007A5478" w:rsidRDefault="007A5478" w:rsidP="007A5478">
      <w:pPr>
        <w:ind w:firstLine="709"/>
        <w:jc w:val="both"/>
        <w:rPr>
          <w:rStyle w:val="s0"/>
          <w:lang w:val="kk-KZ"/>
        </w:rPr>
      </w:pPr>
      <w:r w:rsidRPr="007A5478">
        <w:rPr>
          <w:rStyle w:val="s0"/>
          <w:lang w:val="kk-KZ"/>
        </w:rPr>
        <w:t>1) filing an application for certification to the body;</w:t>
      </w:r>
    </w:p>
    <w:p w:rsidR="007A5478" w:rsidRPr="007A5478" w:rsidRDefault="007A5478" w:rsidP="007A5478">
      <w:pPr>
        <w:ind w:firstLine="709"/>
        <w:jc w:val="both"/>
        <w:rPr>
          <w:rStyle w:val="s0"/>
          <w:lang w:val="kk-KZ"/>
        </w:rPr>
      </w:pPr>
      <w:r w:rsidRPr="007A5478">
        <w:rPr>
          <w:rStyle w:val="s0"/>
          <w:lang w:val="kk-KZ"/>
        </w:rPr>
        <w:t>2) making a decision on the application;</w:t>
      </w:r>
    </w:p>
    <w:p w:rsidR="007A5478" w:rsidRPr="007A5478" w:rsidRDefault="007A5478" w:rsidP="007A5478">
      <w:pPr>
        <w:ind w:firstLine="709"/>
        <w:jc w:val="both"/>
        <w:rPr>
          <w:rStyle w:val="s0"/>
          <w:lang w:val="kk-KZ"/>
        </w:rPr>
      </w:pPr>
      <w:r w:rsidRPr="007A5478">
        <w:rPr>
          <w:rStyle w:val="s0"/>
          <w:lang w:val="kk-KZ"/>
        </w:rPr>
        <w:t>3) Choice of certification scheme;</w:t>
      </w:r>
    </w:p>
    <w:p w:rsidR="007A5478" w:rsidRPr="007A5478" w:rsidRDefault="007A5478" w:rsidP="007A5478">
      <w:pPr>
        <w:ind w:firstLine="709"/>
        <w:jc w:val="both"/>
        <w:rPr>
          <w:rStyle w:val="s0"/>
          <w:lang w:val="kk-KZ"/>
        </w:rPr>
      </w:pPr>
      <w:r w:rsidRPr="007A5478">
        <w:rPr>
          <w:rStyle w:val="s0"/>
          <w:lang w:val="kk-KZ"/>
        </w:rPr>
        <w:t>4) Registration of a contract for work to confirm compliance between the body and the applicant;</w:t>
      </w:r>
    </w:p>
    <w:p w:rsidR="007A5478" w:rsidRPr="007A5478" w:rsidRDefault="007A5478" w:rsidP="007A5478">
      <w:pPr>
        <w:ind w:firstLine="709"/>
        <w:jc w:val="both"/>
        <w:rPr>
          <w:rStyle w:val="s0"/>
          <w:lang w:val="kk-KZ"/>
        </w:rPr>
      </w:pPr>
      <w:r w:rsidRPr="007A5478">
        <w:rPr>
          <w:rStyle w:val="s0"/>
          <w:lang w:val="kk-KZ"/>
        </w:rPr>
        <w:t>5) carrying out tests (checks) of services and evaluation of the process of rendering services, the skill of the performer, attestation of the enterprise, certification of quality management systems;</w:t>
      </w:r>
    </w:p>
    <w:p w:rsidR="007A5478" w:rsidRPr="007A5478" w:rsidRDefault="007A5478" w:rsidP="007A5478">
      <w:pPr>
        <w:ind w:firstLine="709"/>
        <w:jc w:val="both"/>
        <w:rPr>
          <w:rStyle w:val="s0"/>
          <w:lang w:val="kk-KZ"/>
        </w:rPr>
      </w:pPr>
      <w:r w:rsidRPr="007A5478">
        <w:rPr>
          <w:rStyle w:val="s0"/>
          <w:lang w:val="kk-KZ"/>
        </w:rPr>
        <w:t>6) analysis of the results obtained and making a decision on the possibility of issuing a certificate;</w:t>
      </w:r>
    </w:p>
    <w:p w:rsidR="007A5478" w:rsidRPr="007A5478" w:rsidRDefault="007A5478" w:rsidP="007A5478">
      <w:pPr>
        <w:ind w:firstLine="709"/>
        <w:jc w:val="both"/>
        <w:rPr>
          <w:rStyle w:val="s0"/>
          <w:lang w:val="kk-KZ"/>
        </w:rPr>
      </w:pPr>
      <w:r w:rsidRPr="007A5478">
        <w:rPr>
          <w:rStyle w:val="s0"/>
          <w:lang w:val="kk-KZ"/>
        </w:rPr>
        <w:t>7) registration in the register of issued certificates;</w:t>
      </w:r>
    </w:p>
    <w:p w:rsidR="007A5478" w:rsidRPr="007A5478" w:rsidRDefault="007A5478" w:rsidP="007A5478">
      <w:pPr>
        <w:ind w:firstLine="709"/>
        <w:jc w:val="both"/>
        <w:rPr>
          <w:rStyle w:val="s0"/>
          <w:lang w:val="kk-KZ"/>
        </w:rPr>
      </w:pPr>
      <w:r w:rsidRPr="007A5478">
        <w:rPr>
          <w:rStyle w:val="s0"/>
          <w:lang w:val="kk-KZ"/>
        </w:rPr>
        <w:t>8) issuance of a certificate;</w:t>
      </w:r>
    </w:p>
    <w:p w:rsidR="007A5478" w:rsidRPr="007A5478" w:rsidRDefault="007A5478" w:rsidP="007A5478">
      <w:pPr>
        <w:ind w:firstLine="709"/>
        <w:jc w:val="both"/>
        <w:rPr>
          <w:rStyle w:val="s0"/>
          <w:lang w:val="kk-KZ"/>
        </w:rPr>
      </w:pPr>
      <w:r w:rsidRPr="007A5478">
        <w:rPr>
          <w:rStyle w:val="s0"/>
          <w:lang w:val="kk-KZ"/>
        </w:rPr>
        <w:lastRenderedPageBreak/>
        <w:t>9) conducting inspection control of certification activities (in accordance with the certification scheme).</w:t>
      </w:r>
    </w:p>
    <w:p w:rsidR="007A5478" w:rsidRPr="007A5478" w:rsidRDefault="007A5478" w:rsidP="007A5478">
      <w:pPr>
        <w:ind w:firstLine="709"/>
        <w:jc w:val="both"/>
        <w:rPr>
          <w:rStyle w:val="s0"/>
          <w:lang w:val="kk-KZ"/>
        </w:rPr>
      </w:pPr>
      <w:r w:rsidRPr="007A5478">
        <w:rPr>
          <w:rStyle w:val="s0"/>
          <w:lang w:val="kk-KZ"/>
        </w:rPr>
        <w:t>The applicant sends an application for certification in the form to a body accredited in this field.</w:t>
      </w:r>
    </w:p>
    <w:p w:rsidR="007A5478" w:rsidRPr="007A5478" w:rsidRDefault="007A5478" w:rsidP="007A5478">
      <w:pPr>
        <w:ind w:firstLine="709"/>
        <w:jc w:val="both"/>
        <w:rPr>
          <w:rStyle w:val="s0"/>
          <w:lang w:val="kk-KZ"/>
        </w:rPr>
      </w:pPr>
      <w:r w:rsidRPr="007A5478">
        <w:rPr>
          <w:rStyle w:val="s0"/>
          <w:lang w:val="kk-KZ"/>
        </w:rPr>
        <w:t>If there are several bodies providing these services, the applicant has the right to send an application to any of them.</w:t>
      </w:r>
    </w:p>
    <w:p w:rsidR="00671ECF" w:rsidRDefault="007A5478" w:rsidP="007A5478">
      <w:pPr>
        <w:ind w:firstLine="709"/>
        <w:jc w:val="both"/>
        <w:rPr>
          <w:rStyle w:val="s0"/>
          <w:lang w:val="kk-KZ"/>
        </w:rPr>
      </w:pPr>
      <w:r w:rsidRPr="007A5478">
        <w:rPr>
          <w:rStyle w:val="s0"/>
          <w:lang w:val="kk-KZ"/>
        </w:rPr>
        <w:t>The body, no later than one month after its receipt, considers the application, informs the applicant of the decision and issues the contract signed by him for the work on certification of services in two copies.</w:t>
      </w:r>
    </w:p>
    <w:p w:rsidR="007A5478" w:rsidRDefault="007A5478" w:rsidP="007A5478">
      <w:pPr>
        <w:ind w:firstLine="709"/>
        <w:jc w:val="both"/>
        <w:rPr>
          <w:rStyle w:val="s0"/>
          <w:lang w:val="kk-KZ"/>
        </w:rPr>
      </w:pPr>
    </w:p>
    <w:p w:rsidR="007A5478" w:rsidRPr="00967FE6" w:rsidRDefault="00097C8F" w:rsidP="007A5478">
      <w:pPr>
        <w:ind w:firstLine="709"/>
        <w:jc w:val="both"/>
        <w:rPr>
          <w:rStyle w:val="s0"/>
          <w:b/>
          <w:lang w:val="kk-KZ"/>
        </w:rPr>
      </w:pPr>
      <w:r w:rsidRPr="00967FE6">
        <w:rPr>
          <w:rStyle w:val="s0"/>
          <w:b/>
          <w:lang w:val="kk-KZ"/>
        </w:rPr>
        <w:t>T</w:t>
      </w:r>
      <w:r w:rsidR="007A5478" w:rsidRPr="00967FE6">
        <w:rPr>
          <w:rStyle w:val="s0"/>
          <w:b/>
          <w:lang w:val="kk-KZ"/>
        </w:rPr>
        <w:t>est questions</w:t>
      </w:r>
    </w:p>
    <w:p w:rsidR="007A5478" w:rsidRPr="007A5478" w:rsidRDefault="007A5478" w:rsidP="007A5478">
      <w:pPr>
        <w:ind w:firstLine="709"/>
        <w:jc w:val="both"/>
        <w:rPr>
          <w:rStyle w:val="s0"/>
          <w:lang w:val="kk-KZ"/>
        </w:rPr>
      </w:pPr>
      <w:r w:rsidRPr="007A5478">
        <w:rPr>
          <w:rStyle w:val="s0"/>
          <w:lang w:val="kk-KZ"/>
        </w:rPr>
        <w:t>1 What types of services do you know?</w:t>
      </w:r>
    </w:p>
    <w:p w:rsidR="007A5478" w:rsidRPr="007A5478" w:rsidRDefault="007A5478" w:rsidP="007A5478">
      <w:pPr>
        <w:ind w:firstLine="709"/>
        <w:jc w:val="both"/>
        <w:rPr>
          <w:rStyle w:val="s0"/>
          <w:lang w:val="kk-KZ"/>
        </w:rPr>
      </w:pPr>
      <w:r w:rsidRPr="007A5478">
        <w:rPr>
          <w:rStyle w:val="s0"/>
          <w:lang w:val="kk-KZ"/>
        </w:rPr>
        <w:t>2 How is service certification carried out?</w:t>
      </w:r>
    </w:p>
    <w:p w:rsidR="00A914EF" w:rsidRPr="0074659F" w:rsidRDefault="007A5478" w:rsidP="00967FE6">
      <w:pPr>
        <w:ind w:firstLine="709"/>
        <w:jc w:val="both"/>
        <w:rPr>
          <w:lang w:val="kk-KZ"/>
        </w:rPr>
      </w:pPr>
      <w:r w:rsidRPr="007A5478">
        <w:rPr>
          <w:rStyle w:val="s0"/>
          <w:lang w:val="kk-KZ"/>
        </w:rPr>
        <w:t>3 Are there any features of the certification of services and products?</w:t>
      </w:r>
    </w:p>
    <w:p w:rsidR="007A5478" w:rsidRDefault="007A5478" w:rsidP="00833A35">
      <w:pPr>
        <w:pStyle w:val="ad"/>
        <w:ind w:firstLine="567"/>
        <w:jc w:val="both"/>
        <w:rPr>
          <w:rFonts w:ascii="Times New Roman" w:hAnsi="Times New Roman"/>
          <w:b/>
          <w:sz w:val="28"/>
          <w:szCs w:val="28"/>
          <w:lang w:val="kk-KZ"/>
        </w:rPr>
      </w:pPr>
    </w:p>
    <w:p w:rsidR="007A038A" w:rsidRDefault="007A038A" w:rsidP="007A038A">
      <w:pPr>
        <w:ind w:firstLine="709"/>
        <w:jc w:val="both"/>
        <w:rPr>
          <w:b/>
          <w:lang w:val="en-US"/>
        </w:rPr>
      </w:pPr>
      <w:r w:rsidRPr="007A038A">
        <w:rPr>
          <w:b/>
          <w:lang w:val="en-US"/>
        </w:rPr>
        <w:t>Literature:</w:t>
      </w:r>
    </w:p>
    <w:p w:rsidR="007A038A" w:rsidRDefault="007A038A" w:rsidP="007A038A">
      <w:pPr>
        <w:ind w:firstLine="709"/>
        <w:jc w:val="both"/>
        <w:rPr>
          <w:lang w:val="en-US"/>
        </w:rPr>
      </w:pPr>
      <w:r w:rsidRPr="007A038A">
        <w:rPr>
          <w:lang w:val="en-US"/>
        </w:rPr>
        <w:t xml:space="preserve">B: </w:t>
      </w:r>
      <w:r>
        <w:rPr>
          <w:lang w:val="en-US"/>
        </w:rPr>
        <w:t>3,4,5,6</w:t>
      </w:r>
    </w:p>
    <w:p w:rsidR="007A038A" w:rsidRPr="007A038A" w:rsidRDefault="007A038A" w:rsidP="007A038A">
      <w:pPr>
        <w:ind w:firstLine="709"/>
        <w:jc w:val="both"/>
        <w:rPr>
          <w:lang w:val="en-US"/>
        </w:rPr>
      </w:pPr>
      <w:r>
        <w:rPr>
          <w:lang w:val="en-US"/>
        </w:rPr>
        <w:t>A: 1,4,5</w:t>
      </w:r>
    </w:p>
    <w:p w:rsidR="007A038A" w:rsidRDefault="007A038A" w:rsidP="007A038A">
      <w:pPr>
        <w:pStyle w:val="ad"/>
        <w:ind w:firstLine="709"/>
        <w:jc w:val="both"/>
        <w:rPr>
          <w:rFonts w:ascii="Times New Roman" w:hAnsi="Times New Roman"/>
          <w:b/>
          <w:sz w:val="28"/>
          <w:szCs w:val="28"/>
          <w:lang w:val="kk-KZ"/>
        </w:rPr>
      </w:pPr>
    </w:p>
    <w:p w:rsidR="007A5478" w:rsidRPr="007A5478" w:rsidRDefault="007A5478" w:rsidP="007A5478">
      <w:pPr>
        <w:pStyle w:val="ad"/>
        <w:ind w:left="-426" w:firstLine="426"/>
        <w:jc w:val="both"/>
        <w:rPr>
          <w:rFonts w:ascii="Times New Roman" w:hAnsi="Times New Roman"/>
          <w:b/>
          <w:sz w:val="28"/>
          <w:szCs w:val="28"/>
          <w:lang w:val="kk-KZ"/>
        </w:rPr>
      </w:pPr>
      <w:r w:rsidRPr="007A5478">
        <w:rPr>
          <w:rFonts w:ascii="Times New Roman" w:hAnsi="Times New Roman"/>
          <w:b/>
          <w:sz w:val="28"/>
          <w:szCs w:val="28"/>
          <w:lang w:val="kk-KZ"/>
        </w:rPr>
        <w:t xml:space="preserve">Lecture </w:t>
      </w:r>
      <w:r w:rsidR="00097C8F" w:rsidRPr="00097C8F">
        <w:rPr>
          <w:rFonts w:ascii="Times New Roman" w:hAnsi="Times New Roman"/>
          <w:b/>
          <w:sz w:val="28"/>
          <w:szCs w:val="28"/>
          <w:lang w:val="kk-KZ"/>
        </w:rPr>
        <w:t>№</w:t>
      </w:r>
      <w:r w:rsidRPr="007A5478">
        <w:rPr>
          <w:rFonts w:ascii="Times New Roman" w:hAnsi="Times New Roman"/>
          <w:b/>
          <w:sz w:val="28"/>
          <w:szCs w:val="28"/>
          <w:lang w:val="kk-KZ"/>
        </w:rPr>
        <w:t xml:space="preserve"> 9. Welding of metals, the basics of welding production</w:t>
      </w:r>
    </w:p>
    <w:p w:rsidR="007A5478" w:rsidRDefault="007A5478" w:rsidP="007A5478">
      <w:pPr>
        <w:pStyle w:val="ad"/>
        <w:ind w:left="-426" w:firstLine="426"/>
        <w:jc w:val="both"/>
        <w:rPr>
          <w:rFonts w:ascii="Times New Roman" w:hAnsi="Times New Roman"/>
          <w:b/>
          <w:sz w:val="28"/>
          <w:szCs w:val="28"/>
          <w:lang w:val="kk-KZ"/>
        </w:rPr>
      </w:pPr>
    </w:p>
    <w:p w:rsidR="007A5478" w:rsidRPr="007A5478" w:rsidRDefault="007A5478" w:rsidP="007A5478">
      <w:pPr>
        <w:pStyle w:val="ad"/>
        <w:ind w:left="-426" w:firstLine="1135"/>
        <w:jc w:val="both"/>
        <w:rPr>
          <w:rFonts w:ascii="Times New Roman" w:hAnsi="Times New Roman"/>
          <w:b/>
          <w:sz w:val="28"/>
          <w:szCs w:val="28"/>
          <w:lang w:val="kk-KZ"/>
        </w:rPr>
      </w:pPr>
      <w:r w:rsidRPr="007A5478">
        <w:rPr>
          <w:rFonts w:ascii="Times New Roman" w:hAnsi="Times New Roman"/>
          <w:b/>
          <w:sz w:val="28"/>
          <w:szCs w:val="28"/>
          <w:lang w:val="kk-KZ"/>
        </w:rPr>
        <w:t>Plan</w:t>
      </w:r>
    </w:p>
    <w:p w:rsidR="007A5478" w:rsidRPr="007A5478" w:rsidRDefault="007A5478" w:rsidP="007A5478">
      <w:pPr>
        <w:pStyle w:val="ad"/>
        <w:ind w:left="-426" w:firstLine="1135"/>
        <w:jc w:val="both"/>
        <w:rPr>
          <w:rFonts w:ascii="Times New Roman" w:hAnsi="Times New Roman"/>
          <w:sz w:val="28"/>
          <w:szCs w:val="28"/>
          <w:lang w:val="kk-KZ"/>
        </w:rPr>
      </w:pPr>
      <w:r w:rsidRPr="007A5478">
        <w:rPr>
          <w:rFonts w:ascii="Times New Roman" w:hAnsi="Times New Roman"/>
          <w:sz w:val="28"/>
          <w:szCs w:val="28"/>
          <w:lang w:val="kk-KZ"/>
        </w:rPr>
        <w:t>1. The physical basis of metal welding.</w:t>
      </w:r>
    </w:p>
    <w:p w:rsidR="007A5478" w:rsidRPr="007A5478" w:rsidRDefault="007A5478" w:rsidP="007A5478">
      <w:pPr>
        <w:pStyle w:val="ad"/>
        <w:ind w:left="-426" w:firstLine="1135"/>
        <w:jc w:val="both"/>
        <w:rPr>
          <w:rFonts w:ascii="Times New Roman" w:hAnsi="Times New Roman"/>
          <w:sz w:val="28"/>
          <w:szCs w:val="28"/>
          <w:lang w:val="kk-KZ"/>
        </w:rPr>
      </w:pPr>
      <w:r w:rsidRPr="007A5478">
        <w:rPr>
          <w:rFonts w:ascii="Times New Roman" w:hAnsi="Times New Roman"/>
          <w:sz w:val="28"/>
          <w:szCs w:val="28"/>
          <w:lang w:val="kk-KZ"/>
        </w:rPr>
        <w:t>2. Classification of metal welding methods.</w:t>
      </w:r>
    </w:p>
    <w:p w:rsidR="00833A35" w:rsidRDefault="00AE38D6" w:rsidP="007A5478">
      <w:pPr>
        <w:pStyle w:val="ad"/>
        <w:ind w:firstLine="567"/>
        <w:jc w:val="both"/>
        <w:rPr>
          <w:rFonts w:ascii="Times New Roman" w:hAnsi="Times New Roman"/>
          <w:sz w:val="28"/>
          <w:szCs w:val="28"/>
          <w:lang w:val="kk-KZ"/>
        </w:rPr>
      </w:pPr>
      <w:r>
        <w:rPr>
          <w:rFonts w:ascii="Times New Roman" w:hAnsi="Times New Roman"/>
          <w:sz w:val="28"/>
          <w:szCs w:val="28"/>
          <w:lang w:val="kk-KZ"/>
        </w:rPr>
        <w:t>3. Dangerous and harmful factors in metal welding.</w:t>
      </w:r>
    </w:p>
    <w:p w:rsidR="00AE38D6" w:rsidRPr="007A5478" w:rsidRDefault="00AE38D6" w:rsidP="007A5478">
      <w:pPr>
        <w:pStyle w:val="ad"/>
        <w:ind w:firstLine="567"/>
        <w:jc w:val="both"/>
        <w:rPr>
          <w:rFonts w:ascii="Times New Roman" w:hAnsi="Times New Roman"/>
          <w:sz w:val="28"/>
          <w:szCs w:val="28"/>
          <w:lang w:val="kk-KZ"/>
        </w:rPr>
      </w:pPr>
    </w:p>
    <w:p w:rsidR="00AE38D6" w:rsidRPr="00097C8F" w:rsidRDefault="00AE38D6" w:rsidP="00AE38D6">
      <w:pPr>
        <w:pStyle w:val="ad"/>
        <w:ind w:firstLine="709"/>
        <w:jc w:val="both"/>
        <w:rPr>
          <w:rFonts w:ascii="Times New Roman" w:hAnsi="Times New Roman"/>
          <w:sz w:val="28"/>
          <w:szCs w:val="28"/>
          <w:lang w:val="kk-KZ"/>
        </w:rPr>
      </w:pPr>
      <w:r w:rsidRPr="00967FE6">
        <w:rPr>
          <w:rFonts w:ascii="Times New Roman" w:hAnsi="Times New Roman"/>
          <w:b/>
          <w:sz w:val="28"/>
          <w:szCs w:val="28"/>
          <w:lang w:val="kk-KZ"/>
        </w:rPr>
        <w:t xml:space="preserve">1. </w:t>
      </w:r>
      <w:r>
        <w:rPr>
          <w:rFonts w:ascii="Times New Roman" w:hAnsi="Times New Roman"/>
          <w:sz w:val="28"/>
          <w:szCs w:val="28"/>
          <w:lang w:val="kk-KZ"/>
        </w:rPr>
        <w:t xml:space="preserve">To the share of Russian scientists who invented, improved and developed the business of metal welding. In 1802, Academician V.V. Petrov discovered the phenomenon of an electric arc and thereby indicated the possibility of heating and melting metals. In 1882, Russian engineer N.N. Benardos invented a method of electrode welding with a non-consumable carbon electrode. </w:t>
      </w:r>
      <w:r w:rsidRPr="00097C8F">
        <w:rPr>
          <w:rFonts w:ascii="Times New Roman" w:hAnsi="Times New Roman"/>
          <w:sz w:val="28"/>
          <w:szCs w:val="28"/>
          <w:lang w:val="kk-KZ"/>
        </w:rPr>
        <w:t>In 1888-1890. engineer N. G. Slovyanov proposed to perform electric arc welding with an metal electrode. During the Great Patriotic War, an automated submerged arc welding method was implemented.</w:t>
      </w:r>
    </w:p>
    <w:p w:rsidR="00AE38D6" w:rsidRPr="00AE38D6" w:rsidRDefault="00AE38D6" w:rsidP="00AE38D6">
      <w:pPr>
        <w:pStyle w:val="ad"/>
        <w:ind w:firstLine="709"/>
        <w:jc w:val="both"/>
        <w:rPr>
          <w:rFonts w:ascii="Times New Roman" w:hAnsi="Times New Roman"/>
          <w:sz w:val="28"/>
          <w:szCs w:val="28"/>
          <w:lang w:val="kk-KZ"/>
        </w:rPr>
      </w:pPr>
      <w:r w:rsidRPr="00097C8F">
        <w:rPr>
          <w:rFonts w:ascii="Times New Roman" w:hAnsi="Times New Roman"/>
          <w:sz w:val="28"/>
          <w:szCs w:val="28"/>
          <w:lang w:val="kk-KZ"/>
        </w:rPr>
        <w:t>By the process of welding materials, we mean connecting them through the force of the interaction of their atoms. If two particles of pure metal were to connect their surfaces at a distance acting on t</w:t>
      </w:r>
      <w:r w:rsidRPr="00AE38D6">
        <w:rPr>
          <w:rFonts w:ascii="Times New Roman" w:hAnsi="Times New Roman"/>
          <w:sz w:val="28"/>
          <w:szCs w:val="28"/>
          <w:lang w:val="kk-KZ"/>
        </w:rPr>
        <w:t>he interatomic force, they would together turn into a whole particle. But two metals at room temperature do not connect even with the usual touch and compression with some force. The hardness of metals does not allow it. Secondly, the dirt of metal surfaces greatly interferes with it. Under the influence of the atmosphere, metal surfaces instantly become covered with rust, oil and other water, gas films and become contaminated. The state of purity of the metal surface is possible only under conditions of very deep vacuum (for example, in space, when metal particles come into contact, a very strong bond is formed).</w:t>
      </w:r>
    </w:p>
    <w:p w:rsidR="00833A35" w:rsidRDefault="00AE38D6" w:rsidP="00AE38D6">
      <w:pPr>
        <w:pStyle w:val="ad"/>
        <w:ind w:firstLine="709"/>
        <w:jc w:val="both"/>
        <w:rPr>
          <w:rFonts w:ascii="Times New Roman" w:hAnsi="Times New Roman"/>
          <w:sz w:val="28"/>
          <w:szCs w:val="28"/>
          <w:lang w:val="kk-KZ"/>
        </w:rPr>
      </w:pPr>
      <w:r w:rsidRPr="00AE38D6">
        <w:rPr>
          <w:rFonts w:ascii="Times New Roman" w:hAnsi="Times New Roman"/>
          <w:sz w:val="28"/>
          <w:szCs w:val="28"/>
          <w:lang w:val="kk-KZ"/>
        </w:rPr>
        <w:lastRenderedPageBreak/>
        <w:t>Well, in the conditions of the earth, for the connection, the connection of metals requires their heating and pressure. The heated metal softens, with further heating it melts. Only molten metal mixes and merges. Even with strong pressure, the metal softens and flows. Even when the metal is melted, its surface is contaminated with oxides. To eliminate it, it is necessary to continuously supply flux, slag, vacuum, shielding gases to the welding zone. At the same time, in the area of the deposited metal weld (weld), processes occur that lead to a change in the properties of the metal during the crystallization of nitriding, etc. Therefore, the methods of surfacing metals are also diverse and require additional materials and measures aimed at maintaining the cleanliness and strength of the weld.</w:t>
      </w:r>
    </w:p>
    <w:p w:rsidR="00AE38D6" w:rsidRDefault="00AE38D6" w:rsidP="00AE38D6">
      <w:pPr>
        <w:pStyle w:val="ad"/>
        <w:ind w:left="-426"/>
        <w:jc w:val="both"/>
        <w:rPr>
          <w:rFonts w:ascii="Times New Roman" w:hAnsi="Times New Roman"/>
          <w:sz w:val="28"/>
          <w:szCs w:val="28"/>
          <w:lang w:val="kk-KZ"/>
        </w:rPr>
      </w:pPr>
    </w:p>
    <w:p w:rsidR="00AE38D6" w:rsidRPr="00AE38D6" w:rsidRDefault="00AE38D6" w:rsidP="00AE38D6">
      <w:pPr>
        <w:pStyle w:val="ad"/>
        <w:ind w:firstLine="709"/>
        <w:jc w:val="both"/>
        <w:rPr>
          <w:rFonts w:ascii="Times New Roman" w:hAnsi="Times New Roman"/>
          <w:sz w:val="28"/>
          <w:szCs w:val="28"/>
          <w:lang w:val="kk-KZ"/>
        </w:rPr>
      </w:pPr>
      <w:r w:rsidRPr="00967FE6">
        <w:rPr>
          <w:rFonts w:ascii="Times New Roman" w:hAnsi="Times New Roman"/>
          <w:b/>
          <w:sz w:val="28"/>
          <w:szCs w:val="28"/>
          <w:lang w:val="kk-KZ"/>
        </w:rPr>
        <w:t xml:space="preserve">2. </w:t>
      </w:r>
      <w:r w:rsidRPr="00AE38D6">
        <w:rPr>
          <w:rFonts w:ascii="Times New Roman" w:hAnsi="Times New Roman"/>
          <w:sz w:val="28"/>
          <w:szCs w:val="28"/>
          <w:lang w:val="kk-KZ"/>
        </w:rPr>
        <w:t>We will divide the methods of joining all metals by welding into two groups:</w:t>
      </w:r>
    </w:p>
    <w:p w:rsidR="00AE38D6" w:rsidRPr="00AE38D6" w:rsidRDefault="00AE38D6" w:rsidP="00AE38D6">
      <w:pPr>
        <w:pStyle w:val="ad"/>
        <w:ind w:firstLine="709"/>
        <w:jc w:val="both"/>
        <w:rPr>
          <w:rFonts w:ascii="Times New Roman" w:hAnsi="Times New Roman"/>
          <w:sz w:val="28"/>
          <w:szCs w:val="28"/>
          <w:lang w:val="kk-KZ"/>
        </w:rPr>
      </w:pPr>
      <w:r w:rsidRPr="00AE38D6">
        <w:rPr>
          <w:rFonts w:ascii="Times New Roman" w:hAnsi="Times New Roman"/>
          <w:sz w:val="28"/>
          <w:szCs w:val="28"/>
          <w:lang w:val="kk-KZ"/>
        </w:rPr>
        <w:t>1) soldering (welding without pressure);</w:t>
      </w:r>
    </w:p>
    <w:p w:rsidR="00AE38D6" w:rsidRPr="00AE38D6" w:rsidRDefault="00AE38D6" w:rsidP="00AE38D6">
      <w:pPr>
        <w:pStyle w:val="ad"/>
        <w:ind w:firstLine="709"/>
        <w:jc w:val="both"/>
        <w:rPr>
          <w:rFonts w:ascii="Times New Roman" w:hAnsi="Times New Roman"/>
          <w:sz w:val="28"/>
          <w:szCs w:val="28"/>
          <w:lang w:val="kk-KZ"/>
        </w:rPr>
      </w:pPr>
      <w:r w:rsidRPr="00AE38D6">
        <w:rPr>
          <w:rFonts w:ascii="Times New Roman" w:hAnsi="Times New Roman"/>
          <w:sz w:val="28"/>
          <w:szCs w:val="28"/>
          <w:lang w:val="kk-KZ"/>
        </w:rPr>
        <w:t>2) connection under pressure (fusible welding)</w:t>
      </w:r>
      <w:r w:rsidR="00C04A23">
        <w:rPr>
          <w:rFonts w:ascii="Times New Roman" w:hAnsi="Times New Roman"/>
          <w:sz w:val="28"/>
          <w:szCs w:val="28"/>
          <w:lang w:val="ru-RU"/>
        </w:rPr>
        <w:t>плавкая</w:t>
      </w:r>
      <w:r w:rsidRPr="00AE38D6">
        <w:rPr>
          <w:rFonts w:ascii="Times New Roman" w:hAnsi="Times New Roman"/>
          <w:sz w:val="28"/>
          <w:szCs w:val="28"/>
          <w:lang w:val="kk-KZ"/>
        </w:rPr>
        <w:t>.</w:t>
      </w:r>
    </w:p>
    <w:p w:rsidR="00AE38D6" w:rsidRPr="00AE38D6" w:rsidRDefault="00AE38D6" w:rsidP="00AE38D6">
      <w:pPr>
        <w:pStyle w:val="ad"/>
        <w:ind w:firstLine="709"/>
        <w:jc w:val="both"/>
        <w:rPr>
          <w:rFonts w:ascii="Times New Roman" w:hAnsi="Times New Roman"/>
          <w:sz w:val="28"/>
          <w:szCs w:val="28"/>
          <w:lang w:val="kk-KZ"/>
        </w:rPr>
      </w:pPr>
      <w:r w:rsidRPr="00AE38D6">
        <w:rPr>
          <w:rFonts w:ascii="Times New Roman" w:hAnsi="Times New Roman"/>
          <w:sz w:val="28"/>
          <w:szCs w:val="28"/>
          <w:lang w:val="kk-KZ"/>
        </w:rPr>
        <w:t>A feature of the first group is that the particles to be joined merge in a liquid state without pressure. To combine iron with iron, two iron particles are melted, and an additional molten metal is poured between them. Other types of this include the fusing of the iron to be joined without melting, as well as the fusing of soft-melting metal between them, which is called soldering (soldering).</w:t>
      </w:r>
    </w:p>
    <w:p w:rsidR="00AE38D6" w:rsidRPr="00AE38D6" w:rsidRDefault="00AE38D6" w:rsidP="00AE38D6">
      <w:pPr>
        <w:pStyle w:val="ad"/>
        <w:ind w:firstLine="709"/>
        <w:jc w:val="both"/>
        <w:rPr>
          <w:rFonts w:ascii="Times New Roman" w:hAnsi="Times New Roman"/>
          <w:sz w:val="28"/>
          <w:szCs w:val="28"/>
          <w:lang w:val="kk-KZ"/>
        </w:rPr>
      </w:pPr>
      <w:r w:rsidRPr="00AE38D6">
        <w:rPr>
          <w:rFonts w:ascii="Times New Roman" w:hAnsi="Times New Roman"/>
          <w:sz w:val="28"/>
          <w:szCs w:val="28"/>
          <w:lang w:val="kk-KZ"/>
        </w:rPr>
        <w:t>A feature of the second group is that the metal particles being joined under the action of strong pressure turn into a single whole (for example, electric resistance welding and roller seam welding).</w:t>
      </w:r>
    </w:p>
    <w:p w:rsidR="00AE38D6" w:rsidRPr="00AE38D6" w:rsidRDefault="00AE38D6" w:rsidP="007A038A">
      <w:pPr>
        <w:pStyle w:val="ad"/>
        <w:ind w:firstLine="709"/>
        <w:jc w:val="both"/>
        <w:rPr>
          <w:rFonts w:ascii="Times New Roman" w:hAnsi="Times New Roman"/>
          <w:sz w:val="28"/>
          <w:szCs w:val="28"/>
          <w:lang w:val="kk-KZ"/>
        </w:rPr>
      </w:pPr>
      <w:r w:rsidRPr="00AE38D6">
        <w:rPr>
          <w:rFonts w:ascii="Times New Roman" w:hAnsi="Times New Roman"/>
          <w:sz w:val="28"/>
          <w:szCs w:val="28"/>
          <w:lang w:val="kk-KZ"/>
        </w:rPr>
        <w:t>It is also classified according to the energy used to</w:t>
      </w:r>
      <w:r w:rsidR="007A038A">
        <w:rPr>
          <w:rFonts w:ascii="Times New Roman" w:hAnsi="Times New Roman"/>
          <w:sz w:val="28"/>
          <w:szCs w:val="28"/>
          <w:lang w:val="kk-KZ"/>
        </w:rPr>
        <w:t xml:space="preserve"> heat the metal during welding.</w:t>
      </w:r>
    </w:p>
    <w:p w:rsidR="00833A35" w:rsidRPr="00AE38D6" w:rsidRDefault="00AE38D6" w:rsidP="00AE38D6">
      <w:pPr>
        <w:pStyle w:val="ad"/>
        <w:jc w:val="center"/>
        <w:rPr>
          <w:rFonts w:ascii="Times New Roman" w:hAnsi="Times New Roman"/>
          <w:b/>
          <w:sz w:val="28"/>
          <w:szCs w:val="28"/>
          <w:lang w:val="kk-KZ"/>
        </w:rPr>
      </w:pPr>
      <w:r w:rsidRPr="00AE38D6">
        <w:rPr>
          <w:rFonts w:ascii="Times New Roman" w:hAnsi="Times New Roman"/>
          <w:b/>
          <w:sz w:val="28"/>
          <w:szCs w:val="28"/>
          <w:lang w:val="kk-KZ"/>
        </w:rPr>
        <w:t>Energy classification of metal welding methods.</w:t>
      </w:r>
    </w:p>
    <w:p w:rsidR="00833A35" w:rsidRDefault="005E75F7" w:rsidP="00833A35">
      <w:pPr>
        <w:pStyle w:val="ad"/>
        <w:ind w:left="-426"/>
        <w:jc w:val="both"/>
        <w:rPr>
          <w:rFonts w:ascii="Times New Roman" w:hAnsi="Times New Roman"/>
          <w:sz w:val="28"/>
          <w:szCs w:val="28"/>
          <w:lang w:val="kk-KZ"/>
        </w:rPr>
      </w:pPr>
      <w:r w:rsidRPr="005E75F7">
        <w:rPr>
          <w:rFonts w:ascii="Times New Roman" w:hAnsi="Times New Roman"/>
          <w:noProof/>
          <w:sz w:val="28"/>
          <w:szCs w:val="28"/>
          <w:lang w:eastAsia="ru-RU"/>
        </w:rPr>
        <w:pict>
          <v:rect id="Прямоугольник 112" o:spid="_x0000_s1149" style="position:absolute;left:0;text-align:left;margin-left:136.95pt;margin-top:13.15pt;width:239.25pt;height:34.5pt;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">
            <v:textbox style="mso-next-textbox:#Прямоугольник 112">
              <w:txbxContent>
                <w:p w:rsidR="00331190" w:rsidRPr="00BD382E" w:rsidRDefault="00331190" w:rsidP="00833A35">
                  <w:pPr>
                    <w:jc w:val="center"/>
                    <w:rPr>
                      <w:b/>
                      <w:lang w:val="kk-KZ"/>
                    </w:rPr>
                  </w:pPr>
                  <w:r w:rsidRPr="00805CE2">
                    <w:rPr>
                      <w:b/>
                      <w:lang w:val="kk-KZ"/>
                    </w:rPr>
                    <w:t>Metal welding</w:t>
                  </w:r>
                </w:p>
              </w:txbxContent>
            </v:textbox>
          </v:rect>
        </w:pict>
      </w:r>
    </w:p>
    <w:p w:rsidR="00833A35" w:rsidRDefault="00833A35" w:rsidP="00833A35">
      <w:pPr>
        <w:pStyle w:val="ad"/>
        <w:ind w:left="-426"/>
        <w:jc w:val="both"/>
        <w:rPr>
          <w:rFonts w:ascii="Times New Roman" w:hAnsi="Times New Roman"/>
          <w:sz w:val="28"/>
          <w:szCs w:val="28"/>
          <w:lang w:val="kk-KZ"/>
        </w:rPr>
      </w:pPr>
    </w:p>
    <w:p w:rsidR="00833A35" w:rsidRDefault="005E75F7" w:rsidP="00833A35">
      <w:pPr>
        <w:pStyle w:val="ad"/>
        <w:ind w:left="-426"/>
        <w:jc w:val="both"/>
        <w:rPr>
          <w:rFonts w:ascii="Times New Roman" w:hAnsi="Times New Roman"/>
          <w:sz w:val="28"/>
          <w:szCs w:val="28"/>
          <w:lang w:val="kk-KZ"/>
        </w:rPr>
      </w:pPr>
      <w:r w:rsidRPr="005E75F7">
        <w:rPr>
          <w:rFonts w:ascii="Times New Roman" w:hAnsi="Times New Roman"/>
          <w:noProof/>
          <w:sz w:val="28"/>
          <w:szCs w:val="28"/>
          <w:lang w:eastAsia="ru-RU"/>
        </w:rPr>
        <w:pict>
          <v:shape id="Прямая со стрелкой 109" o:spid="_x0000_s1166" type="#_x0000_t32" style="position:absolute;left:0;text-align:left;margin-left:187.2pt;margin-top:15.45pt;width:18.75pt;height:21.75pt;flip:x;z-index:25182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">
            <v:stroke endarrow="block"/>
          </v:shape>
        </w:pict>
      </w:r>
      <w:r w:rsidRPr="005E75F7">
        <w:rPr>
          <w:rFonts w:ascii="Times New Roman" w:hAnsi="Times New Roman"/>
          <w:noProof/>
          <w:sz w:val="28"/>
          <w:szCs w:val="28"/>
          <w:lang w:eastAsia="ru-RU"/>
        </w:rPr>
        <w:pict>
          <v:shape id="Прямая со стрелкой 108" o:spid="_x0000_s1165" type="#_x0000_t32" style="position:absolute;left:0;text-align:left;margin-left:62.7pt;margin-top:15.15pt;width:101.25pt;height:21.75pt;flip:x;z-index:25182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">
            <v:stroke endarrow="block"/>
          </v:shape>
        </w:pict>
      </w:r>
      <w:r w:rsidRPr="005E75F7">
        <w:rPr>
          <w:rFonts w:ascii="Times New Roman" w:hAnsi="Times New Roman"/>
          <w:noProof/>
          <w:sz w:val="28"/>
          <w:szCs w:val="28"/>
          <w:lang w:eastAsia="ru-RU"/>
        </w:rPr>
        <w:pict>
          <v:shape id="Прямая со стрелкой 110" o:spid="_x0000_s1167" type="#_x0000_t32" style="position:absolute;left:0;text-align:left;margin-left:284.7pt;margin-top:15.15pt;width:29.25pt;height:21.75pt;z-index:25182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">
            <v:stroke endarrow="block"/>
          </v:shape>
        </w:pict>
      </w:r>
      <w:r w:rsidRPr="005E75F7">
        <w:rPr>
          <w:rFonts w:ascii="Times New Roman" w:hAnsi="Times New Roman"/>
          <w:noProof/>
          <w:sz w:val="28"/>
          <w:szCs w:val="28"/>
          <w:lang w:eastAsia="ru-RU"/>
        </w:rPr>
        <w:pict>
          <v:shape id="Прямая со стрелкой 111" o:spid="_x0000_s1168" type="#_x0000_t32" style="position:absolute;left:0;text-align:left;margin-left:337.2pt;margin-top:15.15pt;width:99pt;height:21.75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">
            <v:stroke endarrow="block"/>
          </v:shape>
        </w:pict>
      </w:r>
    </w:p>
    <w:p w:rsidR="00833A35" w:rsidRDefault="00833A35" w:rsidP="00833A35">
      <w:pPr>
        <w:pStyle w:val="ad"/>
        <w:ind w:left="-426"/>
        <w:jc w:val="both"/>
        <w:rPr>
          <w:rFonts w:ascii="Times New Roman" w:hAnsi="Times New Roman"/>
          <w:sz w:val="28"/>
          <w:szCs w:val="28"/>
          <w:lang w:val="kk-KZ"/>
        </w:rPr>
      </w:pPr>
    </w:p>
    <w:p w:rsidR="00833A35" w:rsidRDefault="005E75F7" w:rsidP="00833A35">
      <w:pPr>
        <w:pStyle w:val="ad"/>
        <w:ind w:left="-426"/>
        <w:jc w:val="both"/>
        <w:rPr>
          <w:rFonts w:ascii="Times New Roman" w:hAnsi="Times New Roman"/>
          <w:sz w:val="28"/>
          <w:szCs w:val="28"/>
          <w:lang w:val="kk-KZ"/>
        </w:rPr>
      </w:pPr>
      <w:r w:rsidRPr="005E75F7">
        <w:rPr>
          <w:rFonts w:ascii="Times New Roman" w:hAnsi="Times New Roman"/>
          <w:noProof/>
          <w:sz w:val="28"/>
          <w:szCs w:val="28"/>
          <w:lang w:eastAsia="ru-RU"/>
        </w:rPr>
        <w:pict>
          <v:rect id="Прямоугольник 104" o:spid="_x0000_s1150" style="position:absolute;left:0;text-align:left;margin-left:25.2pt;margin-top:5pt;width:97.5pt;height:30pt;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">
            <v:textbox style="mso-next-textbox:#Прямоугольник 104">
              <w:txbxContent>
                <w:p w:rsidR="00331190" w:rsidRPr="005A6834" w:rsidRDefault="00331190" w:rsidP="00833A35">
                  <w:pPr>
                    <w:rPr>
                      <w:b/>
                      <w:sz w:val="22"/>
                      <w:szCs w:val="22"/>
                      <w:lang w:val="kk-KZ"/>
                    </w:rPr>
                  </w:pPr>
                  <w:r w:rsidRPr="00805CE2">
                    <w:rPr>
                      <w:b/>
                      <w:sz w:val="22"/>
                      <w:szCs w:val="22"/>
                      <w:lang w:val="kk-KZ"/>
                    </w:rPr>
                    <w:t>Electrical</w:t>
                  </w:r>
                </w:p>
              </w:txbxContent>
            </v:textbox>
          </v:rect>
        </w:pict>
      </w:r>
      <w:r w:rsidRPr="005E75F7">
        <w:rPr>
          <w:rFonts w:ascii="Times New Roman" w:hAnsi="Times New Roman"/>
          <w:noProof/>
          <w:sz w:val="28"/>
          <w:szCs w:val="28"/>
          <w:lang w:eastAsia="ru-RU"/>
        </w:rPr>
        <w:pict>
          <v:rect id="Прямоугольник 105" o:spid="_x0000_s1151" style="position:absolute;left:0;text-align:left;margin-left:142.95pt;margin-top:5pt;width:96.75pt;height:30pt;z-index:25180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">
            <v:textbox style="mso-next-textbox:#Прямоугольник 105">
              <w:txbxContent>
                <w:p w:rsidR="00331190" w:rsidRPr="005A6834" w:rsidRDefault="00331190" w:rsidP="00833A35">
                  <w:pPr>
                    <w:rPr>
                      <w:b/>
                      <w:sz w:val="22"/>
                      <w:szCs w:val="22"/>
                      <w:lang w:val="kk-KZ"/>
                    </w:rPr>
                  </w:pPr>
                  <w:r w:rsidRPr="00805CE2">
                    <w:rPr>
                      <w:b/>
                      <w:sz w:val="22"/>
                      <w:szCs w:val="22"/>
                      <w:lang w:val="kk-KZ"/>
                    </w:rPr>
                    <w:t>Chemical</w:t>
                  </w:r>
                </w:p>
              </w:txbxContent>
            </v:textbox>
          </v:rect>
        </w:pict>
      </w:r>
      <w:r w:rsidRPr="005E75F7">
        <w:rPr>
          <w:rFonts w:ascii="Times New Roman" w:hAnsi="Times New Roman"/>
          <w:noProof/>
          <w:sz w:val="28"/>
          <w:szCs w:val="28"/>
          <w:lang w:eastAsia="ru-RU"/>
        </w:rPr>
        <w:pict>
          <v:rect id="Прямоугольник 106" o:spid="_x0000_s1152" style="position:absolute;left:0;text-align:left;margin-left:255.45pt;margin-top:5pt;width:103.5pt;height:30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">
            <v:textbox style="mso-next-textbox:#Прямоугольник 106">
              <w:txbxContent>
                <w:p w:rsidR="00331190" w:rsidRPr="005A6834" w:rsidRDefault="00331190" w:rsidP="00833A35">
                  <w:pPr>
                    <w:rPr>
                      <w:b/>
                      <w:sz w:val="22"/>
                      <w:szCs w:val="22"/>
                      <w:lang w:val="kk-KZ"/>
                    </w:rPr>
                  </w:pPr>
                  <w:r w:rsidRPr="00805CE2">
                    <w:rPr>
                      <w:b/>
                      <w:sz w:val="22"/>
                      <w:szCs w:val="22"/>
                      <w:lang w:val="kk-KZ"/>
                    </w:rPr>
                    <w:t>Mechanical</w:t>
                  </w:r>
                </w:p>
              </w:txbxContent>
            </v:textbox>
          </v:rect>
        </w:pict>
      </w:r>
      <w:r w:rsidRPr="005E75F7">
        <w:rPr>
          <w:rFonts w:ascii="Times New Roman" w:hAnsi="Times New Roman"/>
          <w:noProof/>
          <w:sz w:val="28"/>
          <w:szCs w:val="28"/>
          <w:lang w:eastAsia="ru-RU"/>
        </w:rPr>
        <w:pict>
          <v:rect id="Прямоугольник 107" o:spid="_x0000_s1153" style="position:absolute;left:0;text-align:left;margin-left:376.2pt;margin-top:5pt;width:96.75pt;height:30pt;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">
            <v:textbox style="mso-next-textbox:#Прямоугольник 107">
              <w:txbxContent>
                <w:p w:rsidR="00331190" w:rsidRPr="005A6834" w:rsidRDefault="00331190" w:rsidP="00833A35">
                  <w:pPr>
                    <w:jc w:val="center"/>
                    <w:rPr>
                      <w:b/>
                      <w:sz w:val="22"/>
                      <w:szCs w:val="22"/>
                      <w:lang w:val="kk-KZ"/>
                    </w:rPr>
                  </w:pPr>
                  <w:r w:rsidRPr="00805CE2">
                    <w:rPr>
                      <w:b/>
                      <w:sz w:val="22"/>
                      <w:szCs w:val="22"/>
                      <w:lang w:val="kk-KZ"/>
                    </w:rPr>
                    <w:t>Beam welding</w:t>
                  </w:r>
                </w:p>
              </w:txbxContent>
            </v:textbox>
          </v:rect>
        </w:pict>
      </w:r>
    </w:p>
    <w:p w:rsidR="00833A35" w:rsidRDefault="00833A35" w:rsidP="00833A35">
      <w:pPr>
        <w:pStyle w:val="ad"/>
        <w:ind w:left="-426"/>
        <w:jc w:val="both"/>
        <w:rPr>
          <w:rFonts w:ascii="Times New Roman" w:hAnsi="Times New Roman"/>
          <w:sz w:val="28"/>
          <w:szCs w:val="28"/>
          <w:lang w:val="kk-KZ"/>
        </w:rPr>
      </w:pPr>
    </w:p>
    <w:p w:rsidR="00833A35" w:rsidRPr="00936DCA" w:rsidRDefault="005E75F7" w:rsidP="00833A35">
      <w:pPr>
        <w:pStyle w:val="ad"/>
        <w:ind w:left="-426"/>
        <w:jc w:val="both"/>
        <w:rPr>
          <w:rFonts w:ascii="Times New Roman" w:hAnsi="Times New Roman"/>
          <w:sz w:val="28"/>
          <w:szCs w:val="28"/>
          <w:lang w:val="kk-KZ"/>
        </w:rPr>
      </w:pPr>
      <w:r w:rsidRPr="005E75F7">
        <w:rPr>
          <w:rFonts w:ascii="Times New Roman" w:hAnsi="Times New Roman"/>
          <w:noProof/>
          <w:sz w:val="28"/>
          <w:szCs w:val="28"/>
          <w:lang w:eastAsia="ru-RU"/>
        </w:rPr>
        <w:pict>
          <v:shape id="Прямая со стрелкой 93" o:spid="_x0000_s1169" type="#_x0000_t32" style="position:absolute;left:0;text-align:left;margin-left:-5.55pt;margin-top:2.8pt;width:47.25pt;height:42.7pt;flip:x;z-index:25182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">
            <v:stroke endarrow="block"/>
          </v:shape>
        </w:pict>
      </w:r>
      <w:r w:rsidRPr="005E75F7">
        <w:rPr>
          <w:rFonts w:ascii="Times New Roman" w:hAnsi="Times New Roman"/>
          <w:noProof/>
          <w:sz w:val="28"/>
          <w:szCs w:val="28"/>
          <w:lang w:eastAsia="ru-RU"/>
        </w:rPr>
        <w:pict>
          <v:shape id="Прямая со стрелкой 94" o:spid="_x0000_s1170" type="#_x0000_t32" style="position:absolute;left:0;text-align:left;margin-left:34.95pt;margin-top:6.55pt;width:21pt;height:38.95pt;flip:x;z-index:25182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">
            <v:stroke endarrow="block"/>
          </v:shape>
        </w:pict>
      </w:r>
      <w:r w:rsidRPr="005E75F7">
        <w:rPr>
          <w:rFonts w:ascii="Times New Roman" w:hAnsi="Times New Roman"/>
          <w:noProof/>
          <w:sz w:val="28"/>
          <w:szCs w:val="28"/>
          <w:lang w:eastAsia="ru-RU"/>
        </w:rPr>
        <w:pict>
          <v:shape id="Прямая со стрелкой 95" o:spid="_x0000_s1171" type="#_x0000_t32" style="position:absolute;left:0;text-align:left;margin-left:75.45pt;margin-top:2.8pt;width:0;height:42.7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">
            <v:stroke endarrow="block"/>
          </v:shape>
        </w:pict>
      </w:r>
      <w:r w:rsidRPr="005E75F7">
        <w:rPr>
          <w:rFonts w:ascii="Times New Roman" w:hAnsi="Times New Roman"/>
          <w:noProof/>
          <w:sz w:val="28"/>
          <w:szCs w:val="28"/>
          <w:lang w:eastAsia="ru-RU"/>
        </w:rPr>
        <w:pict>
          <v:shape id="Прямая со стрелкой 96" o:spid="_x0000_s1172" type="#_x0000_t32" style="position:absolute;left:0;text-align:left;margin-left:92.7pt;margin-top:2.55pt;width:26.25pt;height:42.7pt;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">
            <v:stroke endarrow="block"/>
          </v:shape>
        </w:pict>
      </w:r>
      <w:r w:rsidRPr="005E75F7">
        <w:rPr>
          <w:rFonts w:ascii="Times New Roman" w:hAnsi="Times New Roman"/>
          <w:noProof/>
          <w:sz w:val="28"/>
          <w:szCs w:val="28"/>
          <w:lang w:eastAsia="ru-RU"/>
        </w:rPr>
        <w:pict>
          <v:shape id="Прямая со стрелкой 98" o:spid="_x0000_s1174" type="#_x0000_t32" style="position:absolute;left:0;text-align:left;margin-left:214.2pt;margin-top:6.55pt;width:0;height:38.95pt;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">
            <v:stroke endarrow="block"/>
          </v:shape>
        </w:pict>
      </w:r>
      <w:r w:rsidRPr="005E75F7">
        <w:rPr>
          <w:rFonts w:ascii="Times New Roman" w:hAnsi="Times New Roman"/>
          <w:noProof/>
          <w:sz w:val="28"/>
          <w:szCs w:val="28"/>
          <w:lang w:eastAsia="ru-RU"/>
        </w:rPr>
        <w:pict>
          <v:shape id="Прямая со стрелкой 97" o:spid="_x0000_s1173" type="#_x0000_t32" style="position:absolute;left:0;text-align:left;margin-left:163.2pt;margin-top:6.55pt;width:.75pt;height:38.2pt;flip:x;z-index:25182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">
            <v:stroke endarrow="block"/>
          </v:shape>
        </w:pict>
      </w:r>
      <w:r w:rsidRPr="005E75F7">
        <w:rPr>
          <w:rFonts w:ascii="Times New Roman" w:hAnsi="Times New Roman"/>
          <w:noProof/>
          <w:sz w:val="28"/>
          <w:szCs w:val="28"/>
          <w:lang w:eastAsia="ru-RU"/>
        </w:rPr>
        <w:pict>
          <v:shape id="Прямая со стрелкой 100" o:spid="_x0000_s1176" type="#_x0000_t32" style="position:absolute;left:0;text-align:left;margin-left:314.7pt;margin-top:6.65pt;width:0;height:38.95pt;z-index:25183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">
            <v:stroke endarrow="block"/>
          </v:shape>
        </w:pict>
      </w:r>
      <w:r w:rsidRPr="005E75F7">
        <w:rPr>
          <w:rFonts w:ascii="Times New Roman" w:hAnsi="Times New Roman"/>
          <w:noProof/>
          <w:sz w:val="28"/>
          <w:szCs w:val="28"/>
          <w:lang w:eastAsia="ru-RU"/>
        </w:rPr>
        <w:pict>
          <v:shape id="Прямая со стрелкой 99" o:spid="_x0000_s1175" type="#_x0000_t32" style="position:absolute;left:0;text-align:left;margin-left:265.2pt;margin-top:2.05pt;width:19.5pt;height:42.75pt;flip:x;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">
            <v:stroke endarrow="block"/>
          </v:shape>
        </w:pict>
      </w:r>
      <w:r w:rsidRPr="005E75F7">
        <w:rPr>
          <w:rFonts w:ascii="Times New Roman" w:hAnsi="Times New Roman"/>
          <w:noProof/>
          <w:sz w:val="28"/>
          <w:szCs w:val="28"/>
          <w:lang w:eastAsia="ru-RU"/>
        </w:rPr>
        <w:pict>
          <v:shape id="Прямая со стрелкой 101" o:spid="_x0000_s1177" type="#_x0000_t32" style="position:absolute;left:0;text-align:left;margin-left:351.45pt;margin-top:2.8pt;width:12.75pt;height:42pt;z-index:25183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">
            <v:stroke endarrow="block"/>
          </v:shape>
        </w:pict>
      </w:r>
      <w:r w:rsidRPr="005E75F7">
        <w:rPr>
          <w:rFonts w:ascii="Times New Roman" w:hAnsi="Times New Roman"/>
          <w:noProof/>
          <w:sz w:val="28"/>
          <w:szCs w:val="28"/>
          <w:lang w:eastAsia="ru-RU"/>
        </w:rPr>
        <w:pict>
          <v:shape id="Прямая со стрелкой 102" o:spid="_x0000_s1178" type="#_x0000_t32" style="position:absolute;left:0;text-align:left;margin-left:407.7pt;margin-top:2.8pt;width:7.45pt;height:42.75pt;z-index:25183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">
            <v:stroke endarrow="block"/>
          </v:shape>
        </w:pict>
      </w:r>
      <w:r w:rsidRPr="005E75F7">
        <w:rPr>
          <w:rFonts w:ascii="Times New Roman" w:hAnsi="Times New Roman"/>
          <w:noProof/>
          <w:sz w:val="28"/>
          <w:szCs w:val="28"/>
          <w:lang w:eastAsia="ru-RU"/>
        </w:rPr>
        <w:pict>
          <v:shape id="Прямая со стрелкой 103" o:spid="_x0000_s1179" type="#_x0000_t32" style="position:absolute;left:0;text-align:left;margin-left:444.45pt;margin-top:2.8pt;width:17.25pt;height:42pt;z-index:25183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">
            <v:stroke endarrow="block"/>
          </v:shape>
        </w:pict>
      </w:r>
    </w:p>
    <w:p w:rsidR="00833A35" w:rsidRPr="00936DCA" w:rsidRDefault="00833A35" w:rsidP="00833A35">
      <w:pPr>
        <w:pStyle w:val="ad"/>
        <w:ind w:left="-426"/>
        <w:jc w:val="both"/>
        <w:rPr>
          <w:rFonts w:ascii="Times New Roman" w:hAnsi="Times New Roman"/>
          <w:sz w:val="28"/>
          <w:szCs w:val="28"/>
          <w:lang w:val="kk-KZ"/>
        </w:rPr>
      </w:pPr>
    </w:p>
    <w:p w:rsidR="00833A35" w:rsidRDefault="005E75F7" w:rsidP="00833A35">
      <w:pPr>
        <w:pStyle w:val="ad"/>
        <w:ind w:left="-426"/>
        <w:jc w:val="both"/>
        <w:rPr>
          <w:rFonts w:ascii="Times New Roman" w:hAnsi="Times New Roman"/>
          <w:sz w:val="28"/>
          <w:szCs w:val="28"/>
          <w:lang w:val="kk-KZ"/>
        </w:rPr>
      </w:pPr>
      <w:r w:rsidRPr="005E75F7">
        <w:rPr>
          <w:rFonts w:ascii="Times New Roman" w:hAnsi="Times New Roman"/>
          <w:noProof/>
          <w:sz w:val="28"/>
          <w:szCs w:val="28"/>
          <w:lang w:eastAsia="ru-RU"/>
        </w:rPr>
        <w:pict>
          <v:rect id="Прямоугольник 90" o:spid="_x0000_s1163" style="position:absolute;left:0;text-align:left;margin-left:392.5pt;margin-top:13.35pt;width:39.2pt;height:127.5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">
            <v:textbox style="layout-flow:vertical;mso-layout-flow-alt:bottom-to-top;mso-next-textbox:#Прямоугольник 90">
              <w:txbxContent>
                <w:p w:rsidR="00331190" w:rsidRPr="00097C8F" w:rsidRDefault="00331190" w:rsidP="00925617">
                  <w:pPr>
                    <w:jc w:val="center"/>
                    <w:rPr>
                      <w:b/>
                      <w:sz w:val="22"/>
                      <w:szCs w:val="22"/>
                      <w:lang w:val="kk-KZ"/>
                    </w:rPr>
                  </w:pPr>
                  <w:r w:rsidRPr="00097C8F">
                    <w:rPr>
                      <w:b/>
                      <w:sz w:val="22"/>
                      <w:szCs w:val="22"/>
                      <w:lang w:val="kk-KZ"/>
                    </w:rPr>
                    <w:t>electronic</w:t>
                  </w:r>
                </w:p>
              </w:txbxContent>
            </v:textbox>
          </v:rect>
        </w:pict>
      </w:r>
      <w:r w:rsidRPr="005E75F7">
        <w:rPr>
          <w:rFonts w:ascii="Times New Roman" w:hAnsi="Times New Roman"/>
          <w:noProof/>
          <w:sz w:val="28"/>
          <w:szCs w:val="28"/>
          <w:lang w:eastAsia="ru-RU"/>
        </w:rPr>
        <w:pict>
          <v:rect id="Прямоугольник 84" o:spid="_x0000_s1157" style="position:absolute;left:0;text-align:left;margin-left:92.7pt;margin-top:13.35pt;width:41.25pt;height:127.5pt;z-index:25181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">
            <v:textbox style="layout-flow:vertical;mso-layout-flow-alt:bottom-to-top;mso-next-textbox:#Прямоугольник 84">
              <w:txbxContent>
                <w:p w:rsidR="00331190" w:rsidRPr="00097C8F" w:rsidRDefault="00331190" w:rsidP="00805CE2">
                  <w:pPr>
                    <w:jc w:val="center"/>
                    <w:rPr>
                      <w:b/>
                      <w:sz w:val="22"/>
                      <w:szCs w:val="22"/>
                      <w:lang w:val="kk-KZ"/>
                    </w:rPr>
                  </w:pPr>
                  <w:r w:rsidRPr="00097C8F">
                    <w:rPr>
                      <w:b/>
                      <w:sz w:val="22"/>
                      <w:szCs w:val="22"/>
                      <w:lang w:val="kk-KZ"/>
                    </w:rPr>
                    <w:t>electroslag</w:t>
                  </w:r>
                </w:p>
                <w:p w:rsidR="00331190" w:rsidRPr="00CE7F5A" w:rsidRDefault="00331190" w:rsidP="00925617">
                  <w:pPr>
                    <w:jc w:val="center"/>
                    <w:rPr>
                      <w:b/>
                      <w:sz w:val="16"/>
                      <w:szCs w:val="16"/>
                      <w:lang w:val="kk-KZ"/>
                    </w:rPr>
                  </w:pPr>
                </w:p>
              </w:txbxContent>
            </v:textbox>
          </v:rect>
        </w:pict>
      </w:r>
      <w:r w:rsidRPr="005E75F7">
        <w:rPr>
          <w:rFonts w:ascii="Times New Roman" w:hAnsi="Times New Roman"/>
          <w:noProof/>
          <w:sz w:val="28"/>
          <w:szCs w:val="28"/>
          <w:lang w:eastAsia="ru-RU"/>
        </w:rPr>
        <w:pict>
          <v:rect id="Прямоугольник 87" o:spid="_x0000_s1160" style="position:absolute;left:0;text-align:left;margin-left:251.7pt;margin-top:13.35pt;width:39pt;height:127.5pt;z-index:25181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">
            <v:textbox style="layout-flow:vertical;mso-layout-flow-alt:bottom-to-top;mso-next-textbox:#Прямоугольник 87">
              <w:txbxContent>
                <w:p w:rsidR="00331190" w:rsidRPr="00C40F20" w:rsidRDefault="00331190" w:rsidP="00925617">
                  <w:pPr>
                    <w:jc w:val="center"/>
                    <w:rPr>
                      <w:b/>
                      <w:sz w:val="22"/>
                      <w:szCs w:val="22"/>
                      <w:lang w:val="kk-KZ"/>
                    </w:rPr>
                  </w:pPr>
                  <w:r>
                    <w:rPr>
                      <w:b/>
                      <w:sz w:val="22"/>
                      <w:szCs w:val="22"/>
                      <w:lang w:val="en-US"/>
                    </w:rPr>
                    <w:t>d</w:t>
                  </w:r>
                  <w:r w:rsidRPr="00097C8F">
                    <w:rPr>
                      <w:b/>
                      <w:sz w:val="22"/>
                      <w:szCs w:val="22"/>
                      <w:lang w:val="kk-KZ"/>
                    </w:rPr>
                    <w:t xml:space="preserve">corative </w:t>
                  </w:r>
                </w:p>
              </w:txbxContent>
            </v:textbox>
          </v:rect>
        </w:pict>
      </w:r>
      <w:r w:rsidRPr="005E75F7">
        <w:rPr>
          <w:rFonts w:ascii="Times New Roman" w:hAnsi="Times New Roman"/>
          <w:noProof/>
          <w:sz w:val="28"/>
          <w:szCs w:val="28"/>
          <w:lang w:eastAsia="ru-RU"/>
        </w:rPr>
        <w:pict>
          <v:rect id="Прямоугольник 82" o:spid="_x0000_s1155" style="position:absolute;left:0;text-align:left;margin-left:16.95pt;margin-top:12.6pt;width:33.75pt;height:127.5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">
            <v:textbox style="layout-flow:vertical;mso-layout-flow-alt:bottom-to-top;mso-next-textbox:#Прямоугольник 82">
              <w:txbxContent>
                <w:p w:rsidR="00331190" w:rsidRPr="00097C8F" w:rsidRDefault="00331190" w:rsidP="00925617">
                  <w:pPr>
                    <w:jc w:val="center"/>
                    <w:rPr>
                      <w:b/>
                      <w:sz w:val="22"/>
                      <w:szCs w:val="22"/>
                      <w:lang w:val="kk-KZ"/>
                    </w:rPr>
                  </w:pPr>
                  <w:r w:rsidRPr="00097C8F">
                    <w:rPr>
                      <w:b/>
                      <w:sz w:val="22"/>
                      <w:szCs w:val="22"/>
                      <w:lang w:val="kk-KZ"/>
                    </w:rPr>
                    <w:t>contact</w:t>
                  </w:r>
                </w:p>
              </w:txbxContent>
            </v:textbox>
          </v:rect>
        </w:pict>
      </w:r>
      <w:r w:rsidRPr="005E75F7">
        <w:rPr>
          <w:rFonts w:ascii="Times New Roman" w:hAnsi="Times New Roman"/>
          <w:noProof/>
          <w:sz w:val="28"/>
          <w:szCs w:val="28"/>
          <w:lang w:eastAsia="ru-RU"/>
        </w:rPr>
        <w:pict>
          <v:rect id="Прямоугольник 81" o:spid="_x0000_s1154" style="position:absolute;left:0;text-align:left;margin-left:-23.55pt;margin-top:13.35pt;width:33pt;height:127.5pt;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">
            <v:textbox style="layout-flow:vertical;mso-layout-flow-alt:bottom-to-top;mso-next-textbox:#Прямоугольник 81">
              <w:txbxContent>
                <w:p w:rsidR="00331190" w:rsidRPr="00097C8F" w:rsidRDefault="00331190" w:rsidP="00925617">
                  <w:pPr>
                    <w:jc w:val="center"/>
                    <w:rPr>
                      <w:b/>
                      <w:sz w:val="22"/>
                      <w:szCs w:val="22"/>
                      <w:lang w:val="kk-KZ"/>
                    </w:rPr>
                  </w:pPr>
                  <w:r w:rsidRPr="00097C8F">
                    <w:rPr>
                      <w:b/>
                      <w:sz w:val="22"/>
                      <w:szCs w:val="22"/>
                      <w:lang w:val="kk-KZ"/>
                    </w:rPr>
                    <w:t>arc</w:t>
                  </w:r>
                </w:p>
              </w:txbxContent>
            </v:textbox>
          </v:rect>
        </w:pict>
      </w:r>
      <w:r w:rsidRPr="005E75F7">
        <w:rPr>
          <w:rFonts w:ascii="Times New Roman" w:hAnsi="Times New Roman"/>
          <w:noProof/>
          <w:sz w:val="28"/>
          <w:szCs w:val="28"/>
          <w:lang w:eastAsia="ru-RU"/>
        </w:rPr>
        <w:pict>
          <v:rect id="Прямоугольник 83" o:spid="_x0000_s1156" style="position:absolute;left:0;text-align:left;margin-left:59.7pt;margin-top:11.85pt;width:33pt;height:127.5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">
            <v:textbox style="layout-flow:vertical;mso-layout-flow-alt:bottom-to-top;mso-next-textbox:#Прямоугольник 83">
              <w:txbxContent>
                <w:p w:rsidR="00331190" w:rsidRPr="00097C8F" w:rsidRDefault="00331190" w:rsidP="00925617">
                  <w:pPr>
                    <w:jc w:val="center"/>
                    <w:rPr>
                      <w:b/>
                      <w:sz w:val="22"/>
                      <w:szCs w:val="22"/>
                      <w:lang w:val="kk-KZ"/>
                    </w:rPr>
                  </w:pPr>
                  <w:r w:rsidRPr="00097C8F">
                    <w:rPr>
                      <w:b/>
                      <w:sz w:val="22"/>
                      <w:szCs w:val="22"/>
                      <w:lang w:val="kk-KZ"/>
                    </w:rPr>
                    <w:t>plasma</w:t>
                  </w:r>
                </w:p>
              </w:txbxContent>
            </v:textbox>
          </v:rect>
        </w:pict>
      </w:r>
      <w:r w:rsidRPr="005E75F7">
        <w:rPr>
          <w:rFonts w:ascii="Times New Roman" w:hAnsi="Times New Roman"/>
          <w:noProof/>
          <w:sz w:val="28"/>
          <w:szCs w:val="28"/>
          <w:lang w:eastAsia="ru-RU"/>
        </w:rPr>
        <w:pict>
          <v:rect id="Прямоугольник 85" o:spid="_x0000_s1158" style="position:absolute;left:0;text-align:left;margin-left:148.2pt;margin-top:13.35pt;width:33pt;height:127.5pt;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">
            <v:textbox style="layout-flow:vertical;mso-layout-flow-alt:bottom-to-top;mso-next-textbox:#Прямоугольник 85">
              <w:txbxContent>
                <w:p w:rsidR="00331190" w:rsidRPr="00097C8F" w:rsidRDefault="00331190" w:rsidP="00925617">
                  <w:pPr>
                    <w:jc w:val="center"/>
                    <w:rPr>
                      <w:b/>
                      <w:sz w:val="22"/>
                      <w:szCs w:val="22"/>
                      <w:lang w:val="kk-KZ"/>
                    </w:rPr>
                  </w:pPr>
                  <w:r w:rsidRPr="00097C8F">
                    <w:rPr>
                      <w:b/>
                      <w:sz w:val="22"/>
                      <w:szCs w:val="22"/>
                      <w:lang w:val="kk-KZ"/>
                    </w:rPr>
                    <w:t>gas</w:t>
                  </w:r>
                </w:p>
              </w:txbxContent>
            </v:textbox>
          </v:rect>
        </w:pict>
      </w:r>
      <w:r w:rsidRPr="005E75F7">
        <w:rPr>
          <w:rFonts w:ascii="Times New Roman" w:hAnsi="Times New Roman"/>
          <w:noProof/>
          <w:sz w:val="28"/>
          <w:szCs w:val="28"/>
          <w:lang w:eastAsia="ru-RU"/>
        </w:rPr>
        <w:pict>
          <v:rect id="Прямоугольник 86" o:spid="_x0000_s1159" style="position:absolute;left:0;text-align:left;margin-left:199.95pt;margin-top:13.35pt;width:34.5pt;height:127.5pt;z-index:25181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">
            <v:textbox style="layout-flow:vertical;mso-layout-flow-alt:bottom-to-top;mso-next-textbox:#Прямоугольник 86">
              <w:txbxContent>
                <w:p w:rsidR="00331190" w:rsidRPr="007A038A" w:rsidRDefault="00331190" w:rsidP="007A038A">
                  <w:pPr>
                    <w:shd w:val="clear" w:color="auto" w:fill="FFFFFF" w:themeFill="background1"/>
                    <w:jc w:val="center"/>
                    <w:rPr>
                      <w:b/>
                      <w:sz w:val="22"/>
                      <w:szCs w:val="22"/>
                      <w:lang w:val="kk-KZ"/>
                    </w:rPr>
                  </w:pPr>
                  <w:r w:rsidRPr="007A038A">
                    <w:rPr>
                      <w:rStyle w:val="af7"/>
                      <w:b/>
                      <w:i w:val="0"/>
                      <w:iCs w:val="0"/>
                      <w:sz w:val="22"/>
                      <w:szCs w:val="22"/>
                      <w:shd w:val="clear" w:color="auto" w:fill="FFFFB9"/>
                    </w:rPr>
                    <w:t>thermite</w:t>
                  </w:r>
                </w:p>
              </w:txbxContent>
            </v:textbox>
          </v:rect>
        </w:pict>
      </w:r>
      <w:r w:rsidRPr="005E75F7">
        <w:rPr>
          <w:rFonts w:ascii="Times New Roman" w:hAnsi="Times New Roman"/>
          <w:noProof/>
          <w:sz w:val="28"/>
          <w:szCs w:val="28"/>
          <w:lang w:eastAsia="ru-RU"/>
        </w:rPr>
        <w:pict>
          <v:rect id="Прямоугольник 88" o:spid="_x0000_s1161" style="position:absolute;left:0;text-align:left;margin-left:299.7pt;margin-top:13.35pt;width:33.75pt;height:127.5pt;z-index:25181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">
            <v:textbox style="layout-flow:vertical;mso-layout-flow-alt:bottom-to-top;mso-next-textbox:#Прямоугольник 88">
              <w:txbxContent>
                <w:p w:rsidR="00331190" w:rsidRPr="00097C8F" w:rsidRDefault="00331190" w:rsidP="00925617">
                  <w:pPr>
                    <w:jc w:val="center"/>
                    <w:rPr>
                      <w:b/>
                      <w:sz w:val="22"/>
                      <w:szCs w:val="22"/>
                      <w:lang w:val="kk-KZ"/>
                    </w:rPr>
                  </w:pPr>
                  <w:r w:rsidRPr="00097C8F">
                    <w:rPr>
                      <w:b/>
                      <w:sz w:val="22"/>
                      <w:szCs w:val="22"/>
                      <w:lang w:val="kk-KZ"/>
                    </w:rPr>
                    <w:t>ubbing</w:t>
                  </w:r>
                </w:p>
              </w:txbxContent>
            </v:textbox>
          </v:rect>
        </w:pict>
      </w:r>
      <w:r w:rsidRPr="005E75F7">
        <w:rPr>
          <w:rFonts w:ascii="Times New Roman" w:hAnsi="Times New Roman"/>
          <w:noProof/>
          <w:sz w:val="28"/>
          <w:szCs w:val="28"/>
          <w:lang w:eastAsia="ru-RU"/>
        </w:rPr>
        <w:pict>
          <v:rect id="Прямоугольник 89" o:spid="_x0000_s1162" style="position:absolute;left:0;text-align:left;margin-left:345.45pt;margin-top:13.35pt;width:34.5pt;height:127.5pt;z-index:25181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">
            <v:textbox style="layout-flow:vertical;mso-layout-flow-alt:bottom-to-top;mso-next-textbox:#Прямоугольник 89">
              <w:txbxContent>
                <w:p w:rsidR="00331190" w:rsidRPr="00097C8F" w:rsidRDefault="00331190" w:rsidP="00925617">
                  <w:pPr>
                    <w:jc w:val="center"/>
                    <w:rPr>
                      <w:b/>
                      <w:sz w:val="22"/>
                      <w:szCs w:val="22"/>
                      <w:lang w:val="kk-KZ"/>
                    </w:rPr>
                  </w:pPr>
                  <w:r w:rsidRPr="00097C8F">
                    <w:rPr>
                      <w:b/>
                      <w:sz w:val="22"/>
                      <w:szCs w:val="22"/>
                      <w:lang w:val="kk-KZ"/>
                    </w:rPr>
                    <w:t>ultra</w:t>
                  </w:r>
                </w:p>
              </w:txbxContent>
            </v:textbox>
          </v:rect>
        </w:pict>
      </w:r>
      <w:r w:rsidRPr="005E75F7">
        <w:rPr>
          <w:rFonts w:ascii="Times New Roman" w:hAnsi="Times New Roman"/>
          <w:noProof/>
          <w:sz w:val="28"/>
          <w:szCs w:val="28"/>
          <w:lang w:eastAsia="ru-RU"/>
        </w:rPr>
        <w:pict>
          <v:rect id="Прямоугольник 91" o:spid="_x0000_s1164" style="position:absolute;left:0;text-align:left;margin-left:445.95pt;margin-top:13.35pt;width:33pt;height:127.5pt;z-index:25182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">
            <v:textbox style="layout-flow:vertical;mso-layout-flow-alt:bottom-to-top;mso-next-textbox:#Прямоугольник 91">
              <w:txbxContent>
                <w:p w:rsidR="00331190" w:rsidRPr="00097C8F" w:rsidRDefault="00331190" w:rsidP="00925617">
                  <w:pPr>
                    <w:jc w:val="center"/>
                    <w:rPr>
                      <w:b/>
                      <w:sz w:val="22"/>
                      <w:szCs w:val="22"/>
                      <w:lang w:val="kk-KZ"/>
                    </w:rPr>
                  </w:pPr>
                  <w:r w:rsidRPr="00097C8F">
                    <w:rPr>
                      <w:b/>
                      <w:sz w:val="22"/>
                      <w:szCs w:val="22"/>
                      <w:lang w:val="kk-KZ"/>
                    </w:rPr>
                    <w:t>photonic</w:t>
                  </w:r>
                </w:p>
              </w:txbxContent>
            </v:textbox>
          </v:rect>
        </w:pict>
      </w: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A62F14" w:rsidRPr="00A62F14" w:rsidRDefault="00A62F14" w:rsidP="00A62F14">
      <w:pPr>
        <w:pStyle w:val="ad"/>
        <w:ind w:firstLine="709"/>
        <w:jc w:val="both"/>
        <w:rPr>
          <w:rFonts w:ascii="Times New Roman" w:hAnsi="Times New Roman"/>
          <w:sz w:val="28"/>
          <w:szCs w:val="28"/>
          <w:lang w:val="kk-KZ"/>
        </w:rPr>
      </w:pPr>
      <w:r w:rsidRPr="00A62F14">
        <w:rPr>
          <w:rFonts w:ascii="Times New Roman" w:hAnsi="Times New Roman"/>
          <w:sz w:val="28"/>
          <w:szCs w:val="28"/>
          <w:lang w:val="kk-KZ"/>
        </w:rPr>
        <w:lastRenderedPageBreak/>
        <w:t>In connection with the supply of flux to metal welding systems, the preparation of materials, the control of the heating process:</w:t>
      </w:r>
    </w:p>
    <w:p w:rsidR="00A62F14" w:rsidRPr="00A62F14" w:rsidRDefault="00A62F14" w:rsidP="00A62F14">
      <w:pPr>
        <w:pStyle w:val="ad"/>
        <w:ind w:firstLine="709"/>
        <w:jc w:val="both"/>
        <w:rPr>
          <w:rFonts w:ascii="Times New Roman" w:hAnsi="Times New Roman"/>
          <w:sz w:val="28"/>
          <w:szCs w:val="28"/>
          <w:lang w:val="kk-KZ"/>
        </w:rPr>
      </w:pPr>
      <w:r w:rsidRPr="00A62F14">
        <w:rPr>
          <w:rFonts w:ascii="Times New Roman" w:hAnsi="Times New Roman"/>
          <w:sz w:val="28"/>
          <w:szCs w:val="28"/>
          <w:lang w:val="kk-KZ"/>
        </w:rPr>
        <w:t>- With manual control;</w:t>
      </w:r>
    </w:p>
    <w:p w:rsidR="00A62F14" w:rsidRPr="00A62F14" w:rsidRDefault="00A62F14" w:rsidP="00A62F14">
      <w:pPr>
        <w:pStyle w:val="ad"/>
        <w:ind w:firstLine="709"/>
        <w:jc w:val="both"/>
        <w:rPr>
          <w:rFonts w:ascii="Times New Roman" w:hAnsi="Times New Roman"/>
          <w:sz w:val="28"/>
          <w:szCs w:val="28"/>
          <w:lang w:val="kk-KZ"/>
        </w:rPr>
      </w:pPr>
      <w:r w:rsidRPr="00A62F14">
        <w:rPr>
          <w:rFonts w:ascii="Times New Roman" w:hAnsi="Times New Roman"/>
          <w:sz w:val="28"/>
          <w:szCs w:val="28"/>
          <w:lang w:val="kk-KZ"/>
        </w:rPr>
        <w:t>- Semi-automatic;</w:t>
      </w:r>
    </w:p>
    <w:p w:rsidR="00671ECF" w:rsidRDefault="00A62F14" w:rsidP="00A62F14">
      <w:pPr>
        <w:pStyle w:val="ad"/>
        <w:ind w:firstLine="709"/>
        <w:jc w:val="both"/>
        <w:rPr>
          <w:rFonts w:ascii="Times New Roman" w:hAnsi="Times New Roman"/>
          <w:sz w:val="28"/>
          <w:szCs w:val="28"/>
          <w:lang w:val="kk-KZ"/>
        </w:rPr>
      </w:pPr>
      <w:r w:rsidRPr="00A62F14">
        <w:rPr>
          <w:rFonts w:ascii="Times New Roman" w:hAnsi="Times New Roman"/>
          <w:sz w:val="28"/>
          <w:szCs w:val="28"/>
          <w:lang w:val="kk-KZ"/>
        </w:rPr>
        <w:t>- We divide by automatic.</w:t>
      </w:r>
    </w:p>
    <w:p w:rsidR="00C04A23" w:rsidRDefault="00C04A23" w:rsidP="00833A35">
      <w:pPr>
        <w:pStyle w:val="ad"/>
        <w:ind w:left="-426"/>
        <w:jc w:val="center"/>
        <w:rPr>
          <w:rFonts w:ascii="Times New Roman" w:hAnsi="Times New Roman"/>
          <w:b/>
          <w:sz w:val="28"/>
          <w:szCs w:val="28"/>
          <w:lang w:val="kk-KZ"/>
        </w:rPr>
      </w:pPr>
    </w:p>
    <w:p w:rsidR="00C04A23" w:rsidRDefault="00C04A23" w:rsidP="00833A35">
      <w:pPr>
        <w:pStyle w:val="ad"/>
        <w:ind w:left="-426"/>
        <w:jc w:val="center"/>
        <w:rPr>
          <w:rFonts w:ascii="Times New Roman" w:hAnsi="Times New Roman"/>
          <w:b/>
          <w:sz w:val="28"/>
          <w:szCs w:val="28"/>
          <w:lang w:val="kk-KZ"/>
        </w:rPr>
      </w:pPr>
    </w:p>
    <w:p w:rsidR="00833A35" w:rsidRDefault="00A62F14" w:rsidP="00833A35">
      <w:pPr>
        <w:pStyle w:val="ad"/>
        <w:ind w:left="-426"/>
        <w:jc w:val="center"/>
        <w:rPr>
          <w:rFonts w:ascii="Times New Roman" w:hAnsi="Times New Roman"/>
          <w:b/>
          <w:sz w:val="28"/>
          <w:szCs w:val="28"/>
          <w:lang w:val="kk-KZ"/>
        </w:rPr>
      </w:pPr>
      <w:r w:rsidRPr="00A62F14">
        <w:rPr>
          <w:rFonts w:ascii="Times New Roman" w:hAnsi="Times New Roman"/>
          <w:b/>
          <w:sz w:val="28"/>
          <w:szCs w:val="28"/>
          <w:lang w:val="kk-KZ"/>
        </w:rPr>
        <w:t>Classification of welded joints of materials</w:t>
      </w:r>
    </w:p>
    <w:p w:rsidR="00833A35" w:rsidRDefault="00833A35" w:rsidP="00833A35">
      <w:pPr>
        <w:pStyle w:val="ad"/>
        <w:ind w:left="-426"/>
        <w:jc w:val="both"/>
        <w:rPr>
          <w:rFonts w:ascii="Times New Roman" w:hAnsi="Times New Roman"/>
          <w:b/>
          <w:sz w:val="28"/>
          <w:szCs w:val="28"/>
          <w:lang w:val="kk-KZ"/>
        </w:rPr>
      </w:pPr>
    </w:p>
    <w:p w:rsidR="00833A35" w:rsidRDefault="005E75F7" w:rsidP="00833A35">
      <w:pPr>
        <w:pStyle w:val="ad"/>
        <w:ind w:left="-426"/>
        <w:jc w:val="both"/>
        <w:rPr>
          <w:rFonts w:ascii="Times New Roman" w:hAnsi="Times New Roman"/>
          <w:b/>
          <w:sz w:val="28"/>
          <w:szCs w:val="28"/>
          <w:lang w:val="kk-KZ"/>
        </w:rPr>
      </w:pPr>
      <w:r w:rsidRPr="005E75F7">
        <w:rPr>
          <w:rFonts w:ascii="Times New Roman" w:hAnsi="Times New Roman"/>
          <w:b/>
          <w:noProof/>
          <w:sz w:val="28"/>
          <w:szCs w:val="28"/>
          <w:lang w:eastAsia="ru-RU"/>
        </w:rPr>
        <w:pict>
          <v:rect id="Прямоугольник 78" o:spid="_x0000_s1180" style="position:absolute;left:0;text-align:left;margin-left:136.95pt;margin-top:6.35pt;width:159.75pt;height:55.5pt;z-index:25183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">
            <v:textbox style="mso-next-textbox:#Прямоугольник 78">
              <w:txbxContent>
                <w:p w:rsidR="00331190" w:rsidRPr="00BD382E" w:rsidRDefault="00331190" w:rsidP="00833A35">
                  <w:pPr>
                    <w:jc w:val="center"/>
                    <w:rPr>
                      <w:b/>
                      <w:lang w:val="kk-KZ"/>
                    </w:rPr>
                  </w:pPr>
                  <w:r w:rsidRPr="00097C8F">
                    <w:rPr>
                      <w:b/>
                      <w:lang w:val="kk-KZ"/>
                    </w:rPr>
                    <w:t>Methods of welding materials</w:t>
                  </w:r>
                </w:p>
              </w:txbxContent>
            </v:textbox>
          </v:rect>
        </w:pict>
      </w:r>
    </w:p>
    <w:p w:rsidR="00833A35" w:rsidRDefault="005E75F7" w:rsidP="00833A35">
      <w:pPr>
        <w:pStyle w:val="ad"/>
        <w:ind w:left="-426"/>
        <w:jc w:val="both"/>
        <w:rPr>
          <w:rFonts w:ascii="Times New Roman" w:hAnsi="Times New Roman"/>
          <w:b/>
          <w:sz w:val="28"/>
          <w:szCs w:val="28"/>
          <w:lang w:val="kk-KZ"/>
        </w:rPr>
      </w:pPr>
      <w:r w:rsidRPr="005E75F7">
        <w:rPr>
          <w:rFonts w:ascii="Times New Roman" w:hAnsi="Times New Roman"/>
          <w:b/>
          <w:noProof/>
          <w:sz w:val="28"/>
          <w:szCs w:val="28"/>
          <w:lang w:eastAsia="ru-RU"/>
        </w:rPr>
        <w:pict>
          <v:shape id="Прямая со стрелкой 80" o:spid="_x0000_s1182" type="#_x0000_t32" style="position:absolute;left:0;text-align:left;margin-left:111.45pt;margin-top:26.25pt;width:25.5pt;height:0;flip:x;z-index:25183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"/>
        </w:pict>
      </w:r>
      <w:r w:rsidRPr="005E75F7">
        <w:rPr>
          <w:rFonts w:ascii="Times New Roman" w:hAnsi="Times New Roman"/>
          <w:b/>
          <w:noProof/>
          <w:sz w:val="28"/>
          <w:szCs w:val="28"/>
          <w:lang w:eastAsia="ru-RU"/>
        </w:rPr>
        <w:pict>
          <v:rect id="Прямоугольник 79" o:spid="_x0000_s1181" style="position:absolute;left:0;text-align:left;margin-left:136.95pt;margin-top:59.25pt;width:159.75pt;height:45.75pt;z-index:25183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">
            <v:textbox style="mso-next-textbox:#Прямоугольник 79">
              <w:txbxContent>
                <w:p w:rsidR="00331190" w:rsidRPr="00BD382E" w:rsidRDefault="00331190" w:rsidP="00097C8F">
                  <w:pPr>
                    <w:jc w:val="center"/>
                    <w:rPr>
                      <w:b/>
                      <w:lang w:val="kk-KZ"/>
                    </w:rPr>
                  </w:pPr>
                  <w:r w:rsidRPr="00097C8F">
                    <w:rPr>
                      <w:b/>
                      <w:lang w:val="kk-KZ"/>
                    </w:rPr>
                    <w:t>Welding by melting</w:t>
                  </w:r>
                </w:p>
              </w:txbxContent>
            </v:textbox>
          </v:rect>
        </w:pict>
      </w:r>
    </w:p>
    <w:p w:rsidR="00833A35" w:rsidRPr="00FF5769" w:rsidRDefault="005E75F7" w:rsidP="00833A35">
      <w:pPr>
        <w:tabs>
          <w:tab w:val="left" w:pos="2235"/>
        </w:tabs>
        <w:jc w:val="both"/>
        <w:rPr>
          <w:lang w:val="kk-KZ"/>
        </w:rPr>
      </w:pPr>
      <w:r w:rsidRPr="005E75F7">
        <w:rPr>
          <w:noProof/>
          <w:lang w:eastAsia="ru-RU"/>
        </w:rPr>
        <w:pict>
          <v:shape id="Прямая со стрелкой 51" o:spid="_x0000_s1200" type="#_x0000_t32" style="position:absolute;left:0;text-align:left;margin-left:251.7pt;margin-top:206.65pt;width:221.25pt;height:0;z-index:251856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"/>
        </w:pict>
      </w:r>
      <w:r w:rsidRPr="005E75F7">
        <w:rPr>
          <w:noProof/>
          <w:lang w:eastAsia="ru-RU"/>
        </w:rPr>
        <w:pict>
          <v:shape id="Прямая со стрелкой 49" o:spid="_x0000_s1198" type="#_x0000_t32" style="position:absolute;left:0;text-align:left;margin-left:472.95pt;margin-top:10.15pt;width:4.5pt;height:196.5pt;flip:x;z-index:251854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"/>
        </w:pict>
      </w:r>
      <w:r w:rsidRPr="005E75F7">
        <w:rPr>
          <w:noProof/>
          <w:lang w:eastAsia="ru-RU"/>
        </w:rPr>
        <w:pict>
          <v:shape id="Прямая со стрелкой 48" o:spid="_x0000_s1197" type="#_x0000_t32" style="position:absolute;left:0;text-align:left;margin-left:296.7pt;margin-top:10.15pt;width:180.75pt;height:0;z-index:25185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"/>
        </w:pict>
      </w:r>
      <w:r w:rsidRPr="005E75F7">
        <w:rPr>
          <w:noProof/>
          <w:lang w:eastAsia="ru-RU"/>
        </w:rPr>
        <w:pict>
          <v:shape id="Прямая со стрелкой 35" o:spid="_x0000_s1184" type="#_x0000_t32" style="position:absolute;left:0;text-align:left;margin-left:111.45pt;margin-top:10.15pt;width:0;height:57.75pt;z-index:25184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"/>
        </w:pict>
      </w:r>
      <w:r w:rsidRPr="005E75F7">
        <w:rPr>
          <w:noProof/>
          <w:lang w:eastAsia="ru-RU"/>
        </w:rPr>
        <w:pict>
          <v:shape id="Прямая со стрелкой 34" o:spid="_x0000_s1183" type="#_x0000_t32" style="position:absolute;left:0;text-align:left;margin-left:111.45pt;margin-top:67.9pt;width:25.5pt;height:.75pt;flip:x;z-index:25183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"/>
        </w:pict>
      </w:r>
      <w:r w:rsidR="00833A35">
        <w:rPr>
          <w:lang w:val="kk-KZ"/>
        </w:rPr>
        <w:tab/>
      </w:r>
    </w:p>
    <w:p w:rsidR="00833A35" w:rsidRDefault="00833A35" w:rsidP="00833A35">
      <w:pPr>
        <w:jc w:val="both"/>
        <w:rPr>
          <w:lang w:val="kk-KZ"/>
        </w:rPr>
      </w:pPr>
    </w:p>
    <w:p w:rsidR="00833A35" w:rsidRDefault="00833A35" w:rsidP="00833A35">
      <w:pPr>
        <w:jc w:val="both"/>
        <w:rPr>
          <w:lang w:val="kk-KZ"/>
        </w:rPr>
      </w:pPr>
    </w:p>
    <w:p w:rsidR="00833A35" w:rsidRDefault="00833A35" w:rsidP="00833A35">
      <w:pPr>
        <w:jc w:val="both"/>
        <w:rPr>
          <w:lang w:val="kk-KZ"/>
        </w:rPr>
      </w:pPr>
    </w:p>
    <w:p w:rsidR="00833A35" w:rsidRDefault="00833A35" w:rsidP="00833A35">
      <w:pPr>
        <w:jc w:val="both"/>
        <w:rPr>
          <w:lang w:val="kk-KZ"/>
        </w:rPr>
      </w:pPr>
    </w:p>
    <w:p w:rsidR="00833A35" w:rsidRDefault="005E75F7" w:rsidP="00833A35">
      <w:pPr>
        <w:jc w:val="both"/>
        <w:rPr>
          <w:lang w:val="kk-KZ"/>
        </w:rPr>
      </w:pPr>
      <w:r w:rsidRPr="005E75F7">
        <w:rPr>
          <w:noProof/>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47" o:spid="_x0000_s1196" type="#_x0000_t34" style="position:absolute;left:0;text-align:left;margin-left:201.85pt;margin-top:15.5pt;width:14.25pt;height:.05pt;rotation:90;z-index:251852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" adj="10762,-132451200,-445718">
            <v:stroke endarrow="block"/>
          </v:shape>
        </w:pict>
      </w:r>
    </w:p>
    <w:p w:rsidR="00833A35" w:rsidRDefault="005E75F7" w:rsidP="00833A35">
      <w:pPr>
        <w:jc w:val="both"/>
        <w:rPr>
          <w:lang w:val="kk-KZ"/>
        </w:rPr>
      </w:pPr>
      <w:r w:rsidRPr="005E75F7">
        <w:rPr>
          <w:noProof/>
          <w:lang w:eastAsia="ru-RU"/>
        </w:rPr>
        <w:pict>
          <v:shape id="Прямая со стрелкой 45" o:spid="_x0000_s1194" type="#_x0000_t32" style="position:absolute;left:0;text-align:left;margin-left:315.1pt;margin-top:17.4pt;width:18.7pt;height:0;rotation:90;z-index:25185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" adj="-473005,-1,-473005"/>
        </w:pict>
      </w:r>
      <w:r w:rsidRPr="005E75F7">
        <w:rPr>
          <w:noProof/>
          <w:lang w:eastAsia="ru-RU"/>
        </w:rPr>
        <w:pict>
          <v:shape id="Прямая со стрелкой 46" o:spid="_x0000_s1195" type="#_x0000_t32" style="position:absolute;left:0;text-align:left;margin-left:406.4pt;margin-top:16.85pt;width:19.1pt;height:0;rotation:90;z-index:251851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" adj="-566576,-1,-566576"/>
        </w:pict>
      </w:r>
      <w:r w:rsidRPr="005E75F7">
        <w:rPr>
          <w:noProof/>
          <w:lang w:eastAsia="ru-RU"/>
        </w:rPr>
        <w:pict>
          <v:shape id="Прямая со стрелкой 42" o:spid="_x0000_s1191" type="#_x0000_t32" style="position:absolute;left:0;text-align:left;margin-left:26.5pt;margin-top:16.5pt;width:19.85pt;height:0;rotation:90;z-index:25184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" adj="-132212,-1,-132212"/>
        </w:pict>
      </w:r>
      <w:r w:rsidRPr="005E75F7">
        <w:rPr>
          <w:noProof/>
          <w:lang w:eastAsia="ru-RU"/>
        </w:rPr>
        <w:pict>
          <v:shape id="Прямая со стрелкой 43" o:spid="_x0000_s1192" type="#_x0000_t32" style="position:absolute;left:0;text-align:left;margin-left:121pt;margin-top:17.25pt;width:18.35pt;height:0;rotation:90;z-index:251848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" adj="-253373,-1,-253373"/>
        </w:pict>
      </w:r>
      <w:r w:rsidRPr="005E75F7">
        <w:rPr>
          <w:noProof/>
          <w:lang w:eastAsia="ru-RU"/>
        </w:rPr>
        <w:pict>
          <v:shape id="Прямая со стрелкой 44" o:spid="_x0000_s1193" type="#_x0000_t32" style="position:absolute;left:0;text-align:left;margin-left:220.4pt;margin-top:16.85pt;width:19.1pt;height:0;rotation:90;z-index:25184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" adj="-356230,-1,-356230"/>
        </w:pict>
      </w:r>
      <w:r w:rsidRPr="005E75F7">
        <w:rPr>
          <w:noProof/>
          <w:lang w:eastAsia="ru-RU"/>
        </w:rPr>
        <w:pict>
          <v:shape id="Прямая со стрелкой 36" o:spid="_x0000_s1185" type="#_x0000_t32" style="position:absolute;left:0;text-align:left;margin-left:36.45pt;margin-top:6.2pt;width:378.75pt;height:0;z-index:25184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"/>
        </w:pict>
      </w:r>
    </w:p>
    <w:p w:rsidR="00833A35" w:rsidRDefault="005E75F7" w:rsidP="00833A35">
      <w:pPr>
        <w:jc w:val="both"/>
        <w:rPr>
          <w:lang w:val="kk-KZ"/>
        </w:rPr>
      </w:pPr>
      <w:r w:rsidRPr="005E75F7">
        <w:rPr>
          <w:noProof/>
          <w:lang w:eastAsia="ru-RU"/>
        </w:rPr>
        <w:pict>
          <v:rect id="Прямоугольник 40" o:spid="_x0000_s1189" style="position:absolute;left:0;text-align:left;margin-left:310.05pt;margin-top:10.3pt;width:69.75pt;height:38.25pt;z-index:25184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">
            <v:textbox style="mso-next-textbox:#Прямоугольник 40">
              <w:txbxContent>
                <w:p w:rsidR="00331190" w:rsidRPr="007A3A95" w:rsidRDefault="00331190" w:rsidP="00097C8F">
                  <w:pPr>
                    <w:jc w:val="center"/>
                    <w:rPr>
                      <w:b/>
                      <w:lang w:val="kk-KZ"/>
                    </w:rPr>
                  </w:pPr>
                  <w:r w:rsidRPr="00097C8F">
                    <w:rPr>
                      <w:b/>
                      <w:lang w:val="kk-KZ"/>
                    </w:rPr>
                    <w:t>Gas</w:t>
                  </w:r>
                </w:p>
              </w:txbxContent>
            </v:textbox>
          </v:rect>
        </w:pict>
      </w:r>
      <w:r w:rsidRPr="005E75F7">
        <w:rPr>
          <w:noProof/>
          <w:lang w:eastAsia="ru-RU"/>
        </w:rPr>
        <w:pict>
          <v:rect id="Прямоугольник 39" o:spid="_x0000_s1188" style="position:absolute;left:0;text-align:left;margin-left:190.05pt;margin-top:10.3pt;width:118.2pt;height:38.25pt;z-index:25184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">
            <v:textbox style="mso-next-textbox:#Прямоугольник 39">
              <w:txbxContent>
                <w:p w:rsidR="00331190" w:rsidRPr="007A3A95" w:rsidRDefault="00331190" w:rsidP="00097C8F">
                  <w:pPr>
                    <w:jc w:val="center"/>
                    <w:rPr>
                      <w:b/>
                      <w:lang w:val="kk-KZ"/>
                    </w:rPr>
                  </w:pPr>
                  <w:r w:rsidRPr="00097C8F">
                    <w:rPr>
                      <w:b/>
                      <w:lang w:val="kk-KZ"/>
                    </w:rPr>
                    <w:t>Electroslag</w:t>
                  </w:r>
                </w:p>
              </w:txbxContent>
            </v:textbox>
          </v:rect>
        </w:pict>
      </w:r>
      <w:r w:rsidRPr="005E75F7">
        <w:rPr>
          <w:noProof/>
          <w:lang w:eastAsia="ru-RU"/>
        </w:rPr>
        <w:pict>
          <v:rect id="Прямоугольник 38" o:spid="_x0000_s1187" style="position:absolute;left:0;text-align:left;margin-left:82.95pt;margin-top:10.3pt;width:99.75pt;height:38.25pt;z-index:25184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">
            <v:textbox style="mso-next-textbox:#Прямоугольник 38">
              <w:txbxContent>
                <w:p w:rsidR="00331190" w:rsidRPr="007A3A95" w:rsidRDefault="00331190" w:rsidP="00097C8F">
                  <w:pPr>
                    <w:jc w:val="center"/>
                    <w:rPr>
                      <w:b/>
                      <w:lang w:val="kk-KZ"/>
                    </w:rPr>
                  </w:pPr>
                  <w:r w:rsidRPr="00097C8F">
                    <w:rPr>
                      <w:b/>
                      <w:lang w:val="kk-KZ"/>
                    </w:rPr>
                    <w:t>Plasma</w:t>
                  </w:r>
                </w:p>
              </w:txbxContent>
            </v:textbox>
          </v:rect>
        </w:pict>
      </w:r>
      <w:r w:rsidRPr="005E75F7">
        <w:rPr>
          <w:noProof/>
          <w:lang w:eastAsia="ru-RU"/>
        </w:rPr>
        <w:pict>
          <v:rect id="Прямоугольник 41" o:spid="_x0000_s1190" style="position:absolute;left:0;text-align:left;margin-left:385.65pt;margin-top:10.3pt;width:79.5pt;height:38.25pt;z-index:25184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">
            <v:textbox style="mso-next-textbox:#Прямоугольник 41">
              <w:txbxContent>
                <w:p w:rsidR="00331190" w:rsidRPr="00097C8F" w:rsidRDefault="00331190" w:rsidP="00097C8F">
                  <w:pPr>
                    <w:jc w:val="center"/>
                    <w:rPr>
                      <w:b/>
                      <w:lang w:val="en-US"/>
                    </w:rPr>
                  </w:pPr>
                  <w:r>
                    <w:rPr>
                      <w:b/>
                      <w:lang w:val="en-US"/>
                    </w:rPr>
                    <w:t>Beam</w:t>
                  </w:r>
                </w:p>
              </w:txbxContent>
            </v:textbox>
          </v:rect>
        </w:pict>
      </w:r>
      <w:r w:rsidRPr="005E75F7">
        <w:rPr>
          <w:noProof/>
          <w:lang w:eastAsia="ru-RU"/>
        </w:rPr>
        <w:pict>
          <v:rect id="Прямоугольник 37" o:spid="_x0000_s1186" style="position:absolute;left:0;text-align:left;margin-left:-6.3pt;margin-top:10.65pt;width:83.25pt;height:38.25pt;z-index:25184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">
            <v:textbox style="mso-next-textbox:#Прямоугольник 37">
              <w:txbxContent>
                <w:p w:rsidR="00331190" w:rsidRPr="007A3A95" w:rsidRDefault="00331190" w:rsidP="00097C8F">
                  <w:pPr>
                    <w:jc w:val="center"/>
                    <w:rPr>
                      <w:b/>
                      <w:lang w:val="kk-KZ"/>
                    </w:rPr>
                  </w:pPr>
                  <w:r w:rsidRPr="00097C8F">
                    <w:rPr>
                      <w:b/>
                      <w:lang w:val="kk-KZ"/>
                    </w:rPr>
                    <w:t>Electric arc</w:t>
                  </w:r>
                </w:p>
              </w:txbxContent>
            </v:textbox>
          </v:rect>
        </w:pict>
      </w:r>
    </w:p>
    <w:p w:rsidR="00833A35" w:rsidRDefault="00833A35" w:rsidP="00833A35">
      <w:pPr>
        <w:jc w:val="both"/>
        <w:rPr>
          <w:lang w:val="kk-KZ"/>
        </w:rPr>
      </w:pPr>
    </w:p>
    <w:p w:rsidR="00833A35" w:rsidRDefault="00833A35" w:rsidP="00833A35">
      <w:pPr>
        <w:jc w:val="both"/>
        <w:rPr>
          <w:lang w:val="kk-KZ"/>
        </w:rPr>
      </w:pPr>
    </w:p>
    <w:p w:rsidR="00833A35" w:rsidRDefault="00833A35" w:rsidP="00833A35">
      <w:pPr>
        <w:jc w:val="both"/>
        <w:rPr>
          <w:lang w:val="kk-KZ"/>
        </w:rPr>
      </w:pPr>
    </w:p>
    <w:p w:rsidR="00833A35" w:rsidRDefault="005E75F7" w:rsidP="00833A35">
      <w:pPr>
        <w:jc w:val="both"/>
        <w:rPr>
          <w:lang w:val="kk-KZ"/>
        </w:rPr>
      </w:pPr>
      <w:r w:rsidRPr="005E75F7">
        <w:rPr>
          <w:noProof/>
          <w:lang w:eastAsia="ru-RU"/>
        </w:rPr>
        <w:pict>
          <v:rect id="Прямоугольник 50" o:spid="_x0000_s1199" style="position:absolute;left:0;text-align:left;margin-left:66.45pt;margin-top:5pt;width:185.25pt;height:35.25pt;z-index:25185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">
            <v:textbox style="mso-next-textbox:#Прямоугольник 50">
              <w:txbxContent>
                <w:p w:rsidR="00331190" w:rsidRPr="00BD382E" w:rsidRDefault="00331190" w:rsidP="00833A35">
                  <w:pPr>
                    <w:jc w:val="center"/>
                    <w:rPr>
                      <w:b/>
                      <w:lang w:val="kk-KZ"/>
                    </w:rPr>
                  </w:pPr>
                  <w:r w:rsidRPr="00097C8F">
                    <w:rPr>
                      <w:b/>
                      <w:lang w:val="kk-KZ"/>
                    </w:rPr>
                    <w:t>pressure welding</w:t>
                  </w:r>
                </w:p>
              </w:txbxContent>
            </v:textbox>
          </v:rect>
        </w:pict>
      </w:r>
    </w:p>
    <w:p w:rsidR="00833A35" w:rsidRDefault="00833A35" w:rsidP="00833A35">
      <w:pPr>
        <w:jc w:val="both"/>
        <w:rPr>
          <w:lang w:val="kk-KZ"/>
        </w:rPr>
      </w:pPr>
    </w:p>
    <w:p w:rsidR="00833A35" w:rsidRDefault="005E75F7" w:rsidP="00833A35">
      <w:pPr>
        <w:jc w:val="both"/>
        <w:rPr>
          <w:lang w:val="kk-KZ"/>
        </w:rPr>
      </w:pPr>
      <w:r w:rsidRPr="005E75F7">
        <w:rPr>
          <w:noProof/>
          <w:lang w:eastAsia="ru-RU"/>
        </w:rPr>
        <w:pict>
          <v:shape id="Прямая со стрелкой 52" o:spid="_x0000_s1201" type="#_x0000_t32" style="position:absolute;left:0;text-align:left;margin-left:148.2pt;margin-top:9.25pt;width:0;height:22.5pt;z-index:251857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">
            <v:stroke endarrow="block"/>
          </v:shape>
        </w:pict>
      </w:r>
    </w:p>
    <w:p w:rsidR="00833A35" w:rsidRDefault="00833A35" w:rsidP="00833A35">
      <w:pPr>
        <w:jc w:val="both"/>
        <w:rPr>
          <w:lang w:val="kk-KZ"/>
        </w:rPr>
      </w:pPr>
    </w:p>
    <w:p w:rsidR="00833A35" w:rsidRDefault="005E75F7" w:rsidP="00833A35">
      <w:pPr>
        <w:jc w:val="both"/>
        <w:rPr>
          <w:lang w:val="kk-KZ"/>
        </w:rPr>
      </w:pPr>
      <w:r w:rsidRPr="005E75F7">
        <w:rPr>
          <w:noProof/>
          <w:lang w:eastAsia="ru-RU"/>
        </w:rPr>
        <w:pict>
          <v:shape id="Прямая со стрелкой 53" o:spid="_x0000_s1202" type="#_x0000_t32" style="position:absolute;left:0;text-align:left;margin-left:82.95pt;margin-top:.6pt;width:279.75pt;height:0;z-index:251858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"/>
        </w:pict>
      </w:r>
      <w:r w:rsidRPr="005E75F7">
        <w:rPr>
          <w:noProof/>
          <w:lang w:eastAsia="ru-RU"/>
        </w:rPr>
        <w:pict>
          <v:shape id="Прямая со стрелкой 55" o:spid="_x0000_s1204" type="#_x0000_t32" style="position:absolute;left:0;text-align:left;margin-left:362.7pt;margin-top:.95pt;width:0;height:17.95pt;z-index:251860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"/>
        </w:pict>
      </w:r>
      <w:r w:rsidRPr="005E75F7">
        <w:rPr>
          <w:noProof/>
          <w:lang w:eastAsia="ru-RU"/>
        </w:rPr>
        <w:pict>
          <v:shape id="Прямая со стрелкой 54" o:spid="_x0000_s1203" type="#_x0000_t32" style="position:absolute;left:0;text-align:left;margin-left:82.95pt;margin-top:.6pt;width:0;height:23.2pt;z-index:251859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"/>
        </w:pict>
      </w:r>
    </w:p>
    <w:p w:rsidR="00833A35" w:rsidRDefault="005E75F7" w:rsidP="00833A35">
      <w:pPr>
        <w:jc w:val="both"/>
        <w:rPr>
          <w:lang w:val="kk-KZ"/>
        </w:rPr>
      </w:pPr>
      <w:r w:rsidRPr="005E75F7">
        <w:rPr>
          <w:noProof/>
          <w:lang w:eastAsia="ru-RU"/>
        </w:rPr>
        <w:pict>
          <v:rect id="Прямоугольник 56" o:spid="_x0000_s1205" style="position:absolute;left:0;text-align:left;margin-left:18.45pt;margin-top:3.85pt;width:155.5pt;height:24.75pt;z-index:251862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">
            <v:textbox style="mso-next-textbox:#Прямоугольник 56">
              <w:txbxContent>
                <w:p w:rsidR="00331190" w:rsidRPr="002F791E" w:rsidRDefault="00331190" w:rsidP="002F791E">
                  <w:pPr>
                    <w:jc w:val="center"/>
                    <w:rPr>
                      <w:b/>
                      <w:lang w:val="kk-KZ"/>
                    </w:rPr>
                  </w:pPr>
                  <w:r w:rsidRPr="00097C8F">
                    <w:rPr>
                      <w:b/>
                      <w:lang w:val="kk-KZ"/>
                    </w:rPr>
                    <w:t>Thermomechanical</w:t>
                  </w:r>
                </w:p>
              </w:txbxContent>
            </v:textbox>
          </v:rect>
        </w:pict>
      </w:r>
      <w:r w:rsidRPr="005E75F7">
        <w:rPr>
          <w:noProof/>
          <w:lang w:eastAsia="ru-RU"/>
        </w:rPr>
        <w:pict>
          <v:rect id="Прямоугольник 69" o:spid="_x0000_s1212" style="position:absolute;left:0;text-align:left;margin-left:271.2pt;margin-top:8.35pt;width:188.25pt;height:27.75pt;z-index:251869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">
            <v:textbox style="mso-next-textbox:#Прямоугольник 69">
              <w:txbxContent>
                <w:p w:rsidR="00331190" w:rsidRPr="002F791E" w:rsidRDefault="00331190" w:rsidP="00833A35">
                  <w:pPr>
                    <w:jc w:val="center"/>
                    <w:rPr>
                      <w:b/>
                      <w:lang w:val="kk-KZ"/>
                    </w:rPr>
                  </w:pPr>
                  <w:r w:rsidRPr="00097C8F">
                    <w:rPr>
                      <w:b/>
                      <w:lang w:val="kk-KZ"/>
                    </w:rPr>
                    <w:t>Mechanical</w:t>
                  </w:r>
                </w:p>
              </w:txbxContent>
            </v:textbox>
          </v:rect>
        </w:pict>
      </w:r>
    </w:p>
    <w:p w:rsidR="00833A35" w:rsidRDefault="005E75F7" w:rsidP="00833A35">
      <w:pPr>
        <w:jc w:val="both"/>
        <w:rPr>
          <w:lang w:val="kk-KZ"/>
        </w:rPr>
      </w:pPr>
      <w:r w:rsidRPr="005E75F7">
        <w:rPr>
          <w:noProof/>
          <w:lang w:eastAsia="ru-RU"/>
        </w:rPr>
        <w:pict>
          <v:shape id="_x0000_s1225" type="#_x0000_t32" style="position:absolute;left:0;text-align:left;margin-left:89.05pt;margin-top:12.5pt;width:1.05pt;height:11.5pt;flip:x;z-index:251878400" o:connectortype="straight"/>
        </w:pict>
      </w:r>
    </w:p>
    <w:p w:rsidR="00833A35" w:rsidRDefault="005E75F7" w:rsidP="00833A35">
      <w:pPr>
        <w:jc w:val="both"/>
        <w:rPr>
          <w:lang w:val="kk-KZ"/>
        </w:rPr>
      </w:pPr>
      <w:r w:rsidRPr="005E75F7">
        <w:rPr>
          <w:noProof/>
          <w:lang w:eastAsia="ru-RU"/>
        </w:rPr>
        <w:pict>
          <v:rect id="Прямоугольник 57" o:spid="_x0000_s1206" style="position:absolute;left:0;text-align:left;margin-left:18.45pt;margin-top:7.9pt;width:155.5pt;height:29.25pt;z-index:251863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">
            <v:textbox style="mso-next-textbox:#Прямоугольник 57">
              <w:txbxContent>
                <w:p w:rsidR="00331190" w:rsidRPr="002F791E" w:rsidRDefault="00331190" w:rsidP="002F791E">
                  <w:pPr>
                    <w:jc w:val="center"/>
                    <w:rPr>
                      <w:b/>
                      <w:lang w:val="kk-KZ"/>
                    </w:rPr>
                  </w:pPr>
                  <w:r w:rsidRPr="00097C8F">
                    <w:rPr>
                      <w:b/>
                      <w:lang w:val="kk-KZ"/>
                    </w:rPr>
                    <w:t>Diffusionist</w:t>
                  </w:r>
                </w:p>
              </w:txbxContent>
            </v:textbox>
          </v:rect>
        </w:pict>
      </w:r>
      <w:r w:rsidRPr="005E75F7">
        <w:rPr>
          <w:noProof/>
          <w:lang w:eastAsia="ru-RU"/>
        </w:rPr>
        <w:pict>
          <v:shape id="Прямая со стрелкой 74" o:spid="_x0000_s1217" type="#_x0000_t32" style="position:absolute;left:0;text-align:left;margin-left:363.4pt;margin-top:3.65pt;width:0;height:31.5pt;z-index:251874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"/>
        </w:pict>
      </w:r>
    </w:p>
    <w:p w:rsidR="00833A35" w:rsidRDefault="00833A35" w:rsidP="00833A35">
      <w:pPr>
        <w:jc w:val="both"/>
        <w:rPr>
          <w:lang w:val="kk-KZ"/>
        </w:rPr>
      </w:pPr>
    </w:p>
    <w:p w:rsidR="00833A35" w:rsidRDefault="005E75F7" w:rsidP="00833A35">
      <w:pPr>
        <w:jc w:val="both"/>
        <w:rPr>
          <w:lang w:val="kk-KZ"/>
        </w:rPr>
      </w:pPr>
      <w:r w:rsidRPr="005E75F7">
        <w:rPr>
          <w:noProof/>
          <w:lang w:eastAsia="ru-RU"/>
        </w:rPr>
        <w:pict>
          <v:shape id="_x0000_s1226" type="#_x0000_t32" style="position:absolute;left:0;text-align:left;margin-left:90.1pt;margin-top:4.95pt;width:0;height:6.3pt;z-index:251879424" o:connectortype="straight"/>
        </w:pict>
      </w:r>
      <w:r w:rsidRPr="005E75F7">
        <w:rPr>
          <w:noProof/>
          <w:lang w:eastAsia="ru-RU"/>
        </w:rPr>
        <w:pict>
          <v:rect id="Прямоугольник 58" o:spid="_x0000_s1207" style="position:absolute;left:0;text-align:left;margin-left:18.45pt;margin-top:11.25pt;width:155.5pt;height:29.25pt;z-index:251864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">
            <v:textbox style="mso-next-textbox:#Прямоугольник 58">
              <w:txbxContent>
                <w:p w:rsidR="00331190" w:rsidRPr="002F791E" w:rsidRDefault="00331190" w:rsidP="002F791E">
                  <w:pPr>
                    <w:jc w:val="center"/>
                    <w:rPr>
                      <w:b/>
                      <w:lang w:val="kk-KZ"/>
                    </w:rPr>
                  </w:pPr>
                  <w:r w:rsidRPr="00097C8F">
                    <w:rPr>
                      <w:b/>
                      <w:lang w:val="kk-KZ"/>
                    </w:rPr>
                    <w:t>Under gas pressure</w:t>
                  </w:r>
                </w:p>
              </w:txbxContent>
            </v:textbox>
          </v:rect>
        </w:pict>
      </w:r>
      <w:r w:rsidRPr="005E75F7">
        <w:rPr>
          <w:noProof/>
          <w:lang w:eastAsia="ru-RU"/>
        </w:rPr>
        <w:pict>
          <v:rect id="Прямоугольник 70" o:spid="_x0000_s1213" style="position:absolute;left:0;text-align:left;margin-left:271.2pt;margin-top:2.95pt;width:188.25pt;height:24pt;z-index:251870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">
            <v:textbox style="mso-next-textbox:#Прямоугольник 70">
              <w:txbxContent>
                <w:p w:rsidR="00331190" w:rsidRPr="002F791E" w:rsidRDefault="00331190" w:rsidP="00833A35">
                  <w:pPr>
                    <w:jc w:val="center"/>
                    <w:rPr>
                      <w:b/>
                      <w:lang w:val="kk-KZ"/>
                    </w:rPr>
                  </w:pPr>
                  <w:r w:rsidRPr="00097C8F">
                    <w:rPr>
                      <w:b/>
                      <w:lang w:val="kk-KZ"/>
                    </w:rPr>
                    <w:t>With an explosion</w:t>
                  </w:r>
                </w:p>
              </w:txbxContent>
            </v:textbox>
          </v:rect>
        </w:pict>
      </w:r>
    </w:p>
    <w:p w:rsidR="00833A35" w:rsidRDefault="005E75F7" w:rsidP="00833A35">
      <w:pPr>
        <w:jc w:val="both"/>
        <w:rPr>
          <w:lang w:val="kk-KZ"/>
        </w:rPr>
      </w:pPr>
      <w:r w:rsidRPr="005E75F7">
        <w:rPr>
          <w:noProof/>
          <w:lang w:eastAsia="ru-RU"/>
        </w:rPr>
        <w:pict>
          <v:shape id="Прямая со стрелкой 75" o:spid="_x0000_s1218" type="#_x0000_t32" style="position:absolute;left:0;text-align:left;margin-left:363.45pt;margin-top:10.85pt;width:0;height:18.75pt;flip:x;z-index:251875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"/>
        </w:pict>
      </w:r>
    </w:p>
    <w:p w:rsidR="00833A35" w:rsidRDefault="005E75F7" w:rsidP="00833A35">
      <w:pPr>
        <w:jc w:val="both"/>
        <w:rPr>
          <w:lang w:val="kk-KZ"/>
        </w:rPr>
      </w:pPr>
      <w:r w:rsidRPr="005E75F7">
        <w:rPr>
          <w:noProof/>
          <w:lang w:eastAsia="ru-RU"/>
        </w:rPr>
        <w:pict>
          <v:shape id="_x0000_s1227" type="#_x0000_t32" style="position:absolute;left:0;text-align:left;margin-left:90.1pt;margin-top:8.3pt;width:0;height:8.25pt;z-index:251880448" o:connectortype="straight"/>
        </w:pict>
      </w:r>
    </w:p>
    <w:p w:rsidR="00833A35" w:rsidRDefault="005E75F7" w:rsidP="00833A35">
      <w:pPr>
        <w:jc w:val="both"/>
        <w:rPr>
          <w:lang w:val="kk-KZ"/>
        </w:rPr>
      </w:pPr>
      <w:r w:rsidRPr="005E75F7">
        <w:rPr>
          <w:noProof/>
          <w:lang w:eastAsia="ru-RU"/>
        </w:rPr>
        <w:pict>
          <v:rect id="Прямоугольник 59" o:spid="_x0000_s1208" style="position:absolute;left:0;text-align:left;margin-left:18.4pt;margin-top:1.85pt;width:155.55pt;height:31.5pt;z-index:251865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">
            <v:textbox style="mso-next-textbox:#Прямоугольник 59">
              <w:txbxContent>
                <w:p w:rsidR="00331190" w:rsidRPr="002F791E" w:rsidRDefault="00331190" w:rsidP="002F791E">
                  <w:pPr>
                    <w:jc w:val="center"/>
                    <w:rPr>
                      <w:b/>
                      <w:lang w:val="kk-KZ"/>
                    </w:rPr>
                  </w:pPr>
                  <w:r w:rsidRPr="00097C8F">
                    <w:rPr>
                      <w:b/>
                      <w:lang w:val="kk-KZ"/>
                    </w:rPr>
                    <w:t>Induction</w:t>
                  </w:r>
                </w:p>
              </w:txbxContent>
            </v:textbox>
          </v:rect>
        </w:pict>
      </w:r>
      <w:r w:rsidRPr="005E75F7">
        <w:rPr>
          <w:noProof/>
          <w:lang w:eastAsia="ru-RU"/>
        </w:rPr>
        <w:pict>
          <v:rect id="Прямоугольник 71" o:spid="_x0000_s1214" style="position:absolute;left:0;text-align:left;margin-left:269.7pt;margin-top:.45pt;width:189.75pt;height:32.25pt;z-index:251871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">
            <v:textbox style="mso-next-textbox:#Прямоугольник 71">
              <w:txbxContent>
                <w:p w:rsidR="00331190" w:rsidRPr="002F791E" w:rsidRDefault="00331190" w:rsidP="00833A35">
                  <w:pPr>
                    <w:jc w:val="center"/>
                    <w:rPr>
                      <w:b/>
                      <w:lang w:val="kk-KZ"/>
                    </w:rPr>
                  </w:pPr>
                  <w:r w:rsidRPr="00097C8F">
                    <w:rPr>
                      <w:b/>
                      <w:lang w:val="kk-KZ"/>
                    </w:rPr>
                    <w:t>With friction</w:t>
                  </w:r>
                </w:p>
              </w:txbxContent>
            </v:textbox>
          </v:rect>
        </w:pict>
      </w:r>
    </w:p>
    <w:p w:rsidR="00833A35" w:rsidRDefault="00833A35" w:rsidP="00833A35">
      <w:pPr>
        <w:jc w:val="both"/>
        <w:rPr>
          <w:lang w:val="kk-KZ"/>
        </w:rPr>
      </w:pPr>
    </w:p>
    <w:p w:rsidR="00833A35" w:rsidRDefault="005E75F7" w:rsidP="00833A35">
      <w:pPr>
        <w:jc w:val="both"/>
        <w:rPr>
          <w:lang w:val="kk-KZ"/>
        </w:rPr>
      </w:pPr>
      <w:r w:rsidRPr="005E75F7">
        <w:rPr>
          <w:noProof/>
          <w:lang w:eastAsia="ru-RU"/>
        </w:rPr>
        <w:pict>
          <v:shape id="_x0000_s1228" type="#_x0000_t32" style="position:absolute;left:0;text-align:left;margin-left:89.05pt;margin-top:1.15pt;width:1.05pt;height:16.55pt;z-index:251881472" o:connectortype="straight"/>
        </w:pict>
      </w:r>
      <w:r w:rsidRPr="005E75F7">
        <w:rPr>
          <w:noProof/>
          <w:lang w:eastAsia="ru-RU"/>
        </w:rPr>
        <w:pict>
          <v:shape id="Прямая со стрелкой 76" o:spid="_x0000_s1219" type="#_x0000_t32" style="position:absolute;left:0;text-align:left;margin-left:363.45pt;margin-top:.5pt;width:0;height:23.25pt;flip:x;z-index:251876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"/>
        </w:pict>
      </w:r>
    </w:p>
    <w:p w:rsidR="00833A35" w:rsidRDefault="005E75F7" w:rsidP="00833A35">
      <w:pPr>
        <w:jc w:val="both"/>
        <w:rPr>
          <w:lang w:val="kk-KZ"/>
        </w:rPr>
      </w:pPr>
      <w:r w:rsidRPr="005E75F7">
        <w:rPr>
          <w:noProof/>
          <w:lang w:eastAsia="ru-RU"/>
        </w:rPr>
        <w:pict>
          <v:rect id="Прямоугольник 60" o:spid="_x0000_s1209" style="position:absolute;left:0;text-align:left;margin-left:18.45pt;margin-top:1.6pt;width:155.5pt;height:24.75pt;z-index:251866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">
            <v:textbox style="mso-next-textbox:#Прямоугольник 60">
              <w:txbxContent>
                <w:p w:rsidR="00331190" w:rsidRPr="002F791E" w:rsidRDefault="00331190" w:rsidP="002F791E">
                  <w:pPr>
                    <w:jc w:val="center"/>
                    <w:rPr>
                      <w:b/>
                      <w:lang w:val="kk-KZ"/>
                    </w:rPr>
                  </w:pPr>
                  <w:r w:rsidRPr="008B7005">
                    <w:rPr>
                      <w:b/>
                      <w:lang w:val="kk-KZ"/>
                    </w:rPr>
                    <w:t>Contact</w:t>
                  </w:r>
                </w:p>
              </w:txbxContent>
            </v:textbox>
          </v:rect>
        </w:pict>
      </w:r>
      <w:r w:rsidRPr="005E75F7">
        <w:rPr>
          <w:noProof/>
          <w:lang w:eastAsia="ru-RU"/>
        </w:rPr>
        <w:pict>
          <v:rect id="Прямоугольник 72" o:spid="_x0000_s1215" style="position:absolute;left:0;text-align:left;margin-left:271.2pt;margin-top:7.6pt;width:188.25pt;height:32.25pt;z-index:251872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">
            <v:textbox style="mso-next-textbox:#Прямоугольник 72">
              <w:txbxContent>
                <w:p w:rsidR="00331190" w:rsidRPr="002F791E" w:rsidRDefault="00331190" w:rsidP="00833A35">
                  <w:pPr>
                    <w:jc w:val="center"/>
                    <w:rPr>
                      <w:b/>
                      <w:lang w:val="kk-KZ"/>
                    </w:rPr>
                  </w:pPr>
                  <w:r w:rsidRPr="008B7005">
                    <w:rPr>
                      <w:b/>
                      <w:lang w:val="kk-KZ"/>
                    </w:rPr>
                    <w:t>Cold welding</w:t>
                  </w:r>
                </w:p>
              </w:txbxContent>
            </v:textbox>
          </v:rect>
        </w:pict>
      </w:r>
    </w:p>
    <w:p w:rsidR="00833A35" w:rsidRDefault="005E75F7" w:rsidP="00833A35">
      <w:pPr>
        <w:jc w:val="both"/>
        <w:rPr>
          <w:lang w:val="kk-KZ"/>
        </w:rPr>
      </w:pPr>
      <w:r w:rsidRPr="005E75F7">
        <w:rPr>
          <w:noProof/>
          <w:lang w:eastAsia="ru-RU"/>
        </w:rPr>
        <w:pict>
          <v:shape id="_x0000_s1229" type="#_x0000_t32" style="position:absolute;left:0;text-align:left;margin-left:82.95pt;margin-top:10.25pt;width:0;height:5.6pt;z-index:251882496" o:connectortype="straight"/>
        </w:pict>
      </w:r>
    </w:p>
    <w:p w:rsidR="00833A35" w:rsidRDefault="005E75F7" w:rsidP="00833A35">
      <w:pPr>
        <w:jc w:val="both"/>
        <w:rPr>
          <w:lang w:val="kk-KZ"/>
        </w:rPr>
      </w:pPr>
      <w:r w:rsidRPr="005E75F7">
        <w:rPr>
          <w:noProof/>
          <w:lang w:eastAsia="ru-RU"/>
        </w:rPr>
        <w:pict>
          <v:rect id="Прямоугольник 61" o:spid="_x0000_s1210" style="position:absolute;left:0;text-align:left;margin-left:18.45pt;margin-top:-.25pt;width:155.5pt;height:30.75pt;z-index:251867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">
            <v:textbox style="mso-next-textbox:#Прямоугольник 61">
              <w:txbxContent>
                <w:p w:rsidR="00331190" w:rsidRPr="00C40F20" w:rsidRDefault="00331190" w:rsidP="00A62F14">
                  <w:pPr>
                    <w:jc w:val="center"/>
                    <w:rPr>
                      <w:b/>
                      <w:sz w:val="22"/>
                      <w:szCs w:val="22"/>
                      <w:lang w:val="kk-KZ"/>
                    </w:rPr>
                  </w:pPr>
                  <w:r w:rsidRPr="008B7005">
                    <w:rPr>
                      <w:b/>
                      <w:sz w:val="22"/>
                      <w:szCs w:val="22"/>
                      <w:lang w:val="kk-KZ"/>
                    </w:rPr>
                    <w:t>Decorative</w:t>
                  </w:r>
                </w:p>
                <w:p w:rsidR="00331190" w:rsidRPr="002F791E" w:rsidRDefault="00331190" w:rsidP="002F791E">
                  <w:pPr>
                    <w:jc w:val="center"/>
                    <w:rPr>
                      <w:b/>
                      <w:lang w:val="kk-KZ"/>
                    </w:rPr>
                  </w:pPr>
                </w:p>
              </w:txbxContent>
            </v:textbox>
          </v:rect>
        </w:pict>
      </w:r>
      <w:r w:rsidRPr="005E75F7">
        <w:rPr>
          <w:noProof/>
          <w:lang w:eastAsia="ru-RU"/>
        </w:rPr>
        <w:pict>
          <v:shape id="Прямая со стрелкой 77" o:spid="_x0000_s1220" type="#_x0000_t32" style="position:absolute;left:0;text-align:left;margin-left:363.45pt;margin-top:7.7pt;width:0;height:27.75pt;flip:x;z-index:251877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"/>
        </w:pict>
      </w:r>
    </w:p>
    <w:p w:rsidR="00833A35" w:rsidRDefault="005E75F7" w:rsidP="00833A35">
      <w:pPr>
        <w:jc w:val="both"/>
        <w:rPr>
          <w:lang w:val="kk-KZ"/>
        </w:rPr>
      </w:pPr>
      <w:r w:rsidRPr="005E75F7">
        <w:rPr>
          <w:noProof/>
          <w:lang w:eastAsia="ru-RU"/>
        </w:rPr>
        <w:pict>
          <v:shape id="_x0000_s1230" type="#_x0000_t32" style="position:absolute;left:0;text-align:left;margin-left:90.1pt;margin-top:14.4pt;width:.05pt;height:19.4pt;z-index:251883520" o:connectortype="straight"/>
        </w:pict>
      </w:r>
    </w:p>
    <w:p w:rsidR="00833A35" w:rsidRDefault="005E75F7" w:rsidP="00833A35">
      <w:pPr>
        <w:jc w:val="both"/>
        <w:rPr>
          <w:lang w:val="kk-KZ"/>
        </w:rPr>
      </w:pPr>
      <w:r w:rsidRPr="005E75F7">
        <w:rPr>
          <w:noProof/>
          <w:lang w:eastAsia="ru-RU"/>
        </w:rPr>
        <w:pict>
          <v:rect id="Прямоугольник 73" o:spid="_x0000_s1216" style="position:absolute;left:0;text-align:left;margin-left:271.2pt;margin-top:6.7pt;width:188.25pt;height:26.25pt;z-index:251873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">
            <v:textbox style="mso-next-textbox:#Прямоугольник 73">
              <w:txbxContent>
                <w:p w:rsidR="00331190" w:rsidRPr="002F791E" w:rsidRDefault="00331190" w:rsidP="00833A35">
                  <w:pPr>
                    <w:jc w:val="center"/>
                    <w:rPr>
                      <w:b/>
                      <w:lang w:val="kk-KZ"/>
                    </w:rPr>
                  </w:pPr>
                  <w:r w:rsidRPr="008B7005">
                    <w:rPr>
                      <w:b/>
                      <w:lang w:val="kk-KZ"/>
                    </w:rPr>
                    <w:t>With ultrasound</w:t>
                  </w:r>
                </w:p>
              </w:txbxContent>
            </v:textbox>
          </v:rect>
        </w:pict>
      </w:r>
    </w:p>
    <w:p w:rsidR="00833A35" w:rsidRDefault="005E75F7" w:rsidP="00833A35">
      <w:pPr>
        <w:jc w:val="both"/>
        <w:rPr>
          <w:lang w:val="kk-KZ"/>
        </w:rPr>
      </w:pPr>
      <w:r w:rsidRPr="005E75F7">
        <w:rPr>
          <w:noProof/>
          <w:lang w:eastAsia="ru-RU"/>
        </w:rPr>
        <w:pict>
          <v:rect id="Прямоугольник 62" o:spid="_x0000_s1211" style="position:absolute;left:0;text-align:left;margin-left:18.45pt;margin-top:1.6pt;width:155.5pt;height:27pt;z-index:251868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">
            <v:textbox style="mso-next-textbox:#Прямоугольник 62">
              <w:txbxContent>
                <w:p w:rsidR="00331190" w:rsidRPr="002F791E" w:rsidRDefault="00331190" w:rsidP="002F791E">
                  <w:pPr>
                    <w:jc w:val="center"/>
                    <w:rPr>
                      <w:b/>
                      <w:lang w:val="kk-KZ"/>
                    </w:rPr>
                  </w:pPr>
                  <w:r w:rsidRPr="008B7005">
                    <w:rPr>
                      <w:b/>
                      <w:lang w:val="kk-KZ"/>
                    </w:rPr>
                    <w:t>Thermal</w:t>
                  </w:r>
                </w:p>
              </w:txbxContent>
            </v:textbox>
          </v:rect>
        </w:pict>
      </w:r>
    </w:p>
    <w:p w:rsidR="00833A35" w:rsidRDefault="00833A35" w:rsidP="00833A35">
      <w:pPr>
        <w:jc w:val="both"/>
        <w:rPr>
          <w:lang w:val="kk-KZ"/>
        </w:rPr>
      </w:pPr>
    </w:p>
    <w:p w:rsidR="00967FE6" w:rsidRPr="00CD1D45" w:rsidRDefault="00967FE6" w:rsidP="00CD1D45">
      <w:pPr>
        <w:pStyle w:val="ad"/>
        <w:ind w:firstLine="567"/>
        <w:jc w:val="both"/>
        <w:rPr>
          <w:rFonts w:ascii="Times New Roman" w:hAnsi="Times New Roman"/>
          <w:sz w:val="28"/>
          <w:szCs w:val="28"/>
          <w:lang w:val="kk-KZ"/>
        </w:rPr>
      </w:pPr>
      <w:r w:rsidRPr="00CD1D45">
        <w:rPr>
          <w:rFonts w:ascii="Times New Roman" w:hAnsi="Times New Roman"/>
          <w:b/>
          <w:sz w:val="28"/>
          <w:szCs w:val="28"/>
          <w:lang w:val="kk-KZ"/>
        </w:rPr>
        <w:lastRenderedPageBreak/>
        <w:t xml:space="preserve">3. </w:t>
      </w:r>
      <w:r w:rsidRPr="007A5478">
        <w:rPr>
          <w:rFonts w:ascii="Times New Roman" w:hAnsi="Times New Roman"/>
          <w:sz w:val="28"/>
          <w:szCs w:val="28"/>
          <w:lang w:val="kk-KZ"/>
        </w:rPr>
        <w:t>Dangerous and harmful factors in metal welding.</w:t>
      </w:r>
    </w:p>
    <w:p w:rsidR="00967FE6" w:rsidRPr="00CD1D45" w:rsidRDefault="00CD1D45" w:rsidP="00CD1D45">
      <w:pPr>
        <w:pStyle w:val="ad"/>
        <w:ind w:firstLine="567"/>
        <w:jc w:val="both"/>
        <w:rPr>
          <w:rFonts w:ascii="Times New Roman" w:hAnsi="Times New Roman"/>
          <w:sz w:val="28"/>
          <w:szCs w:val="28"/>
        </w:rPr>
      </w:pPr>
      <w:r>
        <w:rPr>
          <w:rFonts w:ascii="Times New Roman" w:hAnsi="Times New Roman"/>
          <w:sz w:val="28"/>
          <w:szCs w:val="28"/>
          <w:lang w:val="kk-KZ"/>
        </w:rPr>
        <w:t xml:space="preserve">1. </w:t>
      </w:r>
      <w:r w:rsidR="00967FE6" w:rsidRPr="00CD1D45">
        <w:rPr>
          <w:rFonts w:ascii="Times New Roman" w:hAnsi="Times New Roman"/>
          <w:sz w:val="28"/>
          <w:szCs w:val="28"/>
        </w:rPr>
        <w:t>Let us consider in more detail the dangers that welders face in their work.</w:t>
      </w:r>
    </w:p>
    <w:p w:rsidR="00967FE6" w:rsidRPr="00CD1D45" w:rsidRDefault="00967FE6" w:rsidP="00CD1D45">
      <w:pPr>
        <w:pStyle w:val="ad"/>
        <w:ind w:firstLine="567"/>
        <w:jc w:val="both"/>
        <w:rPr>
          <w:rFonts w:ascii="Times New Roman" w:hAnsi="Times New Roman"/>
          <w:sz w:val="28"/>
          <w:szCs w:val="28"/>
        </w:rPr>
      </w:pPr>
      <w:r w:rsidRPr="00CD1D45">
        <w:rPr>
          <w:rFonts w:ascii="Times New Roman" w:hAnsi="Times New Roman"/>
          <w:sz w:val="28"/>
          <w:szCs w:val="28"/>
        </w:rPr>
        <w:t>Hazards when working with welding equipment:</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electric shock;</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fire;</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xml:space="preserve">- </w:t>
      </w:r>
      <w:r w:rsidR="00967FE6" w:rsidRPr="00CD1D45">
        <w:rPr>
          <w:rFonts w:ascii="Times New Roman" w:hAnsi="Times New Roman"/>
          <w:sz w:val="28"/>
          <w:szCs w:val="28"/>
        </w:rPr>
        <w:t>welding splashes;</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noise;</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burns.</w:t>
      </w:r>
    </w:p>
    <w:p w:rsidR="00967FE6" w:rsidRPr="00CD1D45" w:rsidRDefault="00967FE6" w:rsidP="00967FE6">
      <w:pPr>
        <w:pStyle w:val="ad"/>
        <w:ind w:firstLine="567"/>
        <w:jc w:val="both"/>
        <w:rPr>
          <w:rFonts w:ascii="Times New Roman" w:hAnsi="Times New Roman"/>
          <w:sz w:val="28"/>
          <w:szCs w:val="28"/>
        </w:rPr>
      </w:pPr>
      <w:r w:rsidRPr="00CD1D45">
        <w:rPr>
          <w:rFonts w:ascii="Times New Roman" w:hAnsi="Times New Roman"/>
          <w:sz w:val="28"/>
          <w:szCs w:val="28"/>
        </w:rPr>
        <w:t>Hazardous and harmful production factors in welding and cutting include:</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solid and gaseous toxic substances in the composition of the welding aerosol;</w:t>
      </w:r>
    </w:p>
    <w:p w:rsidR="00967FE6" w:rsidRPr="00EB3DAC" w:rsidRDefault="00CD1D45" w:rsidP="00EB3DAC">
      <w:pPr>
        <w:pStyle w:val="ad"/>
        <w:ind w:firstLine="567"/>
        <w:jc w:val="both"/>
        <w:rPr>
          <w:rFonts w:ascii="Times New Roman" w:hAnsi="Times New Roman"/>
          <w:color w:val="FF0000"/>
          <w:sz w:val="28"/>
          <w:szCs w:val="28"/>
        </w:rPr>
      </w:pPr>
      <w:r>
        <w:rPr>
          <w:rFonts w:ascii="Times New Roman" w:hAnsi="Times New Roman"/>
          <w:sz w:val="28"/>
          <w:szCs w:val="28"/>
        </w:rPr>
        <w:t>- intense radiation of the welding arc in the optical range (ultraviolet, visible infrared);</w:t>
      </w:r>
    </w:p>
    <w:p w:rsidR="00967FE6" w:rsidRPr="00EB3DAC" w:rsidRDefault="00CD1D45" w:rsidP="00EB3DAC">
      <w:pPr>
        <w:pStyle w:val="ad"/>
        <w:ind w:firstLine="567"/>
        <w:jc w:val="both"/>
        <w:rPr>
          <w:rFonts w:ascii="Times New Roman" w:hAnsi="Times New Roman"/>
          <w:color w:val="FF0000"/>
          <w:sz w:val="28"/>
          <w:szCs w:val="28"/>
        </w:rPr>
      </w:pPr>
      <w:r>
        <w:rPr>
          <w:rFonts w:ascii="Times New Roman" w:hAnsi="Times New Roman"/>
          <w:sz w:val="28"/>
          <w:szCs w:val="28"/>
        </w:rPr>
        <w:t>- intense thermal (infrared) radiation of welded products;</w:t>
      </w:r>
    </w:p>
    <w:p w:rsidR="00967FE6" w:rsidRPr="00EB3DAC" w:rsidRDefault="00CD1D45" w:rsidP="00EB3DAC">
      <w:pPr>
        <w:pStyle w:val="ad"/>
        <w:ind w:firstLine="567"/>
        <w:jc w:val="both"/>
        <w:rPr>
          <w:rFonts w:ascii="Times New Roman" w:hAnsi="Times New Roman"/>
          <w:color w:val="FF0000"/>
          <w:sz w:val="28"/>
          <w:szCs w:val="28"/>
        </w:rPr>
      </w:pPr>
      <w:r>
        <w:rPr>
          <w:rFonts w:ascii="Times New Roman" w:hAnsi="Times New Roman"/>
          <w:sz w:val="28"/>
          <w:szCs w:val="28"/>
        </w:rPr>
        <w:t>- sparks, splashes and emissions of molten metal and slag</w:t>
      </w:r>
    </w:p>
    <w:p w:rsidR="00EB3DAC" w:rsidRPr="008B7005" w:rsidRDefault="00CD1D45" w:rsidP="008B7005">
      <w:pPr>
        <w:pStyle w:val="ad"/>
        <w:ind w:firstLine="567"/>
        <w:jc w:val="both"/>
        <w:rPr>
          <w:rFonts w:ascii="Times New Roman" w:hAnsi="Times New Roman"/>
          <w:color w:val="FF0000"/>
          <w:sz w:val="28"/>
          <w:szCs w:val="28"/>
        </w:rPr>
      </w:pPr>
      <w:r>
        <w:rPr>
          <w:rFonts w:ascii="Times New Roman" w:hAnsi="Times New Roman"/>
          <w:sz w:val="28"/>
          <w:szCs w:val="28"/>
        </w:rPr>
        <w:t>- electromagnetic floors, ultrasound, noise, static load, etc.</w:t>
      </w:r>
    </w:p>
    <w:p w:rsidR="00967FE6" w:rsidRPr="00CD1D45" w:rsidRDefault="00967FE6" w:rsidP="00CD1D45">
      <w:pPr>
        <w:pStyle w:val="ad"/>
        <w:ind w:firstLine="567"/>
        <w:jc w:val="both"/>
        <w:rPr>
          <w:rFonts w:ascii="Times New Roman" w:hAnsi="Times New Roman"/>
          <w:sz w:val="28"/>
          <w:szCs w:val="28"/>
        </w:rPr>
      </w:pPr>
      <w:r w:rsidRPr="00CD1D45">
        <w:rPr>
          <w:rFonts w:ascii="Times New Roman" w:hAnsi="Times New Roman"/>
          <w:sz w:val="28"/>
          <w:szCs w:val="28"/>
        </w:rPr>
        <w:t>If it is impossible to reduce the levels of hazardous and harmful factors to the maximum permissible values according to the conditions of the technology, it is forbidden to perform welding, surfacing and cutting of metals without equipping the employee with appropriate collective and individual protective equipment that ensures safety.</w:t>
      </w:r>
    </w:p>
    <w:p w:rsidR="00967FE6" w:rsidRPr="00CD1D45" w:rsidRDefault="00CD1D45" w:rsidP="00CD1D45">
      <w:pPr>
        <w:pStyle w:val="ad"/>
        <w:ind w:firstLine="567"/>
        <w:jc w:val="both"/>
        <w:rPr>
          <w:rFonts w:ascii="Times New Roman" w:hAnsi="Times New Roman"/>
          <w:sz w:val="28"/>
          <w:szCs w:val="28"/>
        </w:rPr>
      </w:pPr>
      <w:r>
        <w:rPr>
          <w:rFonts w:ascii="Times New Roman" w:hAnsi="Times New Roman"/>
          <w:sz w:val="28"/>
          <w:szCs w:val="28"/>
        </w:rPr>
        <w:t>2. Health effects of welders' particulate aerosol constituents in welding fumes</w:t>
      </w:r>
    </w:p>
    <w:p w:rsidR="00967FE6" w:rsidRPr="00B06D80" w:rsidRDefault="00967FE6" w:rsidP="00CD1D45">
      <w:pPr>
        <w:pStyle w:val="ad"/>
        <w:ind w:firstLine="567"/>
        <w:jc w:val="both"/>
        <w:rPr>
          <w:rFonts w:ascii="Times New Roman" w:hAnsi="Times New Roman"/>
          <w:color w:val="FF0000"/>
          <w:sz w:val="28"/>
          <w:szCs w:val="28"/>
        </w:rPr>
      </w:pPr>
      <w:r w:rsidRPr="00CD1D45">
        <w:rPr>
          <w:rFonts w:ascii="Times New Roman" w:hAnsi="Times New Roman"/>
          <w:sz w:val="28"/>
          <w:szCs w:val="28"/>
        </w:rPr>
        <w:t>Solid substances in the composition of the welding aerosol of such elements as a compound of manganese, chromium, titanium, aluminum, tungsten, iron, vanadium, zinc, copper, nickel, silicon and other elements cause the most common occupational diseases of welders:</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dust bronchitis;</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pneumoconiosis;</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bronchial asthma;</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professional eczema;</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neurotoxicosis (manganese intoxication);</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 silicosis.</w:t>
      </w:r>
    </w:p>
    <w:p w:rsidR="00967FE6" w:rsidRPr="00CD1D45" w:rsidRDefault="00967FE6" w:rsidP="00CD1D45">
      <w:pPr>
        <w:pStyle w:val="ad"/>
        <w:ind w:firstLine="567"/>
        <w:jc w:val="both"/>
        <w:rPr>
          <w:rFonts w:ascii="Times New Roman" w:hAnsi="Times New Roman"/>
          <w:sz w:val="28"/>
          <w:szCs w:val="28"/>
        </w:rPr>
      </w:pPr>
      <w:r w:rsidRPr="00CD1D45">
        <w:rPr>
          <w:rFonts w:ascii="Times New Roman" w:hAnsi="Times New Roman"/>
          <w:sz w:val="28"/>
          <w:szCs w:val="28"/>
        </w:rPr>
        <w:t>Health effects of welder aerosol gas constituents in welding fumes:</w:t>
      </w:r>
    </w:p>
    <w:p w:rsidR="00967FE6" w:rsidRPr="00B06D80" w:rsidRDefault="00CD1D45" w:rsidP="00967FE6">
      <w:pPr>
        <w:pStyle w:val="ad"/>
        <w:ind w:firstLine="567"/>
        <w:jc w:val="both"/>
        <w:rPr>
          <w:rFonts w:ascii="Times New Roman" w:hAnsi="Times New Roman"/>
          <w:color w:val="FF0000"/>
          <w:sz w:val="28"/>
          <w:szCs w:val="28"/>
        </w:rPr>
      </w:pPr>
      <w:r>
        <w:rPr>
          <w:rFonts w:ascii="Times New Roman" w:hAnsi="Times New Roman"/>
          <w:sz w:val="28"/>
          <w:szCs w:val="28"/>
        </w:rPr>
        <w:t>- nitrogen dioxide causes pulmonary edema, changes in blood composition (reduces hemoglobin content in the blood);</w:t>
      </w:r>
    </w:p>
    <w:p w:rsidR="00967FE6" w:rsidRPr="00B06D80" w:rsidRDefault="00CD1D45" w:rsidP="00967FE6">
      <w:pPr>
        <w:pStyle w:val="ad"/>
        <w:ind w:firstLine="567"/>
        <w:jc w:val="both"/>
        <w:rPr>
          <w:rFonts w:ascii="Times New Roman" w:hAnsi="Times New Roman"/>
          <w:color w:val="FF0000"/>
          <w:sz w:val="28"/>
          <w:szCs w:val="28"/>
        </w:rPr>
      </w:pPr>
      <w:r>
        <w:rPr>
          <w:rFonts w:ascii="Times New Roman" w:hAnsi="Times New Roman"/>
          <w:sz w:val="28"/>
          <w:szCs w:val="28"/>
        </w:rPr>
        <w:t>- carbon monoxide causes severe headache, weakness, dizziness, fog before the eyes, nausea and vomiting, muscle weakness, loss of consciousness;</w:t>
      </w:r>
    </w:p>
    <w:p w:rsidR="00967FE6" w:rsidRPr="00B06D80" w:rsidRDefault="00CD1D45" w:rsidP="00967FE6">
      <w:pPr>
        <w:pStyle w:val="ad"/>
        <w:ind w:firstLine="567"/>
        <w:jc w:val="both"/>
        <w:rPr>
          <w:rFonts w:ascii="Times New Roman" w:hAnsi="Times New Roman"/>
          <w:color w:val="FF0000"/>
          <w:sz w:val="28"/>
          <w:szCs w:val="28"/>
        </w:rPr>
      </w:pPr>
      <w:r>
        <w:rPr>
          <w:rFonts w:ascii="Times New Roman" w:hAnsi="Times New Roman"/>
          <w:sz w:val="28"/>
          <w:szCs w:val="28"/>
        </w:rPr>
        <w:t>- ozone - the most dangerous toxic gas, irritates the mucous membrane of the eyes and respiratory tract, leads to non-clotting of blood, to hemorrhages in the lungs;</w:t>
      </w:r>
    </w:p>
    <w:p w:rsidR="00967FE6" w:rsidRPr="00B06D80" w:rsidRDefault="00B06D80" w:rsidP="00967FE6">
      <w:pPr>
        <w:pStyle w:val="ad"/>
        <w:ind w:firstLine="567"/>
        <w:jc w:val="both"/>
        <w:rPr>
          <w:rFonts w:ascii="Times New Roman" w:hAnsi="Times New Roman"/>
          <w:color w:val="FF0000"/>
          <w:sz w:val="28"/>
          <w:szCs w:val="28"/>
        </w:rPr>
      </w:pPr>
      <w:r>
        <w:rPr>
          <w:rFonts w:ascii="Times New Roman" w:hAnsi="Times New Roman"/>
          <w:sz w:val="28"/>
          <w:szCs w:val="28"/>
        </w:rPr>
        <w:t xml:space="preserve">- </w:t>
      </w:r>
      <w:r>
        <w:rPr>
          <w:rFonts w:ascii="Times New Roman" w:hAnsi="Times New Roman"/>
          <w:sz w:val="28"/>
          <w:szCs w:val="28"/>
          <w:lang w:val="en-US"/>
        </w:rPr>
        <w:t>h</w:t>
      </w:r>
      <w:r w:rsidR="00CD1D45">
        <w:rPr>
          <w:rFonts w:ascii="Times New Roman" w:hAnsi="Times New Roman"/>
          <w:sz w:val="28"/>
          <w:szCs w:val="28"/>
        </w:rPr>
        <w:t>ydrogen fluoride corrodes the walls of the respiratory tract.</w:t>
      </w:r>
    </w:p>
    <w:p w:rsidR="00967FE6" w:rsidRPr="00CD1D45" w:rsidRDefault="00CD1D45" w:rsidP="00967FE6">
      <w:pPr>
        <w:pStyle w:val="ad"/>
        <w:ind w:firstLine="567"/>
        <w:jc w:val="both"/>
        <w:rPr>
          <w:rFonts w:ascii="Times New Roman" w:hAnsi="Times New Roman"/>
          <w:sz w:val="28"/>
          <w:szCs w:val="28"/>
        </w:rPr>
      </w:pPr>
      <w:r>
        <w:rPr>
          <w:rFonts w:ascii="Times New Roman" w:hAnsi="Times New Roman"/>
          <w:sz w:val="28"/>
          <w:szCs w:val="28"/>
        </w:rPr>
        <w:t>3. The impact of infrared, light and ultraviolet rays during welding on the organs of vision.</w:t>
      </w:r>
    </w:p>
    <w:p w:rsidR="00967FE6" w:rsidRPr="00CD1D45" w:rsidRDefault="00967FE6" w:rsidP="00967FE6">
      <w:pPr>
        <w:pStyle w:val="ad"/>
        <w:ind w:firstLine="567"/>
        <w:jc w:val="both"/>
        <w:rPr>
          <w:rFonts w:ascii="Times New Roman" w:hAnsi="Times New Roman"/>
          <w:sz w:val="28"/>
          <w:szCs w:val="28"/>
        </w:rPr>
      </w:pPr>
    </w:p>
    <w:p w:rsidR="00967FE6" w:rsidRPr="00CD1D45" w:rsidRDefault="00967FE6" w:rsidP="00967FE6">
      <w:pPr>
        <w:pStyle w:val="ad"/>
        <w:ind w:firstLine="567"/>
        <w:jc w:val="both"/>
        <w:rPr>
          <w:rFonts w:ascii="Times New Roman" w:hAnsi="Times New Roman"/>
          <w:sz w:val="28"/>
          <w:szCs w:val="28"/>
        </w:rPr>
      </w:pPr>
      <w:r w:rsidRPr="00CD1D45">
        <w:rPr>
          <w:rFonts w:ascii="Times New Roman" w:hAnsi="Times New Roman"/>
          <w:sz w:val="28"/>
          <w:szCs w:val="28"/>
        </w:rPr>
        <w:lastRenderedPageBreak/>
        <w:t xml:space="preserve">Ultraviolet rays - cause diseases of the mucous and cornea </w:t>
      </w:r>
      <w:r w:rsidR="003F23E4" w:rsidRPr="00CD1D45">
        <w:rPr>
          <w:rFonts w:ascii="Times New Roman" w:hAnsi="Times New Roman"/>
          <w:sz w:val="28"/>
          <w:szCs w:val="28"/>
        </w:rPr>
        <w:t xml:space="preserve">of the eyes </w:t>
      </w:r>
      <w:r w:rsidRPr="00CD1D45">
        <w:rPr>
          <w:rFonts w:ascii="Times New Roman" w:hAnsi="Times New Roman"/>
          <w:sz w:val="28"/>
          <w:szCs w:val="28"/>
        </w:rPr>
        <w:t>(electrophthalmia), and burns of the welder's open skin.</w:t>
      </w:r>
    </w:p>
    <w:p w:rsidR="00967FE6" w:rsidRPr="00CD1D45" w:rsidRDefault="00967FE6" w:rsidP="00967FE6">
      <w:pPr>
        <w:pStyle w:val="ad"/>
        <w:ind w:firstLine="567"/>
        <w:jc w:val="both"/>
        <w:rPr>
          <w:rFonts w:ascii="Times New Roman" w:hAnsi="Times New Roman"/>
          <w:sz w:val="28"/>
          <w:szCs w:val="28"/>
        </w:rPr>
      </w:pPr>
      <w:r w:rsidRPr="00CD1D45">
        <w:rPr>
          <w:rFonts w:ascii="Times New Roman" w:hAnsi="Times New Roman"/>
          <w:sz w:val="28"/>
          <w:szCs w:val="28"/>
        </w:rPr>
        <w:t>Infrared rays cause damage to the eyes - a cataract of the lens, which leads to partial or complete loss of vision.</w:t>
      </w:r>
    </w:p>
    <w:p w:rsidR="00967FE6" w:rsidRPr="00CD1D45" w:rsidRDefault="00967FE6" w:rsidP="00967FE6">
      <w:pPr>
        <w:pStyle w:val="ad"/>
        <w:ind w:firstLine="567"/>
        <w:jc w:val="both"/>
        <w:rPr>
          <w:rFonts w:ascii="Times New Roman" w:hAnsi="Times New Roman"/>
          <w:sz w:val="28"/>
          <w:szCs w:val="28"/>
        </w:rPr>
      </w:pPr>
      <w:r w:rsidRPr="00CD1D45">
        <w:rPr>
          <w:rFonts w:ascii="Times New Roman" w:hAnsi="Times New Roman"/>
          <w:sz w:val="28"/>
          <w:szCs w:val="28"/>
        </w:rPr>
        <w:t>The high light intensity of the welding arc results in blinding brightness, which, in combination with infrared radiation, causes photochemical damage to the retina, leading to partial or complete loss of vision.</w:t>
      </w:r>
    </w:p>
    <w:p w:rsidR="00967FE6" w:rsidRPr="00CD1D45" w:rsidRDefault="00CD1D45" w:rsidP="00CD1D45">
      <w:pPr>
        <w:pStyle w:val="ad"/>
        <w:ind w:firstLine="567"/>
        <w:jc w:val="both"/>
        <w:rPr>
          <w:rFonts w:ascii="Times New Roman" w:hAnsi="Times New Roman"/>
          <w:sz w:val="28"/>
          <w:szCs w:val="28"/>
        </w:rPr>
      </w:pPr>
      <w:r>
        <w:rPr>
          <w:rFonts w:ascii="Times New Roman" w:hAnsi="Times New Roman"/>
          <w:sz w:val="28"/>
          <w:szCs w:val="28"/>
        </w:rPr>
        <w:t>4. Risk of thermal effects during welding</w:t>
      </w:r>
    </w:p>
    <w:p w:rsidR="00967FE6" w:rsidRPr="00CD1D45" w:rsidRDefault="00967FE6" w:rsidP="00967FE6">
      <w:pPr>
        <w:pStyle w:val="ad"/>
        <w:ind w:firstLine="567"/>
        <w:jc w:val="both"/>
        <w:rPr>
          <w:rFonts w:ascii="Times New Roman" w:hAnsi="Times New Roman"/>
          <w:sz w:val="28"/>
          <w:szCs w:val="28"/>
        </w:rPr>
      </w:pPr>
      <w:r w:rsidRPr="00CD1D45">
        <w:rPr>
          <w:rFonts w:ascii="Times New Roman" w:hAnsi="Times New Roman"/>
          <w:sz w:val="28"/>
          <w:szCs w:val="28"/>
        </w:rPr>
        <w:t>Metal splashes and sparks are hazardous to the entire body. They can cause burns, especially if they get into the eyes. Substances that come in contact with combustible materials may cause fires. Modern suits, masks, shoes protect against this, so special attention should be paid to the equipment of welders: use modern PPE, quick-release boots and comfortable fire-fighting suits.</w:t>
      </w:r>
    </w:p>
    <w:p w:rsidR="00967FE6" w:rsidRPr="00CD1D45" w:rsidRDefault="00967FE6" w:rsidP="00967FE6">
      <w:pPr>
        <w:pStyle w:val="ad"/>
        <w:ind w:firstLine="567"/>
        <w:jc w:val="both"/>
        <w:rPr>
          <w:rFonts w:ascii="Times New Roman" w:hAnsi="Times New Roman"/>
          <w:sz w:val="28"/>
          <w:szCs w:val="28"/>
        </w:rPr>
      </w:pPr>
      <w:r w:rsidRPr="00CD1D45">
        <w:rPr>
          <w:rFonts w:ascii="Times New Roman" w:hAnsi="Times New Roman"/>
          <w:sz w:val="28"/>
          <w:szCs w:val="28"/>
        </w:rPr>
        <w:t>Hot parts of parts to be welded, welding tools, hot parts of electrodes can cause burns.</w:t>
      </w:r>
    </w:p>
    <w:p w:rsidR="00967FE6" w:rsidRPr="00CD1D45" w:rsidRDefault="00967FE6" w:rsidP="00CD1D45">
      <w:pPr>
        <w:pStyle w:val="ad"/>
        <w:ind w:firstLine="567"/>
        <w:jc w:val="both"/>
        <w:rPr>
          <w:rFonts w:ascii="Times New Roman" w:hAnsi="Times New Roman"/>
          <w:sz w:val="28"/>
          <w:szCs w:val="28"/>
        </w:rPr>
      </w:pPr>
      <w:r w:rsidRPr="00CD1D45">
        <w:rPr>
          <w:rFonts w:ascii="Times New Roman" w:hAnsi="Times New Roman"/>
          <w:sz w:val="28"/>
          <w:szCs w:val="28"/>
        </w:rPr>
        <w:t>Other negative impacts during welding</w:t>
      </w:r>
    </w:p>
    <w:p w:rsidR="00967FE6" w:rsidRPr="003F23E4" w:rsidRDefault="00967FE6" w:rsidP="003F23E4">
      <w:pPr>
        <w:pStyle w:val="ad"/>
        <w:ind w:firstLine="567"/>
        <w:jc w:val="both"/>
        <w:rPr>
          <w:rFonts w:ascii="Times New Roman" w:hAnsi="Times New Roman"/>
          <w:color w:val="FF0000"/>
          <w:sz w:val="28"/>
          <w:szCs w:val="28"/>
        </w:rPr>
      </w:pPr>
      <w:r w:rsidRPr="00CD1D45">
        <w:rPr>
          <w:rFonts w:ascii="Times New Roman" w:hAnsi="Times New Roman"/>
          <w:sz w:val="28"/>
          <w:szCs w:val="28"/>
        </w:rPr>
        <w:t>Static load on the upper limbs during manual and semi-automatic methods of welding, surfacing and cutting of metals can cause diseases of the neuromuscular apparatus of the shoulder girdle.</w:t>
      </w:r>
    </w:p>
    <w:p w:rsidR="00967FE6" w:rsidRPr="003F23E4" w:rsidRDefault="00967FE6" w:rsidP="003F23E4">
      <w:pPr>
        <w:pStyle w:val="ad"/>
        <w:ind w:firstLine="567"/>
        <w:jc w:val="both"/>
        <w:rPr>
          <w:rFonts w:ascii="Times New Roman" w:hAnsi="Times New Roman"/>
          <w:color w:val="FF0000"/>
          <w:sz w:val="28"/>
          <w:szCs w:val="28"/>
        </w:rPr>
      </w:pPr>
      <w:r w:rsidRPr="00CD1D45">
        <w:rPr>
          <w:rFonts w:ascii="Times New Roman" w:hAnsi="Times New Roman"/>
          <w:sz w:val="28"/>
          <w:szCs w:val="28"/>
        </w:rPr>
        <w:t>Violations of the electrical insulation of electrical wires and violations of the rules for the operation of electrical equipment can cause electric shock.</w:t>
      </w:r>
    </w:p>
    <w:p w:rsidR="00967FE6" w:rsidRPr="003F23E4" w:rsidRDefault="00967FE6" w:rsidP="003F23E4">
      <w:pPr>
        <w:pStyle w:val="ad"/>
        <w:ind w:firstLine="567"/>
        <w:jc w:val="both"/>
        <w:rPr>
          <w:rFonts w:ascii="Times New Roman" w:hAnsi="Times New Roman"/>
          <w:color w:val="FF0000"/>
          <w:sz w:val="28"/>
          <w:szCs w:val="28"/>
        </w:rPr>
      </w:pPr>
      <w:r w:rsidRPr="00CD1D45">
        <w:rPr>
          <w:rFonts w:ascii="Times New Roman" w:hAnsi="Times New Roman"/>
          <w:sz w:val="28"/>
          <w:szCs w:val="28"/>
        </w:rPr>
        <w:t>Fall-related injuries can occur when working at height.</w:t>
      </w:r>
    </w:p>
    <w:p w:rsidR="003F23E4" w:rsidRPr="00EB3DAC" w:rsidRDefault="00967FE6" w:rsidP="003F23E4">
      <w:pPr>
        <w:pStyle w:val="ad"/>
        <w:ind w:firstLine="567"/>
        <w:jc w:val="both"/>
        <w:rPr>
          <w:rFonts w:ascii="Times New Roman" w:hAnsi="Times New Roman"/>
          <w:color w:val="FF0000"/>
          <w:sz w:val="28"/>
          <w:szCs w:val="28"/>
        </w:rPr>
      </w:pPr>
      <w:r w:rsidRPr="00CD1D45">
        <w:rPr>
          <w:rFonts w:ascii="Times New Roman" w:hAnsi="Times New Roman"/>
          <w:sz w:val="28"/>
          <w:szCs w:val="28"/>
        </w:rPr>
        <w:t>The possibility of mechanical injury to the legs and other parts of the body during manual separation cutting.</w:t>
      </w:r>
    </w:p>
    <w:p w:rsidR="008953C3" w:rsidRDefault="008953C3" w:rsidP="007A038A">
      <w:pPr>
        <w:pStyle w:val="ad"/>
        <w:jc w:val="both"/>
        <w:rPr>
          <w:rFonts w:ascii="Times New Roman" w:hAnsi="Times New Roman"/>
          <w:b/>
          <w:sz w:val="28"/>
          <w:szCs w:val="28"/>
          <w:lang w:val="kk-KZ"/>
        </w:rPr>
      </w:pPr>
    </w:p>
    <w:p w:rsidR="00CD1D45" w:rsidRPr="00CD1D45" w:rsidRDefault="008B7005" w:rsidP="00CD1D45">
      <w:pPr>
        <w:ind w:firstLine="709"/>
        <w:jc w:val="both"/>
        <w:rPr>
          <w:b/>
          <w:color w:val="000000"/>
          <w:lang w:val="kk-KZ"/>
        </w:rPr>
      </w:pPr>
      <w:r w:rsidRPr="00967FE6">
        <w:rPr>
          <w:rStyle w:val="s0"/>
          <w:b/>
          <w:lang w:val="kk-KZ"/>
        </w:rPr>
        <w:t>T</w:t>
      </w:r>
      <w:r w:rsidR="00CD1D45" w:rsidRPr="00967FE6">
        <w:rPr>
          <w:rStyle w:val="s0"/>
          <w:b/>
          <w:lang w:val="kk-KZ"/>
        </w:rPr>
        <w:t>est questions</w:t>
      </w:r>
    </w:p>
    <w:p w:rsidR="00CD1D45" w:rsidRPr="007A5478" w:rsidRDefault="00CD1D45" w:rsidP="00CD1D45">
      <w:pPr>
        <w:pStyle w:val="ad"/>
        <w:ind w:left="-426" w:firstLine="1135"/>
        <w:jc w:val="both"/>
        <w:rPr>
          <w:rFonts w:ascii="Times New Roman" w:hAnsi="Times New Roman"/>
          <w:sz w:val="28"/>
          <w:szCs w:val="28"/>
          <w:lang w:val="kk-KZ"/>
        </w:rPr>
      </w:pPr>
      <w:r w:rsidRPr="007A5478">
        <w:rPr>
          <w:rFonts w:ascii="Times New Roman" w:hAnsi="Times New Roman"/>
          <w:sz w:val="28"/>
          <w:szCs w:val="28"/>
          <w:lang w:val="kk-KZ"/>
        </w:rPr>
        <w:t>1. The physical basis of metal welding.</w:t>
      </w:r>
    </w:p>
    <w:p w:rsidR="00CD1D45" w:rsidRPr="007A5478" w:rsidRDefault="00CD1D45" w:rsidP="00CD1D45">
      <w:pPr>
        <w:pStyle w:val="ad"/>
        <w:ind w:left="-426" w:firstLine="1135"/>
        <w:jc w:val="both"/>
        <w:rPr>
          <w:rFonts w:ascii="Times New Roman" w:hAnsi="Times New Roman"/>
          <w:sz w:val="28"/>
          <w:szCs w:val="28"/>
          <w:lang w:val="kk-KZ"/>
        </w:rPr>
      </w:pPr>
      <w:r w:rsidRPr="007A5478">
        <w:rPr>
          <w:rFonts w:ascii="Times New Roman" w:hAnsi="Times New Roman"/>
          <w:sz w:val="28"/>
          <w:szCs w:val="28"/>
          <w:lang w:val="kk-KZ"/>
        </w:rPr>
        <w:t>2. Classification of metal welding methods.</w:t>
      </w:r>
    </w:p>
    <w:p w:rsidR="00CD1D45" w:rsidRDefault="00CD1D45" w:rsidP="00CD1D45">
      <w:pPr>
        <w:pStyle w:val="ad"/>
        <w:ind w:firstLine="567"/>
        <w:jc w:val="both"/>
        <w:rPr>
          <w:rFonts w:ascii="Times New Roman" w:hAnsi="Times New Roman"/>
          <w:sz w:val="28"/>
          <w:szCs w:val="28"/>
          <w:lang w:val="kk-KZ"/>
        </w:rPr>
      </w:pPr>
      <w:r>
        <w:rPr>
          <w:rFonts w:ascii="Times New Roman" w:hAnsi="Times New Roman"/>
          <w:sz w:val="28"/>
          <w:szCs w:val="28"/>
          <w:lang w:val="kk-KZ"/>
        </w:rPr>
        <w:t>3. Dangerous and harmful factors in metal welding.</w:t>
      </w:r>
    </w:p>
    <w:p w:rsidR="007A038A" w:rsidRDefault="007A038A" w:rsidP="007A038A">
      <w:pPr>
        <w:ind w:firstLine="709"/>
        <w:jc w:val="both"/>
        <w:rPr>
          <w:b/>
          <w:lang w:val="en-US"/>
        </w:rPr>
      </w:pPr>
    </w:p>
    <w:p w:rsidR="007A038A" w:rsidRDefault="007A038A" w:rsidP="007A038A">
      <w:pPr>
        <w:ind w:firstLine="709"/>
        <w:jc w:val="both"/>
        <w:rPr>
          <w:b/>
          <w:lang w:val="en-US"/>
        </w:rPr>
      </w:pPr>
      <w:r w:rsidRPr="007A038A">
        <w:rPr>
          <w:b/>
          <w:lang w:val="en-US"/>
        </w:rPr>
        <w:t>Literature:</w:t>
      </w:r>
    </w:p>
    <w:p w:rsidR="007A038A" w:rsidRDefault="007A038A" w:rsidP="007A038A">
      <w:pPr>
        <w:ind w:firstLine="709"/>
        <w:jc w:val="both"/>
        <w:rPr>
          <w:lang w:val="en-US"/>
        </w:rPr>
      </w:pPr>
      <w:r w:rsidRPr="007A038A">
        <w:rPr>
          <w:lang w:val="en-US"/>
        </w:rPr>
        <w:t xml:space="preserve">B: </w:t>
      </w:r>
      <w:r>
        <w:rPr>
          <w:lang w:val="en-US"/>
        </w:rPr>
        <w:t>3,4,5</w:t>
      </w:r>
    </w:p>
    <w:p w:rsidR="007A038A" w:rsidRPr="007A038A" w:rsidRDefault="007A038A" w:rsidP="007A038A">
      <w:pPr>
        <w:ind w:firstLine="709"/>
        <w:jc w:val="both"/>
        <w:rPr>
          <w:lang w:val="en-US"/>
        </w:rPr>
      </w:pPr>
      <w:r>
        <w:rPr>
          <w:lang w:val="en-US"/>
        </w:rPr>
        <w:t>A: 1,2,3</w:t>
      </w:r>
    </w:p>
    <w:p w:rsidR="008B7005" w:rsidRPr="008B7005" w:rsidRDefault="008B7005" w:rsidP="007A038A">
      <w:pPr>
        <w:pStyle w:val="ad"/>
        <w:jc w:val="both"/>
        <w:rPr>
          <w:rFonts w:ascii="Times New Roman" w:hAnsi="Times New Roman"/>
          <w:b/>
          <w:sz w:val="28"/>
          <w:szCs w:val="28"/>
          <w:lang w:val="en-US"/>
        </w:rPr>
      </w:pPr>
    </w:p>
    <w:p w:rsidR="00A62F14" w:rsidRPr="00A62F14" w:rsidRDefault="00A62F14" w:rsidP="000473A4">
      <w:pPr>
        <w:ind w:firstLine="709"/>
        <w:jc w:val="both"/>
        <w:rPr>
          <w:rFonts w:eastAsia="Calibri"/>
          <w:b/>
          <w:lang w:val="kk-KZ"/>
        </w:rPr>
      </w:pPr>
      <w:r w:rsidRPr="00A62F14">
        <w:rPr>
          <w:rFonts w:eastAsia="Calibri"/>
          <w:b/>
          <w:lang w:val="kk-KZ"/>
        </w:rPr>
        <w:t xml:space="preserve">Lecture </w:t>
      </w:r>
      <w:r w:rsidR="008B7005" w:rsidRPr="00097C8F">
        <w:rPr>
          <w:b/>
          <w:lang w:val="kk-KZ"/>
        </w:rPr>
        <w:t>№</w:t>
      </w:r>
      <w:r w:rsidRPr="00A62F14">
        <w:rPr>
          <w:rFonts w:eastAsia="Calibri"/>
          <w:b/>
          <w:lang w:val="kk-KZ"/>
        </w:rPr>
        <w:t xml:space="preserve"> 10. Safety of electric welding, gas welding, welding work.</w:t>
      </w:r>
    </w:p>
    <w:p w:rsidR="00A62F14" w:rsidRPr="00A62F14" w:rsidRDefault="00A62F14" w:rsidP="000473A4">
      <w:pPr>
        <w:jc w:val="both"/>
        <w:rPr>
          <w:rFonts w:eastAsia="Calibri"/>
          <w:b/>
          <w:lang w:val="kk-KZ"/>
        </w:rPr>
      </w:pPr>
    </w:p>
    <w:p w:rsidR="00A62F14" w:rsidRPr="00A62F14" w:rsidRDefault="00A62F14" w:rsidP="000473A4">
      <w:pPr>
        <w:ind w:firstLine="709"/>
        <w:jc w:val="both"/>
        <w:rPr>
          <w:rFonts w:eastAsia="Calibri"/>
          <w:b/>
          <w:lang w:val="kk-KZ"/>
        </w:rPr>
      </w:pPr>
      <w:r w:rsidRPr="00A62F14">
        <w:rPr>
          <w:rFonts w:eastAsia="Calibri"/>
          <w:b/>
          <w:lang w:val="kk-KZ"/>
        </w:rPr>
        <w:t>Plan</w:t>
      </w:r>
    </w:p>
    <w:p w:rsidR="00A62F14" w:rsidRPr="000473A4" w:rsidRDefault="00A62F14" w:rsidP="000473A4">
      <w:pPr>
        <w:ind w:left="709"/>
        <w:jc w:val="both"/>
        <w:rPr>
          <w:rFonts w:eastAsia="Calibri"/>
          <w:lang w:val="kk-KZ"/>
        </w:rPr>
      </w:pPr>
      <w:r w:rsidRPr="000473A4">
        <w:rPr>
          <w:rFonts w:eastAsia="Calibri"/>
          <w:lang w:val="kk-KZ"/>
        </w:rPr>
        <w:t>1. Safety requirements for places of welding, welding production.</w:t>
      </w:r>
    </w:p>
    <w:p w:rsidR="00A62F14" w:rsidRPr="000473A4" w:rsidRDefault="00A62F14" w:rsidP="000473A4">
      <w:pPr>
        <w:ind w:left="709"/>
        <w:jc w:val="both"/>
        <w:rPr>
          <w:rFonts w:eastAsia="Calibri"/>
          <w:lang w:val="kk-KZ"/>
        </w:rPr>
      </w:pPr>
      <w:r w:rsidRPr="000473A4">
        <w:rPr>
          <w:rFonts w:eastAsia="Calibri"/>
          <w:lang w:val="kk-KZ"/>
        </w:rPr>
        <w:t>2. Safety requirements for materials and blanks, their storage, transportation.</w:t>
      </w:r>
    </w:p>
    <w:p w:rsidR="00A62F14" w:rsidRPr="000473A4" w:rsidRDefault="00A62F14" w:rsidP="000473A4">
      <w:pPr>
        <w:ind w:left="709"/>
        <w:jc w:val="both"/>
        <w:rPr>
          <w:rFonts w:eastAsia="Calibri"/>
          <w:lang w:val="kk-KZ"/>
        </w:rPr>
      </w:pPr>
      <w:r w:rsidRPr="000473A4">
        <w:rPr>
          <w:rFonts w:eastAsia="Calibri"/>
          <w:lang w:val="kk-KZ"/>
        </w:rPr>
        <w:t>3. Organization of workplaces, safety requirements for the placement of equipment, its operation.</w:t>
      </w:r>
    </w:p>
    <w:p w:rsidR="00A62F14" w:rsidRPr="000473A4" w:rsidRDefault="00A62F14" w:rsidP="000473A4">
      <w:pPr>
        <w:ind w:firstLine="709"/>
        <w:jc w:val="both"/>
        <w:rPr>
          <w:rFonts w:eastAsia="Calibri"/>
          <w:lang w:val="kk-KZ"/>
        </w:rPr>
      </w:pPr>
      <w:r w:rsidRPr="000473A4">
        <w:rPr>
          <w:rFonts w:eastAsia="Calibri"/>
          <w:lang w:val="kk-KZ"/>
        </w:rPr>
        <w:t xml:space="preserve">4. </w:t>
      </w:r>
      <w:r w:rsidR="000473A4">
        <w:rPr>
          <w:rFonts w:eastAsia="Calibri"/>
          <w:lang w:val="kk-KZ"/>
        </w:rPr>
        <w:t>Fire and explosion safety requirements.</w:t>
      </w:r>
    </w:p>
    <w:p w:rsidR="007D62AC" w:rsidRDefault="00A62F14" w:rsidP="000473A4">
      <w:pPr>
        <w:ind w:firstLine="709"/>
        <w:jc w:val="both"/>
        <w:rPr>
          <w:rFonts w:eastAsia="Calibri"/>
          <w:b/>
          <w:lang w:val="kk-KZ"/>
        </w:rPr>
      </w:pPr>
      <w:r w:rsidRPr="000473A4">
        <w:rPr>
          <w:rFonts w:eastAsia="Calibri"/>
          <w:lang w:val="kk-KZ"/>
        </w:rPr>
        <w:t>5. Methods of ventilation of workplaces.</w:t>
      </w:r>
    </w:p>
    <w:p w:rsidR="00A62F14" w:rsidRDefault="00A62F14" w:rsidP="000473A4">
      <w:pPr>
        <w:jc w:val="both"/>
        <w:rPr>
          <w:b/>
          <w:i/>
          <w:lang w:val="kk-KZ"/>
        </w:rPr>
      </w:pPr>
    </w:p>
    <w:p w:rsidR="000473A4" w:rsidRPr="000473A4" w:rsidRDefault="000473A4" w:rsidP="000473A4">
      <w:pPr>
        <w:ind w:firstLine="709"/>
        <w:jc w:val="both"/>
        <w:rPr>
          <w:lang w:val="kk-KZ"/>
        </w:rPr>
      </w:pPr>
      <w:r w:rsidRPr="00E55100">
        <w:rPr>
          <w:b/>
          <w:lang w:val="kk-KZ"/>
        </w:rPr>
        <w:lastRenderedPageBreak/>
        <w:t xml:space="preserve">1. </w:t>
      </w:r>
      <w:r w:rsidRPr="000473A4">
        <w:rPr>
          <w:lang w:val="kk-KZ"/>
        </w:rPr>
        <w:t>Safety requirements for places of welding, welding production.</w:t>
      </w:r>
    </w:p>
    <w:p w:rsidR="000473A4" w:rsidRPr="000473A4" w:rsidRDefault="000473A4" w:rsidP="000473A4">
      <w:pPr>
        <w:ind w:firstLine="709"/>
        <w:jc w:val="both"/>
        <w:rPr>
          <w:lang w:val="kk-KZ"/>
        </w:rPr>
      </w:pPr>
      <w:r w:rsidRPr="000473A4">
        <w:rPr>
          <w:lang w:val="kk-KZ"/>
        </w:rPr>
        <w:t>Workshops for assembly and welding, welding must comply with the requirements of CH and E.</w:t>
      </w:r>
    </w:p>
    <w:p w:rsidR="009528C6" w:rsidRDefault="000473A4" w:rsidP="009528C6">
      <w:pPr>
        <w:ind w:firstLine="709"/>
        <w:jc w:val="both"/>
        <w:rPr>
          <w:b/>
          <w:lang w:val="kk-KZ"/>
        </w:rPr>
      </w:pPr>
      <w:r w:rsidRPr="000473A4">
        <w:rPr>
          <w:lang w:val="kk-KZ"/>
        </w:rPr>
        <w:t>The internal walls of the electric arc welding shop, the equipment in it must be painted with bright colors (gray, yellow, blue). This measure is necessary to reduce the power of the glow of the electrode beam, reduce the contrast between the arc and the environment. For example, zinc and titanium spray colored paints in the light, while yellow scatters ultraviolet rays.</w:t>
      </w:r>
    </w:p>
    <w:p w:rsidR="000473A4" w:rsidRPr="000473A4" w:rsidRDefault="000473A4" w:rsidP="000473A4">
      <w:pPr>
        <w:ind w:firstLine="709"/>
        <w:jc w:val="both"/>
        <w:rPr>
          <w:lang w:val="kk-KZ"/>
        </w:rPr>
      </w:pPr>
    </w:p>
    <w:p w:rsidR="000473A4" w:rsidRPr="000473A4" w:rsidRDefault="000473A4" w:rsidP="000473A4">
      <w:pPr>
        <w:ind w:firstLine="709"/>
        <w:jc w:val="both"/>
        <w:rPr>
          <w:lang w:val="kk-KZ"/>
        </w:rPr>
      </w:pPr>
      <w:r w:rsidRPr="000473A4">
        <w:rPr>
          <w:lang w:val="kk-KZ"/>
        </w:rPr>
        <w:t>The floors in the premises must be made of non-combustible materials and comply with the hygienic, technological, operational requirements of each technology and CH and E.</w:t>
      </w:r>
    </w:p>
    <w:p w:rsidR="000473A4" w:rsidRPr="009528C6" w:rsidRDefault="000473A4" w:rsidP="008B7005">
      <w:pPr>
        <w:ind w:firstLine="709"/>
        <w:jc w:val="both"/>
        <w:rPr>
          <w:color w:val="FF0000"/>
          <w:lang w:val="kk-KZ"/>
        </w:rPr>
      </w:pPr>
      <w:r w:rsidRPr="000473A4">
        <w:rPr>
          <w:lang w:val="kk-KZ"/>
        </w:rPr>
        <w:t>The place of electric arc welding must be fenced with non-combustible partitions. Special booths are created for welding small and medium-sized products.</w:t>
      </w:r>
    </w:p>
    <w:p w:rsidR="000473A4" w:rsidRPr="000473A4" w:rsidRDefault="000473A4" w:rsidP="000473A4">
      <w:pPr>
        <w:ind w:firstLine="709"/>
        <w:jc w:val="both"/>
        <w:rPr>
          <w:lang w:val="kk-KZ"/>
        </w:rPr>
      </w:pPr>
      <w:r w:rsidRPr="000473A4">
        <w:rPr>
          <w:lang w:val="kk-KZ"/>
        </w:rPr>
        <w:t>Places of welding (brazing) work should be placed in separate rooms. Processing of premises, external surfaces of air ducts, external surfaces of thermal installations, communications must be accessible for washing.</w:t>
      </w:r>
    </w:p>
    <w:p w:rsidR="000473A4" w:rsidRPr="009528C6" w:rsidRDefault="000473A4" w:rsidP="008B7005">
      <w:pPr>
        <w:ind w:firstLine="709"/>
        <w:jc w:val="both"/>
        <w:rPr>
          <w:color w:val="FF0000"/>
          <w:lang w:val="kk-KZ"/>
        </w:rPr>
      </w:pPr>
      <w:r w:rsidRPr="000473A4">
        <w:rPr>
          <w:lang w:val="kk-KZ"/>
        </w:rPr>
        <w:t>The workshop, department where laser welding work is carried out must be equipped with special equipment so that unauthorized persons do not enter, external doors are closed with an internal lock and provided with a danger sign.</w:t>
      </w:r>
    </w:p>
    <w:p w:rsidR="000473A4" w:rsidRPr="000473A4" w:rsidRDefault="000473A4" w:rsidP="000473A4">
      <w:pPr>
        <w:ind w:firstLine="709"/>
        <w:jc w:val="both"/>
        <w:rPr>
          <w:lang w:val="kk-KZ"/>
        </w:rPr>
      </w:pPr>
      <w:r w:rsidRPr="000473A4">
        <w:rPr>
          <w:lang w:val="kk-KZ"/>
        </w:rPr>
        <w:t>The amount of natural and artificial lighting in the premises must comply with SNiP. When designing lighting, it is necessary to add an additional coefficient to the amount depending on the dustiness of the air.</w:t>
      </w:r>
    </w:p>
    <w:p w:rsidR="000473A4" w:rsidRPr="009528C6" w:rsidRDefault="000473A4" w:rsidP="008B7005">
      <w:pPr>
        <w:ind w:firstLine="709"/>
        <w:jc w:val="both"/>
        <w:rPr>
          <w:color w:val="FF0000"/>
          <w:lang w:val="kk-KZ"/>
        </w:rPr>
      </w:pPr>
      <w:r w:rsidRPr="000473A4">
        <w:rPr>
          <w:lang w:val="kk-KZ"/>
        </w:rPr>
        <w:t>When carrying out welding work inside closed containers, lamps with light guides or protective nets, portable lamps are used. In this case, the use of autotransformers is prohibited.</w:t>
      </w:r>
    </w:p>
    <w:p w:rsidR="000473A4" w:rsidRPr="008B7005" w:rsidRDefault="000473A4" w:rsidP="008B7005">
      <w:pPr>
        <w:ind w:firstLine="709"/>
        <w:jc w:val="both"/>
        <w:rPr>
          <w:color w:val="FF0000"/>
          <w:lang w:val="kk-KZ"/>
        </w:rPr>
      </w:pPr>
      <w:r w:rsidRPr="000473A4">
        <w:rPr>
          <w:lang w:val="kk-KZ"/>
        </w:rPr>
        <w:t>The content of harmful substances (MPC) in the air in the cooking zone should not exceed the maximum permissible concentration. The microclimate of the room must correspond to the average severity of the work (II a and II b), comply with GOST.</w:t>
      </w:r>
    </w:p>
    <w:p w:rsidR="000473A4" w:rsidRPr="000473A4" w:rsidRDefault="000473A4" w:rsidP="000473A4">
      <w:pPr>
        <w:ind w:firstLine="709"/>
        <w:jc w:val="both"/>
        <w:rPr>
          <w:lang w:val="kk-KZ"/>
        </w:rPr>
      </w:pPr>
      <w:r w:rsidRPr="00E55100">
        <w:rPr>
          <w:b/>
          <w:lang w:val="kk-KZ"/>
        </w:rPr>
        <w:t xml:space="preserve">2. </w:t>
      </w:r>
      <w:r>
        <w:rPr>
          <w:lang w:val="kk-KZ"/>
        </w:rPr>
        <w:t>Safety requirements for materials and blanks, their storage, transportation.</w:t>
      </w:r>
    </w:p>
    <w:p w:rsidR="000473A4" w:rsidRPr="009528C6" w:rsidRDefault="000473A4" w:rsidP="008B7005">
      <w:pPr>
        <w:ind w:firstLine="709"/>
        <w:jc w:val="both"/>
        <w:rPr>
          <w:color w:val="FF0000"/>
          <w:lang w:val="kk-KZ"/>
        </w:rPr>
      </w:pPr>
      <w:r w:rsidRPr="000473A4">
        <w:rPr>
          <w:lang w:val="kk-KZ"/>
        </w:rPr>
        <w:t>The materials used (wire, electrodes, welding puddle, fluxes, gases and liquids required for welding) must comply with the grades and requirements specified in the technology. It is not allowed to use tungsten (VT) wires that emit radioactive substances, other materials that have not passed the sanitary and technical inspection.</w:t>
      </w:r>
    </w:p>
    <w:p w:rsidR="000473A4" w:rsidRPr="000473A4" w:rsidRDefault="000473A4" w:rsidP="000473A4">
      <w:pPr>
        <w:ind w:firstLine="709"/>
        <w:jc w:val="both"/>
        <w:rPr>
          <w:lang w:val="kk-KZ"/>
        </w:rPr>
      </w:pPr>
      <w:r w:rsidRPr="000473A4">
        <w:rPr>
          <w:lang w:val="kk-KZ"/>
        </w:rPr>
        <w:t>The surfaces of the workpieces to be welded, parts must be cleaned of dirt, rust and other contaminants, grease, scale and dried. Degreasing of materials for welding, soldering, solutions approved by the fire and sanitary control authorities should be used. It is not allowed to use dichloroethane, trichlorethylene and other chloride hydrocarbons for these purposes and wipe heated products with a solution.</w:t>
      </w:r>
    </w:p>
    <w:p w:rsidR="000473A4" w:rsidRPr="009528C6" w:rsidRDefault="000473A4" w:rsidP="008B7005">
      <w:pPr>
        <w:ind w:firstLine="709"/>
        <w:jc w:val="both"/>
        <w:rPr>
          <w:color w:val="FF0000"/>
          <w:lang w:val="kk-KZ"/>
        </w:rPr>
      </w:pPr>
      <w:r w:rsidRPr="000473A4">
        <w:rPr>
          <w:lang w:val="kk-KZ"/>
        </w:rPr>
        <w:t xml:space="preserve">Compressed gases used for welding and kersu work are stored in 40-liter cylinders. Storage, transportation, operation of cylinders must comply with the rules for the operation of containers in which compressed gases are stored. CH and, as a </w:t>
      </w:r>
      <w:r w:rsidRPr="000473A4">
        <w:rPr>
          <w:lang w:val="kk-KZ"/>
        </w:rPr>
        <w:lastRenderedPageBreak/>
        <w:t>rule, each cylinder must be painted with a special warning paint with the name of its contents.</w:t>
      </w:r>
    </w:p>
    <w:p w:rsidR="000473A4" w:rsidRPr="000473A4" w:rsidRDefault="000473A4" w:rsidP="000473A4">
      <w:pPr>
        <w:ind w:firstLine="709"/>
        <w:jc w:val="both"/>
        <w:rPr>
          <w:lang w:val="kk-KZ"/>
        </w:rPr>
      </w:pPr>
      <w:r w:rsidRPr="000473A4">
        <w:rPr>
          <w:lang w:val="kk-KZ"/>
        </w:rPr>
        <w:t>Joint storage of compressed gases with combustible gases, oxygen cylinders is not allowed.</w:t>
      </w:r>
    </w:p>
    <w:p w:rsidR="000473A4" w:rsidRPr="000473A4" w:rsidRDefault="000473A4" w:rsidP="000473A4">
      <w:pPr>
        <w:jc w:val="both"/>
        <w:rPr>
          <w:lang w:val="kk-KZ"/>
        </w:rPr>
      </w:pPr>
      <w:r w:rsidRPr="000473A4">
        <w:rPr>
          <w:lang w:val="kk-KZ"/>
        </w:rPr>
        <w:t>It is forbidden to store cylinders in rooms not adapted for their storage, closer than 1 meter to thermal installations, closer than 5 meters to a source of open fire.</w:t>
      </w:r>
    </w:p>
    <w:p w:rsidR="009528C6" w:rsidRPr="009528C6" w:rsidRDefault="000473A4" w:rsidP="008B7005">
      <w:pPr>
        <w:ind w:firstLine="709"/>
        <w:jc w:val="both"/>
        <w:rPr>
          <w:color w:val="FF0000"/>
          <w:lang w:val="kk-KZ"/>
        </w:rPr>
      </w:pPr>
      <w:r w:rsidRPr="000473A4">
        <w:rPr>
          <w:lang w:val="kk-KZ"/>
        </w:rPr>
        <w:t>Full cylinders must be stored separately from empty cylinders. Free cylinders moved to the plant must have a residual pressure (0.05 MPa). Oxygen and acetylene cannot be transported together.</w:t>
      </w:r>
    </w:p>
    <w:p w:rsidR="000473A4" w:rsidRPr="000473A4" w:rsidRDefault="000473A4" w:rsidP="000473A4">
      <w:pPr>
        <w:ind w:firstLine="567"/>
        <w:jc w:val="both"/>
        <w:rPr>
          <w:lang w:val="kk-KZ"/>
        </w:rPr>
      </w:pPr>
      <w:r w:rsidRPr="00E55100">
        <w:rPr>
          <w:b/>
          <w:lang w:val="kk-KZ"/>
        </w:rPr>
        <w:t xml:space="preserve">3. </w:t>
      </w:r>
      <w:r>
        <w:rPr>
          <w:lang w:val="kk-KZ"/>
        </w:rPr>
        <w:t>Organization of workplaces, safety requirements for the placement of equipment, its operation.</w:t>
      </w:r>
    </w:p>
    <w:p w:rsidR="000473A4" w:rsidRPr="000473A4" w:rsidRDefault="000473A4" w:rsidP="000473A4">
      <w:pPr>
        <w:ind w:firstLine="567"/>
        <w:jc w:val="both"/>
        <w:rPr>
          <w:lang w:val="kk-KZ"/>
        </w:rPr>
      </w:pPr>
      <w:r w:rsidRPr="000473A4">
        <w:rPr>
          <w:lang w:val="kk-KZ"/>
        </w:rPr>
        <w:t>The distance of production equipment from each other, from moving mechanisms, parts, bundles of power sources (power sources) must be at least 1.5 meters, and between automatic welding installations, at least 2 m. The distance between the collection points of equipment and workpieces, products must be 1-1.6 m.</w:t>
      </w:r>
    </w:p>
    <w:p w:rsidR="000473A4" w:rsidRPr="000473A4" w:rsidRDefault="000473A4" w:rsidP="000473A4">
      <w:pPr>
        <w:ind w:firstLine="567"/>
        <w:jc w:val="both"/>
        <w:rPr>
          <w:lang w:val="kk-KZ"/>
        </w:rPr>
      </w:pPr>
      <w:r w:rsidRPr="000473A4">
        <w:rPr>
          <w:lang w:val="kk-KZ"/>
        </w:rPr>
        <w:t>From the place of storage of combustible materials, the places of welding should be located at a distance of 4-10 m. (The distance depends on the method of welding, type of equipment, fire and explosion hazard of production)</w:t>
      </w:r>
    </w:p>
    <w:p w:rsidR="009528C6" w:rsidRPr="009528C6" w:rsidRDefault="000473A4" w:rsidP="008B7005">
      <w:pPr>
        <w:ind w:firstLine="567"/>
        <w:jc w:val="both"/>
        <w:rPr>
          <w:color w:val="FF0000"/>
          <w:lang w:val="kk-KZ"/>
        </w:rPr>
      </w:pPr>
      <w:r w:rsidRPr="000473A4">
        <w:rPr>
          <w:lang w:val="kk-KZ"/>
        </w:rPr>
        <w:t>The parameters of permanent workplaces when performing electric welding, cutting, welding, providing a minimum physical load on the worker, are shown in Fig. 1 and 2.</w:t>
      </w:r>
    </w:p>
    <w:p w:rsidR="000473A4" w:rsidRDefault="000473A4" w:rsidP="000473A4">
      <w:pPr>
        <w:ind w:firstLine="567"/>
        <w:jc w:val="both"/>
        <w:rPr>
          <w:lang w:val="kk-KZ"/>
        </w:rPr>
      </w:pPr>
    </w:p>
    <w:p w:rsidR="000473A4" w:rsidRDefault="000473A4" w:rsidP="000473A4">
      <w:pPr>
        <w:ind w:firstLine="567"/>
        <w:jc w:val="both"/>
        <w:rPr>
          <w:lang w:val="kk-KZ"/>
        </w:rPr>
      </w:pPr>
    </w:p>
    <w:p w:rsidR="00833A35" w:rsidRPr="00103C6B" w:rsidRDefault="00852893" w:rsidP="007671B4">
      <w:pPr>
        <w:jc w:val="center"/>
        <w:rPr>
          <w:lang w:val="en-US"/>
        </w:rPr>
      </w:pPr>
      <w:r w:rsidRPr="00103C6B">
        <w:rPr>
          <w:noProof/>
          <w:lang w:val="ru-RU" w:eastAsia="ru-RU"/>
        </w:rPr>
        <w:drawing>
          <wp:anchor distT="0" distB="0" distL="114300" distR="114300" simplePos="0" relativeHeight="251892736" behindDoc="1" locked="0" layoutInCell="1" allowOverlap="1">
            <wp:simplePos x="0" y="0"/>
            <wp:positionH relativeFrom="column">
              <wp:posOffset>695325</wp:posOffset>
            </wp:positionH>
            <wp:positionV relativeFrom="paragraph">
              <wp:posOffset>132080</wp:posOffset>
            </wp:positionV>
            <wp:extent cx="4311650" cy="3452495"/>
            <wp:effectExtent l="0" t="0" r="0" b="0"/>
            <wp:wrapNone/>
            <wp:docPr id="15" name="Рисунок 4" descr="сканирование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анирование0001.jpg"/>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11650" cy="3452495"/>
                    </a:xfrm>
                    <a:prstGeom prst="rect">
                      <a:avLst/>
                    </a:prstGeom>
                  </pic:spPr>
                </pic:pic>
              </a:graphicData>
            </a:graphic>
          </wp:anchor>
        </w:drawing>
      </w: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7671B4">
      <w:pPr>
        <w:ind w:firstLine="708"/>
        <w:jc w:val="center"/>
        <w:rPr>
          <w:lang w:val="kk-KZ"/>
        </w:rPr>
      </w:pPr>
    </w:p>
    <w:p w:rsidR="007671B4" w:rsidRDefault="007671B4" w:rsidP="007671B4">
      <w:pPr>
        <w:ind w:firstLine="708"/>
        <w:jc w:val="center"/>
        <w:rPr>
          <w:lang w:val="kk-KZ"/>
        </w:rPr>
      </w:pPr>
    </w:p>
    <w:p w:rsidR="007671B4" w:rsidRDefault="007671B4" w:rsidP="007671B4">
      <w:pPr>
        <w:ind w:firstLine="708"/>
        <w:jc w:val="center"/>
        <w:rPr>
          <w:lang w:val="kk-KZ"/>
        </w:rPr>
      </w:pPr>
    </w:p>
    <w:p w:rsidR="007671B4" w:rsidRDefault="007671B4" w:rsidP="007671B4">
      <w:pPr>
        <w:ind w:firstLine="708"/>
        <w:jc w:val="center"/>
        <w:rPr>
          <w:lang w:val="kk-KZ"/>
        </w:rPr>
      </w:pPr>
    </w:p>
    <w:p w:rsidR="007671B4" w:rsidRDefault="007671B4" w:rsidP="007671B4">
      <w:pPr>
        <w:ind w:firstLine="708"/>
        <w:jc w:val="center"/>
        <w:rPr>
          <w:lang w:val="kk-KZ"/>
        </w:rPr>
      </w:pPr>
    </w:p>
    <w:p w:rsidR="007671B4" w:rsidRDefault="00852893" w:rsidP="007671B4">
      <w:pPr>
        <w:ind w:firstLine="708"/>
        <w:jc w:val="center"/>
        <w:rPr>
          <w:lang w:val="kk-KZ"/>
        </w:rPr>
      </w:pPr>
      <w:r>
        <w:rPr>
          <w:noProof/>
          <w:lang w:val="ru-RU" w:eastAsia="ru-RU"/>
        </w:rPr>
        <w:lastRenderedPageBreak/>
        <w:drawing>
          <wp:anchor distT="0" distB="0" distL="114300" distR="114300" simplePos="0" relativeHeight="251885568" behindDoc="1" locked="0" layoutInCell="1" allowOverlap="1">
            <wp:simplePos x="0" y="0"/>
            <wp:positionH relativeFrom="column">
              <wp:posOffset>897049</wp:posOffset>
            </wp:positionH>
            <wp:positionV relativeFrom="paragraph">
              <wp:posOffset>122414</wp:posOffset>
            </wp:positionV>
            <wp:extent cx="4211320" cy="3643630"/>
            <wp:effectExtent l="0" t="0" r="0" b="0"/>
            <wp:wrapNone/>
            <wp:docPr id="21" name="Рисунок 5" descr="сканирова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анирование0002.jpg"/>
                    <pic:cNvPicPr/>
                  </pic:nvPicPr>
                  <pic:blipFill>
                    <a:blip r:embed="rId10"/>
                    <a:stretch>
                      <a:fillRect/>
                    </a:stretch>
                  </pic:blipFill>
                  <pic:spPr>
                    <a:xfrm>
                      <a:off x="0" y="0"/>
                      <a:ext cx="4211320" cy="3643630"/>
                    </a:xfrm>
                    <a:prstGeom prst="rect">
                      <a:avLst/>
                    </a:prstGeom>
                  </pic:spPr>
                </pic:pic>
              </a:graphicData>
            </a:graphic>
          </wp:anchor>
        </w:drawing>
      </w:r>
    </w:p>
    <w:p w:rsidR="007671B4" w:rsidRDefault="007671B4" w:rsidP="007671B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52893" w:rsidRDefault="00852893" w:rsidP="000473A4">
      <w:pPr>
        <w:ind w:firstLine="708"/>
        <w:jc w:val="center"/>
        <w:rPr>
          <w:lang w:val="kk-KZ"/>
        </w:rPr>
      </w:pPr>
    </w:p>
    <w:p w:rsidR="00833A35" w:rsidRDefault="000473A4" w:rsidP="000473A4">
      <w:pPr>
        <w:ind w:firstLine="708"/>
        <w:jc w:val="center"/>
        <w:rPr>
          <w:lang w:val="kk-KZ"/>
        </w:rPr>
      </w:pPr>
      <w:r w:rsidRPr="000473A4">
        <w:rPr>
          <w:lang w:val="kk-KZ"/>
        </w:rPr>
        <w:t>Figure 1. Dimensions of a permanent workplace when performing welding work while sitting (a) and standing (b)</w:t>
      </w:r>
    </w:p>
    <w:p w:rsidR="007671B4" w:rsidRDefault="007671B4" w:rsidP="00833A35">
      <w:pPr>
        <w:ind w:firstLine="708"/>
        <w:jc w:val="both"/>
        <w:rPr>
          <w:lang w:val="kk-KZ"/>
        </w:rPr>
      </w:pPr>
    </w:p>
    <w:p w:rsidR="007671B4" w:rsidRDefault="00852893" w:rsidP="00833A35">
      <w:pPr>
        <w:ind w:firstLine="708"/>
        <w:jc w:val="both"/>
        <w:rPr>
          <w:lang w:val="kk-KZ"/>
        </w:rPr>
      </w:pPr>
      <w:r>
        <w:rPr>
          <w:noProof/>
          <w:lang w:val="ru-RU" w:eastAsia="ru-RU"/>
        </w:rPr>
        <w:drawing>
          <wp:anchor distT="0" distB="0" distL="114300" distR="114300" simplePos="0" relativeHeight="251658240" behindDoc="1" locked="0" layoutInCell="1" allowOverlap="1">
            <wp:simplePos x="0" y="0"/>
            <wp:positionH relativeFrom="column">
              <wp:posOffset>1180465</wp:posOffset>
            </wp:positionH>
            <wp:positionV relativeFrom="paragraph">
              <wp:posOffset>67310</wp:posOffset>
            </wp:positionV>
            <wp:extent cx="3496310" cy="3231515"/>
            <wp:effectExtent l="0" t="0" r="0" b="0"/>
            <wp:wrapNone/>
            <wp:docPr id="16" name="Рисунок 6" descr="сканирование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анирование0003.jpg"/>
                    <pic:cNvPicPr/>
                  </pic:nvPicPr>
                  <pic:blipFill>
                    <a:blip r:embed="rId11"/>
                    <a:stretch>
                      <a:fillRect/>
                    </a:stretch>
                  </pic:blipFill>
                  <pic:spPr>
                    <a:xfrm>
                      <a:off x="0" y="0"/>
                      <a:ext cx="3496310" cy="3231515"/>
                    </a:xfrm>
                    <a:prstGeom prst="rect">
                      <a:avLst/>
                    </a:prstGeom>
                  </pic:spPr>
                </pic:pic>
              </a:graphicData>
            </a:graphic>
          </wp:anchor>
        </w:drawing>
      </w:r>
    </w:p>
    <w:p w:rsidR="007671B4" w:rsidRDefault="007671B4" w:rsidP="00833A35">
      <w:pPr>
        <w:ind w:firstLine="708"/>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0473A4" w:rsidRDefault="000473A4" w:rsidP="007671B4">
      <w:pPr>
        <w:jc w:val="center"/>
        <w:rPr>
          <w:lang w:val="kk-KZ"/>
        </w:rPr>
      </w:pPr>
    </w:p>
    <w:p w:rsidR="007671B4" w:rsidRDefault="000473A4" w:rsidP="007671B4">
      <w:pPr>
        <w:jc w:val="center"/>
        <w:rPr>
          <w:lang w:val="kk-KZ"/>
        </w:rPr>
      </w:pPr>
      <w:r w:rsidRPr="000473A4">
        <w:rPr>
          <w:lang w:val="kk-KZ"/>
        </w:rPr>
        <w:t>A) Height of a welder</w:t>
      </w:r>
    </w:p>
    <w:p w:rsidR="000473A4" w:rsidRDefault="000473A4" w:rsidP="007671B4">
      <w:pPr>
        <w:jc w:val="center"/>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852893" w:rsidP="00833A35">
      <w:pPr>
        <w:jc w:val="both"/>
        <w:rPr>
          <w:lang w:val="kk-KZ"/>
        </w:rPr>
      </w:pPr>
      <w:r>
        <w:rPr>
          <w:noProof/>
          <w:lang w:val="ru-RU" w:eastAsia="ru-RU"/>
        </w:rPr>
        <w:drawing>
          <wp:anchor distT="0" distB="0" distL="114300" distR="114300" simplePos="0" relativeHeight="251894784" behindDoc="1" locked="0" layoutInCell="1" allowOverlap="1">
            <wp:simplePos x="0" y="0"/>
            <wp:positionH relativeFrom="column">
              <wp:posOffset>861060</wp:posOffset>
            </wp:positionH>
            <wp:positionV relativeFrom="paragraph">
              <wp:posOffset>49530</wp:posOffset>
            </wp:positionV>
            <wp:extent cx="3858895" cy="3042285"/>
            <wp:effectExtent l="0" t="0" r="0" b="0"/>
            <wp:wrapNone/>
            <wp:docPr id="19" name="Рисунок 7" descr="сканирование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анирование0004.jpg"/>
                    <pic:cNvPicPr/>
                  </pic:nvPicPr>
                  <pic:blipFill>
                    <a:blip r:embed="rId12" cstate="print"/>
                    <a:stretch>
                      <a:fillRect/>
                    </a:stretch>
                  </pic:blipFill>
                  <pic:spPr>
                    <a:xfrm>
                      <a:off x="0" y="0"/>
                      <a:ext cx="3858895" cy="3042285"/>
                    </a:xfrm>
                    <a:prstGeom prst="rect">
                      <a:avLst/>
                    </a:prstGeom>
                  </pic:spPr>
                </pic:pic>
              </a:graphicData>
            </a:graphic>
          </wp:anchor>
        </w:drawing>
      </w: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0473A4" w:rsidRDefault="000473A4" w:rsidP="007671B4">
      <w:pPr>
        <w:jc w:val="center"/>
        <w:rPr>
          <w:lang w:val="kk-KZ"/>
        </w:rPr>
      </w:pPr>
    </w:p>
    <w:p w:rsidR="00852893" w:rsidRDefault="00852893" w:rsidP="007671B4">
      <w:pPr>
        <w:jc w:val="center"/>
        <w:rPr>
          <w:lang w:val="kk-KZ"/>
        </w:rPr>
      </w:pPr>
    </w:p>
    <w:p w:rsidR="00852893" w:rsidRDefault="00852893" w:rsidP="007671B4">
      <w:pPr>
        <w:jc w:val="center"/>
        <w:rPr>
          <w:lang w:val="kk-KZ"/>
        </w:rPr>
      </w:pPr>
    </w:p>
    <w:p w:rsidR="00852893" w:rsidRDefault="00852893" w:rsidP="007671B4">
      <w:pPr>
        <w:jc w:val="center"/>
        <w:rPr>
          <w:lang w:val="kk-KZ"/>
        </w:rPr>
      </w:pPr>
    </w:p>
    <w:p w:rsidR="00852893" w:rsidRDefault="00852893" w:rsidP="007671B4">
      <w:pPr>
        <w:jc w:val="center"/>
        <w:rPr>
          <w:lang w:val="kk-KZ"/>
        </w:rPr>
      </w:pPr>
    </w:p>
    <w:p w:rsidR="00852893" w:rsidRDefault="00852893" w:rsidP="007671B4">
      <w:pPr>
        <w:jc w:val="center"/>
        <w:rPr>
          <w:lang w:val="kk-KZ"/>
        </w:rPr>
      </w:pPr>
    </w:p>
    <w:p w:rsidR="00F22C89" w:rsidRDefault="000473A4" w:rsidP="007671B4">
      <w:pPr>
        <w:jc w:val="center"/>
        <w:rPr>
          <w:lang w:val="kk-KZ"/>
        </w:rPr>
      </w:pPr>
      <w:r w:rsidRPr="000473A4">
        <w:rPr>
          <w:lang w:val="kk-KZ"/>
        </w:rPr>
        <w:t>B) the height of the welder</w:t>
      </w:r>
    </w:p>
    <w:p w:rsidR="000473A4" w:rsidRDefault="000473A4" w:rsidP="007671B4">
      <w:pPr>
        <w:jc w:val="center"/>
        <w:rPr>
          <w:lang w:val="kk-KZ"/>
        </w:rPr>
      </w:pPr>
    </w:p>
    <w:p w:rsidR="000473A4" w:rsidRDefault="000473A4" w:rsidP="007671B4">
      <w:pPr>
        <w:ind w:firstLine="142"/>
        <w:jc w:val="center"/>
        <w:rPr>
          <w:lang w:val="kk-KZ"/>
        </w:rPr>
      </w:pPr>
      <w:r w:rsidRPr="000473A4">
        <w:rPr>
          <w:lang w:val="kk-KZ"/>
        </w:rPr>
        <w:t>Figure 2. The size of the workplace.</w:t>
      </w:r>
    </w:p>
    <w:p w:rsidR="000473A4" w:rsidRDefault="00E55100" w:rsidP="00E55100">
      <w:pPr>
        <w:jc w:val="center"/>
        <w:rPr>
          <w:lang w:val="kk-KZ"/>
        </w:rPr>
      </w:pPr>
      <w:r w:rsidRPr="00E55100">
        <w:rPr>
          <w:lang w:val="kk-KZ"/>
        </w:rPr>
        <w:t>a - the height of the seat and footrest in contact welding (c1, c1); and at a constant electrode height of 1100 mm for relief welding (C, c) B - height for contact welding (a1, c), relay welding (a, c) and the optimal height for hanging the clamp Һ</w:t>
      </w:r>
    </w:p>
    <w:p w:rsidR="00E55100" w:rsidRDefault="00E55100" w:rsidP="00833A35">
      <w:pPr>
        <w:jc w:val="both"/>
        <w:rPr>
          <w:lang w:val="kk-KZ"/>
        </w:rPr>
      </w:pPr>
    </w:p>
    <w:p w:rsidR="000473A4" w:rsidRPr="000473A4" w:rsidRDefault="000473A4" w:rsidP="000473A4">
      <w:pPr>
        <w:ind w:firstLine="709"/>
        <w:jc w:val="both"/>
        <w:rPr>
          <w:lang w:val="kk-KZ"/>
        </w:rPr>
      </w:pPr>
      <w:r w:rsidRPr="000473A4">
        <w:rPr>
          <w:lang w:val="kk-KZ"/>
        </w:rPr>
        <w:t>To protect people who are not related to welding from exposure to ultraviolet, infrared rays, the welder's workplace must be fenced with a screen or shield made of non-combustible material of at least 1.6 m. When performing welding work at a height from the ground, benches, stands ( forests) made of iron and non-combustible, slow-burning materials. When several welders work at each level in the same vertical, a measure should be thought out to protect the person below from the molten spark of metal.</w:t>
      </w:r>
    </w:p>
    <w:p w:rsidR="000473A4" w:rsidRPr="000473A4" w:rsidRDefault="000473A4" w:rsidP="00E55100">
      <w:pPr>
        <w:ind w:firstLine="709"/>
        <w:jc w:val="both"/>
        <w:rPr>
          <w:lang w:val="kk-KZ"/>
        </w:rPr>
      </w:pPr>
      <w:r w:rsidRPr="000473A4">
        <w:rPr>
          <w:lang w:val="kk-KZ"/>
        </w:rPr>
        <w:t>In the period of rain, snowfall, outdoor electric welding work must be stopped. For safe work, there must be paws made of non-combustible materials that protect against precipitation.</w:t>
      </w:r>
    </w:p>
    <w:p w:rsidR="000473A4" w:rsidRDefault="000473A4" w:rsidP="00E55100">
      <w:pPr>
        <w:jc w:val="both"/>
        <w:rPr>
          <w:lang w:val="kk-KZ"/>
        </w:rPr>
      </w:pPr>
      <w:r w:rsidRPr="000473A4">
        <w:rPr>
          <w:lang w:val="kk-KZ"/>
        </w:rPr>
        <w:t>Welding of dead-end cookware in operation should be carried out after its thorough washing and drying and with open lids and inlets.</w:t>
      </w:r>
    </w:p>
    <w:p w:rsidR="000473A4" w:rsidRPr="000473A4" w:rsidRDefault="000473A4" w:rsidP="00E55100">
      <w:pPr>
        <w:pStyle w:val="a3"/>
        <w:spacing w:line="240" w:lineRule="auto"/>
        <w:ind w:left="0" w:firstLine="709"/>
        <w:jc w:val="both"/>
        <w:rPr>
          <w:rFonts w:ascii="Times New Roman" w:hAnsi="Times New Roman"/>
          <w:sz w:val="28"/>
          <w:szCs w:val="28"/>
          <w:lang w:val="kk-KZ"/>
        </w:rPr>
      </w:pPr>
      <w:r w:rsidRPr="00E55100">
        <w:rPr>
          <w:rFonts w:ascii="Times New Roman" w:hAnsi="Times New Roman"/>
          <w:b/>
          <w:sz w:val="28"/>
          <w:szCs w:val="28"/>
          <w:lang w:val="kk-KZ"/>
        </w:rPr>
        <w:t xml:space="preserve">4. </w:t>
      </w:r>
      <w:r w:rsidRPr="000473A4">
        <w:rPr>
          <w:rFonts w:ascii="Times New Roman" w:hAnsi="Times New Roman"/>
          <w:sz w:val="28"/>
          <w:szCs w:val="28"/>
          <w:lang w:val="kk-KZ"/>
        </w:rPr>
        <w:t>fire and explosion safety requirements for welding, welding. Methods of ventilation of workplaces.</w:t>
      </w:r>
    </w:p>
    <w:p w:rsidR="000473A4" w:rsidRPr="000473A4" w:rsidRDefault="000473A4" w:rsidP="00E55100">
      <w:pPr>
        <w:pStyle w:val="a3"/>
        <w:spacing w:line="240" w:lineRule="auto"/>
        <w:ind w:left="0" w:firstLine="709"/>
        <w:jc w:val="both"/>
        <w:rPr>
          <w:rFonts w:ascii="Times New Roman" w:hAnsi="Times New Roman"/>
          <w:sz w:val="28"/>
          <w:szCs w:val="28"/>
          <w:lang w:val="kk-KZ"/>
        </w:rPr>
      </w:pPr>
      <w:r w:rsidRPr="000473A4">
        <w:rPr>
          <w:rFonts w:ascii="Times New Roman" w:hAnsi="Times New Roman"/>
          <w:sz w:val="28"/>
          <w:szCs w:val="28"/>
          <w:lang w:val="kk-KZ"/>
        </w:rPr>
        <w:t>Welding, welding and other hot work should be carried out in accordance with the standard fire safety rules at production enterprises SN and E. Workshops and departments of electric arc welding, oxy-acetylene cutting of metals belong to the production of I degree in terms of fire and explosion hazard. Fire extinguishers and primary fire appliances required for such workshops and departments are selected in accordance with the model rules above.</w:t>
      </w:r>
    </w:p>
    <w:p w:rsidR="000473A4" w:rsidRPr="000473A4" w:rsidRDefault="000473A4" w:rsidP="00E55100">
      <w:pPr>
        <w:pStyle w:val="a3"/>
        <w:spacing w:line="240" w:lineRule="auto"/>
        <w:ind w:left="0" w:firstLine="709"/>
        <w:jc w:val="both"/>
        <w:rPr>
          <w:rFonts w:ascii="Times New Roman" w:hAnsi="Times New Roman"/>
          <w:sz w:val="28"/>
          <w:szCs w:val="28"/>
          <w:lang w:val="kk-KZ"/>
        </w:rPr>
      </w:pPr>
      <w:r w:rsidRPr="000473A4">
        <w:rPr>
          <w:rFonts w:ascii="Times New Roman" w:hAnsi="Times New Roman"/>
          <w:sz w:val="28"/>
          <w:szCs w:val="28"/>
          <w:lang w:val="kk-KZ"/>
        </w:rPr>
        <w:lastRenderedPageBreak/>
        <w:t>Structural elements of buildings in which gas welding and logging operations are performed must comply with the IV degree of fire safety (fire resistance of at least 2 hours). Welding, welding of structures that are not painted with paint, vessels operating under voltage, pressure, apparatus, pipelines, vessels filled with fuels and lubricants, toxic substances are not allowed.</w:t>
      </w:r>
    </w:p>
    <w:p w:rsidR="00F22C89" w:rsidRDefault="000473A4" w:rsidP="00E55100">
      <w:pPr>
        <w:pStyle w:val="a3"/>
        <w:spacing w:line="240" w:lineRule="auto"/>
        <w:ind w:left="0" w:firstLine="709"/>
        <w:jc w:val="both"/>
        <w:rPr>
          <w:rFonts w:ascii="Times New Roman" w:hAnsi="Times New Roman"/>
          <w:sz w:val="28"/>
          <w:szCs w:val="28"/>
          <w:lang w:val="kk-KZ"/>
        </w:rPr>
      </w:pPr>
      <w:r w:rsidRPr="000473A4">
        <w:rPr>
          <w:rFonts w:ascii="Times New Roman" w:hAnsi="Times New Roman"/>
          <w:sz w:val="28"/>
          <w:szCs w:val="28"/>
          <w:lang w:val="kk-KZ"/>
        </w:rPr>
        <w:t>The warehouse where calcium carbide was stored must have primary fire extinguishers with sand, carbon dioxide, tetrachlor, powder fire extinguishers. And around the warehouse "you can't use water to put out the fire!!!", "USE TOOLS THAT DO NOT GIVE SPARKS TO OPEN THE DRUM!!!" Warning posters "should be posted in conspicuous places.</w:t>
      </w:r>
    </w:p>
    <w:p w:rsidR="00852893" w:rsidRDefault="00852893" w:rsidP="00E55100">
      <w:pPr>
        <w:pStyle w:val="a3"/>
        <w:spacing w:line="240" w:lineRule="auto"/>
        <w:jc w:val="both"/>
        <w:rPr>
          <w:rFonts w:ascii="Times New Roman" w:hAnsi="Times New Roman"/>
          <w:b/>
          <w:sz w:val="28"/>
          <w:szCs w:val="28"/>
          <w:lang w:val="kk-KZ"/>
        </w:rPr>
      </w:pPr>
    </w:p>
    <w:p w:rsidR="000473A4" w:rsidRPr="000473A4" w:rsidRDefault="00852893" w:rsidP="00E55100">
      <w:pPr>
        <w:pStyle w:val="a3"/>
        <w:spacing w:line="240" w:lineRule="auto"/>
        <w:jc w:val="both"/>
        <w:rPr>
          <w:rFonts w:ascii="Times New Roman" w:hAnsi="Times New Roman"/>
          <w:b/>
          <w:sz w:val="28"/>
          <w:szCs w:val="28"/>
          <w:lang w:val="kk-KZ"/>
        </w:rPr>
      </w:pPr>
      <w:r w:rsidRPr="000473A4">
        <w:rPr>
          <w:rFonts w:ascii="Times New Roman" w:hAnsi="Times New Roman"/>
          <w:b/>
          <w:sz w:val="28"/>
          <w:szCs w:val="28"/>
          <w:lang w:val="kk-KZ"/>
        </w:rPr>
        <w:t>T</w:t>
      </w:r>
      <w:r w:rsidR="000473A4" w:rsidRPr="000473A4">
        <w:rPr>
          <w:rFonts w:ascii="Times New Roman" w:hAnsi="Times New Roman"/>
          <w:b/>
          <w:sz w:val="28"/>
          <w:szCs w:val="28"/>
          <w:lang w:val="kk-KZ"/>
        </w:rPr>
        <w:t>est questions</w:t>
      </w:r>
    </w:p>
    <w:p w:rsidR="000473A4" w:rsidRPr="000473A4" w:rsidRDefault="000473A4" w:rsidP="00E55100">
      <w:pPr>
        <w:pStyle w:val="a3"/>
        <w:spacing w:line="240" w:lineRule="auto"/>
        <w:jc w:val="both"/>
        <w:rPr>
          <w:rFonts w:ascii="Times New Roman" w:hAnsi="Times New Roman"/>
          <w:sz w:val="28"/>
          <w:szCs w:val="28"/>
          <w:lang w:val="kk-KZ"/>
        </w:rPr>
      </w:pPr>
      <w:r w:rsidRPr="000473A4">
        <w:rPr>
          <w:rFonts w:ascii="Times New Roman" w:hAnsi="Times New Roman"/>
          <w:sz w:val="28"/>
          <w:szCs w:val="28"/>
          <w:lang w:val="kk-KZ"/>
        </w:rPr>
        <w:t>1. Safety requirements for places of welding production.</w:t>
      </w:r>
    </w:p>
    <w:p w:rsidR="000473A4" w:rsidRPr="000473A4" w:rsidRDefault="000473A4" w:rsidP="00E55100">
      <w:pPr>
        <w:pStyle w:val="a3"/>
        <w:spacing w:line="240" w:lineRule="auto"/>
        <w:jc w:val="both"/>
        <w:rPr>
          <w:rFonts w:ascii="Times New Roman" w:hAnsi="Times New Roman"/>
          <w:sz w:val="28"/>
          <w:szCs w:val="28"/>
          <w:lang w:val="kk-KZ"/>
        </w:rPr>
      </w:pPr>
      <w:r w:rsidRPr="000473A4">
        <w:rPr>
          <w:rFonts w:ascii="Times New Roman" w:hAnsi="Times New Roman"/>
          <w:sz w:val="28"/>
          <w:szCs w:val="28"/>
          <w:lang w:val="kk-KZ"/>
        </w:rPr>
        <w:t>2. Safety requirements for storage, transportation of materials and blanks.</w:t>
      </w:r>
    </w:p>
    <w:p w:rsidR="000473A4" w:rsidRPr="000473A4" w:rsidRDefault="000473A4" w:rsidP="00E55100">
      <w:pPr>
        <w:pStyle w:val="a3"/>
        <w:spacing w:line="240" w:lineRule="auto"/>
        <w:jc w:val="both"/>
        <w:rPr>
          <w:rFonts w:ascii="Times New Roman" w:hAnsi="Times New Roman"/>
          <w:sz w:val="28"/>
          <w:szCs w:val="28"/>
          <w:lang w:val="kk-KZ"/>
        </w:rPr>
      </w:pPr>
      <w:r w:rsidRPr="000473A4">
        <w:rPr>
          <w:rFonts w:ascii="Times New Roman" w:hAnsi="Times New Roman"/>
          <w:sz w:val="28"/>
          <w:szCs w:val="28"/>
          <w:lang w:val="kk-KZ"/>
        </w:rPr>
        <w:t>3. Safety requirements for the placement of equipment and its operation.</w:t>
      </w:r>
    </w:p>
    <w:p w:rsidR="000473A4" w:rsidRPr="000473A4" w:rsidRDefault="000473A4" w:rsidP="00E55100">
      <w:pPr>
        <w:pStyle w:val="a3"/>
        <w:spacing w:line="240" w:lineRule="auto"/>
        <w:jc w:val="both"/>
        <w:rPr>
          <w:rFonts w:ascii="Times New Roman" w:hAnsi="Times New Roman"/>
          <w:sz w:val="28"/>
          <w:szCs w:val="28"/>
          <w:lang w:val="kk-KZ"/>
        </w:rPr>
      </w:pPr>
      <w:r w:rsidRPr="000473A4">
        <w:rPr>
          <w:rFonts w:ascii="Times New Roman" w:hAnsi="Times New Roman"/>
          <w:sz w:val="28"/>
          <w:szCs w:val="28"/>
          <w:lang w:val="kk-KZ"/>
        </w:rPr>
        <w:t>4. Fire and explosion safety requirements.</w:t>
      </w:r>
    </w:p>
    <w:p w:rsidR="00F22C89" w:rsidRDefault="000473A4" w:rsidP="00E55100">
      <w:pPr>
        <w:pStyle w:val="a3"/>
        <w:spacing w:after="0" w:line="240" w:lineRule="auto"/>
        <w:ind w:left="0" w:firstLine="709"/>
        <w:jc w:val="both"/>
        <w:rPr>
          <w:rFonts w:ascii="Times New Roman" w:hAnsi="Times New Roman"/>
          <w:sz w:val="28"/>
          <w:szCs w:val="28"/>
          <w:lang w:val="kk-KZ"/>
        </w:rPr>
      </w:pPr>
      <w:r w:rsidRPr="000473A4">
        <w:rPr>
          <w:rFonts w:ascii="Times New Roman" w:hAnsi="Times New Roman"/>
          <w:sz w:val="28"/>
          <w:szCs w:val="28"/>
          <w:lang w:val="kk-KZ"/>
        </w:rPr>
        <w:t>5. Methods of ventilation of workplaces.</w:t>
      </w:r>
    </w:p>
    <w:p w:rsidR="000473A4" w:rsidRDefault="000473A4" w:rsidP="000473A4">
      <w:pPr>
        <w:pStyle w:val="a3"/>
        <w:spacing w:after="0" w:line="240" w:lineRule="auto"/>
        <w:ind w:left="0" w:firstLine="709"/>
        <w:jc w:val="both"/>
        <w:rPr>
          <w:rFonts w:ascii="Times New Roman" w:hAnsi="Times New Roman"/>
          <w:sz w:val="28"/>
          <w:szCs w:val="28"/>
          <w:lang w:val="kk-KZ"/>
        </w:rPr>
      </w:pPr>
    </w:p>
    <w:p w:rsidR="00852893" w:rsidRDefault="00852893" w:rsidP="00852893">
      <w:pPr>
        <w:ind w:firstLine="709"/>
        <w:jc w:val="both"/>
        <w:rPr>
          <w:b/>
          <w:lang w:val="en-US"/>
        </w:rPr>
      </w:pPr>
      <w:r w:rsidRPr="007A038A">
        <w:rPr>
          <w:b/>
          <w:lang w:val="en-US"/>
        </w:rPr>
        <w:t>Literature:</w:t>
      </w:r>
    </w:p>
    <w:p w:rsidR="00852893" w:rsidRDefault="00852893" w:rsidP="00852893">
      <w:pPr>
        <w:ind w:firstLine="709"/>
        <w:jc w:val="both"/>
        <w:rPr>
          <w:lang w:val="en-US"/>
        </w:rPr>
      </w:pPr>
      <w:r w:rsidRPr="007A038A">
        <w:rPr>
          <w:lang w:val="en-US"/>
        </w:rPr>
        <w:t xml:space="preserve">B: </w:t>
      </w:r>
      <w:r>
        <w:rPr>
          <w:lang w:val="en-US"/>
        </w:rPr>
        <w:t>5,6</w:t>
      </w:r>
    </w:p>
    <w:p w:rsidR="00852893" w:rsidRPr="007A038A" w:rsidRDefault="00852893" w:rsidP="00852893">
      <w:pPr>
        <w:ind w:firstLine="709"/>
        <w:jc w:val="both"/>
        <w:rPr>
          <w:lang w:val="en-US"/>
        </w:rPr>
      </w:pPr>
      <w:r>
        <w:rPr>
          <w:lang w:val="en-US"/>
        </w:rPr>
        <w:t>A: 1,3,4</w:t>
      </w:r>
    </w:p>
    <w:p w:rsidR="00852893" w:rsidRDefault="00852893" w:rsidP="000473A4">
      <w:pPr>
        <w:pStyle w:val="a3"/>
        <w:spacing w:after="0" w:line="240" w:lineRule="auto"/>
        <w:ind w:left="0" w:firstLine="709"/>
        <w:jc w:val="both"/>
        <w:rPr>
          <w:rFonts w:ascii="Times New Roman" w:hAnsi="Times New Roman"/>
          <w:sz w:val="28"/>
          <w:szCs w:val="28"/>
          <w:lang w:val="kk-KZ"/>
        </w:rPr>
      </w:pPr>
    </w:p>
    <w:p w:rsidR="000473A4" w:rsidRDefault="000473A4" w:rsidP="000473A4">
      <w:pPr>
        <w:pStyle w:val="a3"/>
        <w:spacing w:after="0" w:line="240" w:lineRule="auto"/>
        <w:ind w:left="0" w:firstLine="709"/>
        <w:jc w:val="both"/>
        <w:rPr>
          <w:rFonts w:ascii="Times New Roman" w:hAnsi="Times New Roman"/>
          <w:b/>
          <w:sz w:val="28"/>
          <w:szCs w:val="28"/>
          <w:lang w:val="kk-KZ"/>
        </w:rPr>
      </w:pPr>
      <w:r w:rsidRPr="000473A4">
        <w:rPr>
          <w:rFonts w:ascii="Times New Roman" w:hAnsi="Times New Roman"/>
          <w:b/>
          <w:sz w:val="28"/>
          <w:szCs w:val="28"/>
          <w:lang w:val="kk-KZ"/>
        </w:rPr>
        <w:t xml:space="preserve">Lecture </w:t>
      </w:r>
      <w:r w:rsidR="00852893">
        <w:rPr>
          <w:rFonts w:ascii="Times New Roman" w:hAnsi="Times New Roman"/>
          <w:b/>
          <w:sz w:val="28"/>
          <w:szCs w:val="28"/>
          <w:lang w:val="kk-KZ"/>
        </w:rPr>
        <w:t>№</w:t>
      </w:r>
      <w:r w:rsidRPr="000473A4">
        <w:rPr>
          <w:rFonts w:ascii="Times New Roman" w:hAnsi="Times New Roman"/>
          <w:b/>
          <w:sz w:val="28"/>
          <w:szCs w:val="28"/>
          <w:lang w:val="kk-KZ"/>
        </w:rPr>
        <w:t xml:space="preserve"> 11. Industrial safety requirements for the installation and safe operation of steam and hot water boilers</w:t>
      </w:r>
    </w:p>
    <w:p w:rsidR="000473A4" w:rsidRDefault="000473A4" w:rsidP="000473A4">
      <w:pPr>
        <w:pStyle w:val="a3"/>
        <w:spacing w:after="0" w:line="240" w:lineRule="auto"/>
        <w:ind w:left="0" w:firstLine="709"/>
        <w:jc w:val="both"/>
        <w:rPr>
          <w:rFonts w:ascii="Times New Roman" w:hAnsi="Times New Roman"/>
          <w:b/>
          <w:sz w:val="28"/>
          <w:szCs w:val="28"/>
          <w:lang w:val="kk-KZ"/>
        </w:rPr>
      </w:pPr>
    </w:p>
    <w:p w:rsidR="000473A4" w:rsidRPr="000473A4" w:rsidRDefault="000473A4" w:rsidP="000473A4">
      <w:pPr>
        <w:ind w:firstLine="709"/>
        <w:jc w:val="both"/>
        <w:rPr>
          <w:b/>
          <w:lang w:val="kk-KZ"/>
        </w:rPr>
      </w:pPr>
      <w:r w:rsidRPr="000473A4">
        <w:rPr>
          <w:b/>
          <w:lang w:val="kk-KZ"/>
        </w:rPr>
        <w:t>Plan</w:t>
      </w:r>
    </w:p>
    <w:p w:rsidR="000473A4" w:rsidRPr="000473A4" w:rsidRDefault="000473A4" w:rsidP="000473A4">
      <w:pPr>
        <w:ind w:firstLine="709"/>
        <w:jc w:val="both"/>
        <w:rPr>
          <w:lang w:val="kk-KZ"/>
        </w:rPr>
      </w:pPr>
      <w:r w:rsidRPr="000473A4">
        <w:rPr>
          <w:lang w:val="kk-KZ"/>
        </w:rPr>
        <w:t>1. Organization of safe operation</w:t>
      </w:r>
    </w:p>
    <w:p w:rsidR="000473A4" w:rsidRPr="000473A4" w:rsidRDefault="000473A4" w:rsidP="000473A4">
      <w:pPr>
        <w:ind w:firstLine="709"/>
        <w:jc w:val="both"/>
        <w:rPr>
          <w:lang w:val="kk-KZ"/>
        </w:rPr>
      </w:pPr>
      <w:r w:rsidRPr="000473A4">
        <w:rPr>
          <w:lang w:val="kk-KZ"/>
        </w:rPr>
        <w:t>2. Content and maintenance</w:t>
      </w:r>
    </w:p>
    <w:p w:rsidR="000473A4" w:rsidRPr="000473A4" w:rsidRDefault="000473A4" w:rsidP="000473A4">
      <w:pPr>
        <w:ind w:firstLine="709"/>
        <w:jc w:val="both"/>
        <w:rPr>
          <w:lang w:val="kk-KZ"/>
        </w:rPr>
      </w:pPr>
      <w:r w:rsidRPr="000473A4">
        <w:rPr>
          <w:lang w:val="kk-KZ"/>
        </w:rPr>
        <w:t>3. Emergency stop of the boiler</w:t>
      </w:r>
    </w:p>
    <w:p w:rsidR="000473A4" w:rsidRPr="000473A4" w:rsidRDefault="000473A4" w:rsidP="000473A4">
      <w:pPr>
        <w:ind w:firstLine="709"/>
        <w:jc w:val="both"/>
        <w:rPr>
          <w:lang w:val="kk-KZ"/>
        </w:rPr>
      </w:pPr>
      <w:r w:rsidRPr="000473A4">
        <w:rPr>
          <w:lang w:val="kk-KZ"/>
        </w:rPr>
        <w:t>4. Organization of repair</w:t>
      </w:r>
    </w:p>
    <w:p w:rsidR="000473A4" w:rsidRDefault="000473A4" w:rsidP="000473A4">
      <w:pPr>
        <w:ind w:firstLine="709"/>
        <w:jc w:val="both"/>
        <w:rPr>
          <w:lang w:val="kk-KZ"/>
        </w:rPr>
      </w:pPr>
      <w:r w:rsidRPr="000473A4">
        <w:rPr>
          <w:lang w:val="kk-KZ"/>
        </w:rPr>
        <w:t>5. Procedure for putting boiler houses into operation</w:t>
      </w:r>
    </w:p>
    <w:p w:rsidR="003C293A" w:rsidRDefault="003C293A" w:rsidP="003C293A">
      <w:pPr>
        <w:jc w:val="both"/>
        <w:rPr>
          <w:lang w:val="kk-KZ"/>
        </w:rPr>
      </w:pPr>
    </w:p>
    <w:p w:rsidR="003C293A" w:rsidRPr="003C293A" w:rsidRDefault="003C293A" w:rsidP="003C293A">
      <w:pPr>
        <w:ind w:firstLine="709"/>
        <w:jc w:val="both"/>
        <w:rPr>
          <w:lang w:val="kk-KZ"/>
        </w:rPr>
      </w:pPr>
      <w:r w:rsidRPr="00E55100">
        <w:rPr>
          <w:b/>
          <w:lang w:val="kk-KZ"/>
        </w:rPr>
        <w:t xml:space="preserve">1. </w:t>
      </w:r>
      <w:r w:rsidRPr="003C293A">
        <w:rPr>
          <w:lang w:val="kk-KZ"/>
        </w:rPr>
        <w:t>Organization of safe operation</w:t>
      </w:r>
    </w:p>
    <w:p w:rsidR="003C293A" w:rsidRPr="003C293A" w:rsidRDefault="003C293A" w:rsidP="003C293A">
      <w:pPr>
        <w:ind w:firstLine="709"/>
        <w:jc w:val="both"/>
        <w:rPr>
          <w:lang w:val="kk-KZ"/>
        </w:rPr>
      </w:pPr>
      <w:r w:rsidRPr="003C293A">
        <w:rPr>
          <w:lang w:val="kk-KZ"/>
        </w:rPr>
        <w:t>1. The management of the organization ensures the conditions for the safe operation of boiler houses by organizing their maintenance in good condition and proper maintenance. To this end:</w:t>
      </w:r>
    </w:p>
    <w:p w:rsidR="003C293A" w:rsidRPr="003C293A" w:rsidRDefault="003C293A" w:rsidP="003C293A">
      <w:pPr>
        <w:ind w:firstLine="709"/>
        <w:jc w:val="both"/>
        <w:rPr>
          <w:lang w:val="kk-KZ"/>
        </w:rPr>
      </w:pPr>
      <w:r w:rsidRPr="003C293A">
        <w:rPr>
          <w:lang w:val="kk-KZ"/>
        </w:rPr>
        <w:t>1) from among the engineering and technical personnel who have passed the knowledge test, a person is appointed responsible for the good condition and safe operation of the boilers;</w:t>
      </w:r>
    </w:p>
    <w:p w:rsidR="003C293A" w:rsidRPr="003C293A" w:rsidRDefault="003C293A" w:rsidP="003C293A">
      <w:pPr>
        <w:ind w:firstLine="709"/>
        <w:jc w:val="both"/>
        <w:rPr>
          <w:lang w:val="kk-KZ"/>
        </w:rPr>
      </w:pPr>
      <w:r w:rsidRPr="003C293A">
        <w:rPr>
          <w:lang w:val="kk-KZ"/>
        </w:rPr>
        <w:t>2) the required number of persons is appointed from the service personnel who have a certificate for the right to service boiler rooms and have undergone training;</w:t>
      </w:r>
    </w:p>
    <w:p w:rsidR="003C293A" w:rsidRPr="003C293A" w:rsidRDefault="003C293A" w:rsidP="003C293A">
      <w:pPr>
        <w:ind w:firstLine="709"/>
        <w:jc w:val="both"/>
        <w:rPr>
          <w:lang w:val="kk-KZ"/>
        </w:rPr>
      </w:pPr>
      <w:r w:rsidRPr="003C293A">
        <w:rPr>
          <w:lang w:val="kk-KZ"/>
        </w:rPr>
        <w:t>3) develops and approves the technological regulations, taking into account the configuration of the installed equipment.</w:t>
      </w:r>
    </w:p>
    <w:p w:rsidR="003C293A" w:rsidRPr="003C293A" w:rsidRDefault="003C293A" w:rsidP="003C293A">
      <w:pPr>
        <w:ind w:firstLine="709"/>
        <w:jc w:val="both"/>
        <w:rPr>
          <w:lang w:val="kk-KZ"/>
        </w:rPr>
      </w:pPr>
      <w:r w:rsidRPr="003C293A">
        <w:rPr>
          <w:lang w:val="kk-KZ"/>
        </w:rPr>
        <w:lastRenderedPageBreak/>
        <w:t>Technological regulations - an internal regulatory document of an enterprise that establishes production methods, technological standards, technical means, conditions and procedures for conducting technological processes, ensuring the receipt of finished products with quality indicators that meet the requirements of standards, as well as establishing safe work performance and achieving a positive technical and economic indicator production.</w:t>
      </w:r>
    </w:p>
    <w:p w:rsidR="003C293A" w:rsidRPr="003C293A" w:rsidRDefault="003C293A" w:rsidP="003C293A">
      <w:pPr>
        <w:ind w:firstLine="709"/>
        <w:jc w:val="both"/>
        <w:rPr>
          <w:lang w:val="kk-KZ"/>
        </w:rPr>
      </w:pPr>
      <w:r w:rsidRPr="003C293A">
        <w:rPr>
          <w:lang w:val="kk-KZ"/>
        </w:rPr>
        <w:t>The technological regulations are at the workplace and are issued against signature to the service personnel;</w:t>
      </w:r>
    </w:p>
    <w:p w:rsidR="003C293A" w:rsidRPr="003C293A" w:rsidRDefault="003C293A" w:rsidP="003C293A">
      <w:pPr>
        <w:ind w:firstLine="709"/>
        <w:jc w:val="both"/>
        <w:rPr>
          <w:lang w:val="kk-KZ"/>
        </w:rPr>
      </w:pPr>
      <w:r w:rsidRPr="003C293A">
        <w:rPr>
          <w:lang w:val="kk-KZ"/>
        </w:rPr>
        <w:t>4) provides technical examination of boiler houses in a timely manner;</w:t>
      </w:r>
    </w:p>
    <w:p w:rsidR="003C293A" w:rsidRPr="003C293A" w:rsidRDefault="003C293A" w:rsidP="003C293A">
      <w:pPr>
        <w:ind w:firstLine="709"/>
        <w:jc w:val="both"/>
        <w:rPr>
          <w:lang w:val="kk-KZ"/>
        </w:rPr>
      </w:pPr>
      <w:r w:rsidRPr="003C293A">
        <w:rPr>
          <w:lang w:val="kk-KZ"/>
        </w:rPr>
        <w:t>5) organize periodic inspection of boiler houses (once a year).</w:t>
      </w:r>
    </w:p>
    <w:p w:rsidR="003C293A" w:rsidRPr="003C293A" w:rsidRDefault="003C293A" w:rsidP="003C293A">
      <w:pPr>
        <w:ind w:firstLine="709"/>
        <w:jc w:val="both"/>
        <w:rPr>
          <w:lang w:val="kk-KZ"/>
        </w:rPr>
      </w:pPr>
      <w:r w:rsidRPr="003C293A">
        <w:rPr>
          <w:lang w:val="kk-KZ"/>
        </w:rPr>
        <w:t>2. A telephone and a clock are installed in the boiler room. During the operation of waste-heat boilers, a telephone connection is established between the control panel of the waste-heat boiler and the heat source.</w:t>
      </w:r>
    </w:p>
    <w:p w:rsidR="003C293A" w:rsidRDefault="003C293A" w:rsidP="003C293A">
      <w:pPr>
        <w:ind w:firstLine="709"/>
        <w:jc w:val="both"/>
        <w:rPr>
          <w:lang w:val="kk-KZ"/>
        </w:rPr>
      </w:pPr>
      <w:r w:rsidRPr="003C293A">
        <w:rPr>
          <w:lang w:val="kk-KZ"/>
        </w:rPr>
        <w:t>3. Persons who are not related to the operation of the boiler room and boiler equipment are not allowed into the boiler room. In necessary cases, unauthorized persons are allowed into the boiler room only with the permission of the owner, accompanied by his representative.</w:t>
      </w:r>
    </w:p>
    <w:p w:rsidR="003C293A" w:rsidRDefault="003C293A" w:rsidP="003C293A">
      <w:pPr>
        <w:jc w:val="both"/>
        <w:rPr>
          <w:lang w:val="kk-KZ"/>
        </w:rPr>
      </w:pPr>
    </w:p>
    <w:p w:rsidR="003C293A" w:rsidRPr="003C293A" w:rsidRDefault="003C293A" w:rsidP="003C293A">
      <w:pPr>
        <w:ind w:firstLine="709"/>
        <w:jc w:val="both"/>
        <w:rPr>
          <w:lang w:val="kk-KZ"/>
        </w:rPr>
      </w:pPr>
      <w:r w:rsidRPr="00E55100">
        <w:rPr>
          <w:b/>
          <w:lang w:val="kk-KZ"/>
        </w:rPr>
        <w:t xml:space="preserve">2. </w:t>
      </w:r>
      <w:r w:rsidRPr="003C293A">
        <w:rPr>
          <w:lang w:val="kk-KZ"/>
        </w:rPr>
        <w:t>Content and maintenance</w:t>
      </w:r>
    </w:p>
    <w:p w:rsidR="003C293A" w:rsidRPr="003C293A" w:rsidRDefault="003C293A" w:rsidP="003C293A">
      <w:pPr>
        <w:ind w:firstLine="709"/>
        <w:jc w:val="both"/>
        <w:rPr>
          <w:lang w:val="kk-KZ"/>
        </w:rPr>
      </w:pPr>
      <w:r w:rsidRPr="003C293A">
        <w:rPr>
          <w:lang w:val="kk-KZ"/>
        </w:rPr>
        <w:t xml:space="preserve">1. </w:t>
      </w:r>
      <w:r>
        <w:rPr>
          <w:lang w:val="kk-KZ"/>
        </w:rPr>
        <w:t>It is not allowed to entrust the boiler room operator (fireman), the boiler room operator, the water inspector on duty with the performance of any work not provided for by the technological regulations during the operation of the boiler room.</w:t>
      </w:r>
    </w:p>
    <w:p w:rsidR="003C293A" w:rsidRPr="003C293A" w:rsidRDefault="003C293A" w:rsidP="003C293A">
      <w:pPr>
        <w:ind w:firstLine="709"/>
        <w:jc w:val="both"/>
        <w:rPr>
          <w:lang w:val="kk-KZ"/>
        </w:rPr>
      </w:pPr>
      <w:r w:rsidRPr="003C293A">
        <w:rPr>
          <w:lang w:val="kk-KZ"/>
        </w:rPr>
        <w:t>2. It is not allowed to leave the boiler without constant monitoring by the maintenance personnel either during the operation of the boiler or after it has been stopped until the pressure inside it has dropped to atmospheric pressure.</w:t>
      </w:r>
    </w:p>
    <w:p w:rsidR="003C293A" w:rsidRDefault="003C293A" w:rsidP="003C293A">
      <w:pPr>
        <w:ind w:firstLine="709"/>
        <w:jc w:val="both"/>
        <w:rPr>
          <w:lang w:val="kk-KZ"/>
        </w:rPr>
      </w:pPr>
      <w:r w:rsidRPr="003C293A">
        <w:rPr>
          <w:lang w:val="kk-KZ"/>
        </w:rPr>
        <w:t>3. Without constant monitoring of the functioning of boilers, automation, alarm and protection, which ensure the maintenance of a normal operating mode, elimination of an emergency, stopping the boiler, which, if the operating mode is violated, can lead to damage to the boiler, they can be used.</w:t>
      </w:r>
    </w:p>
    <w:p w:rsidR="008B7005" w:rsidRPr="008B7005" w:rsidRDefault="008B7005" w:rsidP="003C293A">
      <w:pPr>
        <w:jc w:val="both"/>
        <w:rPr>
          <w:lang w:val="en-US"/>
        </w:rPr>
      </w:pPr>
    </w:p>
    <w:p w:rsidR="003C293A" w:rsidRPr="003C293A" w:rsidRDefault="003C293A" w:rsidP="003C293A">
      <w:pPr>
        <w:ind w:firstLine="709"/>
        <w:jc w:val="both"/>
        <w:rPr>
          <w:lang w:val="kk-KZ"/>
        </w:rPr>
      </w:pPr>
      <w:r w:rsidRPr="00E55100">
        <w:rPr>
          <w:b/>
          <w:lang w:val="kk-KZ"/>
        </w:rPr>
        <w:t xml:space="preserve">3. </w:t>
      </w:r>
      <w:r w:rsidRPr="003C293A">
        <w:rPr>
          <w:lang w:val="kk-KZ"/>
        </w:rPr>
        <w:t>Emergency stop of the boiler</w:t>
      </w:r>
    </w:p>
    <w:p w:rsidR="003C293A" w:rsidRPr="003C293A" w:rsidRDefault="003C293A" w:rsidP="003C293A">
      <w:pPr>
        <w:ind w:firstLine="709"/>
        <w:jc w:val="both"/>
        <w:rPr>
          <w:lang w:val="kk-KZ"/>
        </w:rPr>
      </w:pPr>
      <w:r w:rsidRPr="003C293A">
        <w:rPr>
          <w:lang w:val="kk-KZ"/>
        </w:rPr>
        <w:t>1. In cases provided for by the technological regulations, under the influence of boiler protection or personnel, and in cases where:</w:t>
      </w:r>
    </w:p>
    <w:p w:rsidR="003C293A" w:rsidRPr="003C293A" w:rsidRDefault="003C293A" w:rsidP="003C293A">
      <w:pPr>
        <w:ind w:firstLine="709"/>
        <w:jc w:val="both"/>
        <w:rPr>
          <w:lang w:val="kk-KZ"/>
        </w:rPr>
      </w:pPr>
      <w:r w:rsidRPr="003C293A">
        <w:rPr>
          <w:lang w:val="kk-KZ"/>
        </w:rPr>
        <w:t>1) a defect in the safety valve has been identified;</w:t>
      </w:r>
    </w:p>
    <w:p w:rsidR="003C293A" w:rsidRPr="003C293A" w:rsidRDefault="003C293A" w:rsidP="003C293A">
      <w:pPr>
        <w:ind w:firstLine="709"/>
        <w:jc w:val="both"/>
        <w:rPr>
          <w:lang w:val="kk-KZ"/>
        </w:rPr>
      </w:pPr>
      <w:r w:rsidRPr="003C293A">
        <w:rPr>
          <w:lang w:val="kk-KZ"/>
        </w:rPr>
        <w:t>2) if the pressure in the boiler drum is 10% higher and higher than the allowable one;</w:t>
      </w:r>
    </w:p>
    <w:p w:rsidR="003C293A" w:rsidRPr="003C293A" w:rsidRDefault="003C293A" w:rsidP="003C293A">
      <w:pPr>
        <w:ind w:firstLine="709"/>
        <w:jc w:val="both"/>
        <w:rPr>
          <w:lang w:val="kk-KZ"/>
        </w:rPr>
      </w:pPr>
      <w:r w:rsidRPr="003C293A">
        <w:rPr>
          <w:lang w:val="kk-KZ"/>
        </w:rPr>
        <w:t>3) lowering the water level below the permissible level;</w:t>
      </w:r>
    </w:p>
    <w:p w:rsidR="003C293A" w:rsidRPr="003C293A" w:rsidRDefault="003C293A" w:rsidP="003C293A">
      <w:pPr>
        <w:ind w:firstLine="709"/>
        <w:jc w:val="both"/>
        <w:rPr>
          <w:lang w:val="kk-KZ"/>
        </w:rPr>
      </w:pPr>
      <w:r w:rsidRPr="003C293A">
        <w:rPr>
          <w:lang w:val="kk-KZ"/>
        </w:rPr>
        <w:t>4) the water level is raised above the maximum allowable level;</w:t>
      </w:r>
    </w:p>
    <w:p w:rsidR="003C293A" w:rsidRPr="003C293A" w:rsidRDefault="003C293A" w:rsidP="003C293A">
      <w:pPr>
        <w:ind w:firstLine="709"/>
        <w:jc w:val="both"/>
        <w:rPr>
          <w:lang w:val="kk-KZ"/>
        </w:rPr>
      </w:pPr>
      <w:r w:rsidRPr="003C293A">
        <w:rPr>
          <w:lang w:val="kk-KZ"/>
        </w:rPr>
        <w:t>5) the operation of all power pumps is stopped;</w:t>
      </w:r>
    </w:p>
    <w:p w:rsidR="003C293A" w:rsidRPr="003C293A" w:rsidRDefault="003C293A" w:rsidP="003C293A">
      <w:pPr>
        <w:ind w:firstLine="709"/>
        <w:jc w:val="both"/>
        <w:rPr>
          <w:lang w:val="kk-KZ"/>
        </w:rPr>
      </w:pPr>
      <w:r w:rsidRPr="003C293A">
        <w:rPr>
          <w:lang w:val="kk-KZ"/>
        </w:rPr>
        <w:t>6) the operation of all water gauge devices is stopped;</w:t>
      </w:r>
    </w:p>
    <w:p w:rsidR="003C293A" w:rsidRPr="003C293A" w:rsidRDefault="003C293A" w:rsidP="003C293A">
      <w:pPr>
        <w:ind w:firstLine="709"/>
        <w:jc w:val="both"/>
        <w:rPr>
          <w:lang w:val="kk-KZ"/>
        </w:rPr>
      </w:pPr>
      <w:r w:rsidRPr="003C293A">
        <w:rPr>
          <w:lang w:val="kk-KZ"/>
        </w:rPr>
        <w:t>7) if there are cracks, protrusions, gaps in welding seam, anchor screw or bond break;</w:t>
      </w:r>
    </w:p>
    <w:p w:rsidR="003C293A" w:rsidRPr="003C293A" w:rsidRDefault="003C293A" w:rsidP="003C293A">
      <w:pPr>
        <w:ind w:firstLine="709"/>
        <w:jc w:val="both"/>
        <w:rPr>
          <w:lang w:val="kk-KZ"/>
        </w:rPr>
      </w:pPr>
      <w:r w:rsidRPr="003C293A">
        <w:rPr>
          <w:lang w:val="kk-KZ"/>
        </w:rPr>
        <w:lastRenderedPageBreak/>
        <w:t>8) infinitely increased and decreased pressure in the direct-flow path of the boiler to the adjacent valve;</w:t>
      </w:r>
    </w:p>
    <w:p w:rsidR="003C293A" w:rsidRPr="003C293A" w:rsidRDefault="003C293A" w:rsidP="003C293A">
      <w:pPr>
        <w:ind w:firstLine="709"/>
        <w:jc w:val="both"/>
        <w:rPr>
          <w:lang w:val="kk-KZ"/>
        </w:rPr>
      </w:pPr>
      <w:r w:rsidRPr="003C293A">
        <w:rPr>
          <w:lang w:val="kk-KZ"/>
        </w:rPr>
        <w:t>9) when burning fuel in the chamber, the torches in the furnace went out;</w:t>
      </w:r>
    </w:p>
    <w:p w:rsidR="003C293A" w:rsidRPr="003C293A" w:rsidRDefault="003C293A" w:rsidP="003C293A">
      <w:pPr>
        <w:ind w:firstLine="709"/>
        <w:jc w:val="both"/>
        <w:rPr>
          <w:lang w:val="kk-KZ"/>
        </w:rPr>
      </w:pPr>
      <w:r w:rsidRPr="003C293A">
        <w:rPr>
          <w:lang w:val="kk-KZ"/>
        </w:rPr>
        <w:t>10) reduction of water flow through the boiler below the minimum threshold value;</w:t>
      </w:r>
    </w:p>
    <w:p w:rsidR="003C293A" w:rsidRPr="003C293A" w:rsidRDefault="003C293A" w:rsidP="003C293A">
      <w:pPr>
        <w:ind w:firstLine="709"/>
        <w:jc w:val="both"/>
        <w:rPr>
          <w:lang w:val="kk-KZ"/>
        </w:rPr>
      </w:pPr>
      <w:r w:rsidRPr="003C293A">
        <w:rPr>
          <w:lang w:val="kk-KZ"/>
        </w:rPr>
        <w:t>11) decrease in water pressure in the boiler below the limit value;</w:t>
      </w:r>
    </w:p>
    <w:p w:rsidR="003C293A" w:rsidRPr="003C293A" w:rsidRDefault="003C293A" w:rsidP="003C293A">
      <w:pPr>
        <w:ind w:firstLine="709"/>
        <w:jc w:val="both"/>
        <w:rPr>
          <w:lang w:val="kk-KZ"/>
        </w:rPr>
      </w:pPr>
      <w:r w:rsidRPr="003C293A">
        <w:rPr>
          <w:lang w:val="kk-KZ"/>
        </w:rPr>
        <w:t>12) the temperature of the water at the outlet of the boiler is up to 20°C exceeded below the temperature of the saturated water in accordance with the respective working pressure of the water in the header at the outlet of the boiler;</w:t>
      </w:r>
    </w:p>
    <w:p w:rsidR="003C293A" w:rsidRPr="003C293A" w:rsidRDefault="003C293A" w:rsidP="003C293A">
      <w:pPr>
        <w:ind w:firstLine="709"/>
        <w:jc w:val="both"/>
        <w:rPr>
          <w:lang w:val="kk-KZ"/>
        </w:rPr>
      </w:pPr>
      <w:r w:rsidRPr="003C293A">
        <w:rPr>
          <w:lang w:val="kk-KZ"/>
        </w:rPr>
        <w:t>13) malfunction of safety automatics or alarms, including loss of voltage in these devices;</w:t>
      </w:r>
    </w:p>
    <w:p w:rsidR="003C293A" w:rsidRPr="003C293A" w:rsidRDefault="003C293A" w:rsidP="003C293A">
      <w:pPr>
        <w:ind w:firstLine="709"/>
        <w:jc w:val="both"/>
        <w:rPr>
          <w:lang w:val="kk-KZ"/>
        </w:rPr>
      </w:pPr>
      <w:r w:rsidRPr="003C293A">
        <w:rPr>
          <w:lang w:val="kk-KZ"/>
        </w:rPr>
        <w:t>14) fire in the boiler room, which poses a danger to the operating personnel and the boiler room.</w:t>
      </w:r>
    </w:p>
    <w:p w:rsidR="003C293A" w:rsidRDefault="003C293A" w:rsidP="003C293A">
      <w:pPr>
        <w:ind w:firstLine="709"/>
        <w:jc w:val="both"/>
        <w:rPr>
          <w:lang w:val="kk-KZ"/>
        </w:rPr>
      </w:pPr>
      <w:r w:rsidRPr="003C293A">
        <w:rPr>
          <w:lang w:val="kk-KZ"/>
        </w:rPr>
        <w:t>2. The procedure for emergency shutdown of the boiler house is indicated in the technological regulations. The reasons for the emergency shutdown of the boiler are recorded in the shift log.</w:t>
      </w:r>
    </w:p>
    <w:p w:rsidR="003C293A" w:rsidRDefault="003C293A" w:rsidP="003C293A">
      <w:pPr>
        <w:jc w:val="both"/>
        <w:rPr>
          <w:lang w:val="kk-KZ"/>
        </w:rPr>
      </w:pPr>
    </w:p>
    <w:p w:rsidR="003C293A" w:rsidRPr="003C293A" w:rsidRDefault="003C293A" w:rsidP="003C293A">
      <w:pPr>
        <w:ind w:firstLine="709"/>
        <w:jc w:val="both"/>
        <w:rPr>
          <w:lang w:val="kk-KZ"/>
        </w:rPr>
      </w:pPr>
      <w:r w:rsidRPr="00E55100">
        <w:rPr>
          <w:b/>
          <w:lang w:val="kk-KZ"/>
        </w:rPr>
        <w:t xml:space="preserve">4. </w:t>
      </w:r>
      <w:r w:rsidRPr="003C293A">
        <w:rPr>
          <w:lang w:val="kk-KZ"/>
        </w:rPr>
        <w:t>Organization of repair</w:t>
      </w:r>
    </w:p>
    <w:p w:rsidR="003C293A" w:rsidRPr="003C293A" w:rsidRDefault="003C293A" w:rsidP="003C293A">
      <w:pPr>
        <w:ind w:firstLine="709"/>
        <w:jc w:val="both"/>
        <w:rPr>
          <w:lang w:val="kk-KZ"/>
        </w:rPr>
      </w:pPr>
      <w:r w:rsidRPr="003C293A">
        <w:rPr>
          <w:lang w:val="kk-KZ"/>
        </w:rPr>
        <w:t>1. The owner of the boiler house ensures timely repair of the boiler according to the approved repair schedule. Repair is carried out according to the technological regulations. When repairing, in addition to these requirements, the requirements set forth in the technological regulations are observed.</w:t>
      </w:r>
    </w:p>
    <w:p w:rsidR="003C293A" w:rsidRPr="003C293A" w:rsidRDefault="003C293A" w:rsidP="003C293A">
      <w:pPr>
        <w:ind w:firstLine="709"/>
        <w:jc w:val="both"/>
        <w:rPr>
          <w:lang w:val="kk-KZ"/>
        </w:rPr>
      </w:pPr>
      <w:r w:rsidRPr="003C293A">
        <w:rPr>
          <w:lang w:val="kk-KZ"/>
        </w:rPr>
        <w:t>2. For each boiler room, a Repair Log is kept, in which, signed by the person responsible for the good condition of the boiler and its safe operation, information is entered on the repair work carried out, the materials used, welding and the welder, on stopping the boilers for cleaning and washing. The replacement of pipes, sheds and shafts connecting pipelines with collectors and drums is installed on the pipeline (canopy) diagram attached to the repair log. The repair log also records the results of control before cleaning the boiler, indicating the thickness of the formation of boilers and pulp and all defects identified during the repair.</w:t>
      </w:r>
    </w:p>
    <w:p w:rsidR="003C293A" w:rsidRPr="003C293A" w:rsidRDefault="003C293A" w:rsidP="003C293A">
      <w:pPr>
        <w:ind w:firstLine="709"/>
        <w:jc w:val="both"/>
        <w:rPr>
          <w:lang w:val="kk-KZ"/>
        </w:rPr>
      </w:pPr>
      <w:r w:rsidRPr="003C293A">
        <w:rPr>
          <w:lang w:val="kk-KZ"/>
        </w:rPr>
        <w:t>3. Information about repair work that necessitates an early inspection of the boilers is entered in the Repair Log and entered in the boiler passport.</w:t>
      </w:r>
    </w:p>
    <w:p w:rsidR="003C293A" w:rsidRPr="003C293A" w:rsidRDefault="003C293A" w:rsidP="003C293A">
      <w:pPr>
        <w:ind w:firstLine="709"/>
        <w:jc w:val="both"/>
        <w:rPr>
          <w:lang w:val="kk-KZ"/>
        </w:rPr>
      </w:pPr>
      <w:r w:rsidRPr="003C293A">
        <w:rPr>
          <w:lang w:val="kk-KZ"/>
        </w:rPr>
        <w:t>4. If there is a risk of people being burned by steam or water inside the collector or boiler drum connected to other operating boilers, pipelines (steam pipelines, feed, drain, discharge lines, etc.), as well as before internal inspection or repair of elements working under pressure, the boiler is disconnected from all pipelines with plugs; disconnected pipes are switched off.</w:t>
      </w:r>
    </w:p>
    <w:p w:rsidR="003C293A" w:rsidRPr="003C293A" w:rsidRDefault="003C293A" w:rsidP="003C293A">
      <w:pPr>
        <w:ind w:firstLine="709"/>
        <w:jc w:val="both"/>
        <w:rPr>
          <w:lang w:val="kk-KZ"/>
        </w:rPr>
      </w:pPr>
      <w:r w:rsidRPr="003C293A">
        <w:rPr>
          <w:lang w:val="kk-KZ"/>
        </w:rPr>
        <w:t>5. Boilers with a pressure of more than 4 MPa (40 kgf / cm2) can be turned off by two shut-off valves, provided that there is a drainage device between them with a nominal diameter of at least 32 mm, directly connected to the atmosphere. At the same time, gate valve drives and open drain valves are locked in such a way that the possibility of weakening their strength when the lock is closed is excluded. The keys to the locks are kept by the person responsible for the safe operation of the boiler, unless the company has established a different procedure for their storage.</w:t>
      </w:r>
    </w:p>
    <w:p w:rsidR="003C293A" w:rsidRPr="003C293A" w:rsidRDefault="003C293A" w:rsidP="003C293A">
      <w:pPr>
        <w:ind w:firstLine="709"/>
        <w:jc w:val="both"/>
        <w:rPr>
          <w:lang w:val="kk-KZ"/>
        </w:rPr>
      </w:pPr>
      <w:r w:rsidRPr="003C293A">
        <w:rPr>
          <w:lang w:val="kk-KZ"/>
        </w:rPr>
        <w:lastRenderedPageBreak/>
        <w:t>6. The thickness of the plugs used to turn off the boiler is determined by the allowance calculation. The plug has a protruding part (mouth) that determines the presence of the plug. When installing gaskets between flanges and plugs, the gasket must not have mouths.</w:t>
      </w:r>
    </w:p>
    <w:p w:rsidR="003C293A" w:rsidRDefault="003C293A" w:rsidP="003C293A">
      <w:pPr>
        <w:ind w:firstLine="709"/>
        <w:jc w:val="both"/>
        <w:rPr>
          <w:lang w:val="kk-KZ"/>
        </w:rPr>
      </w:pPr>
      <w:r w:rsidRPr="003C293A">
        <w:rPr>
          <w:lang w:val="kk-KZ"/>
        </w:rPr>
        <w:t>7. The admission of people into the boiler, the opening of the shut-off valves after the removal of people from the boiler is carried out according to the permit.</w:t>
      </w:r>
    </w:p>
    <w:p w:rsidR="003C293A" w:rsidRDefault="003C293A" w:rsidP="003C293A">
      <w:pPr>
        <w:jc w:val="both"/>
        <w:rPr>
          <w:lang w:val="kk-KZ"/>
        </w:rPr>
      </w:pPr>
    </w:p>
    <w:p w:rsidR="003C293A" w:rsidRPr="003C293A" w:rsidRDefault="003C293A" w:rsidP="003C293A">
      <w:pPr>
        <w:ind w:firstLine="709"/>
        <w:jc w:val="both"/>
        <w:rPr>
          <w:lang w:val="kk-KZ"/>
        </w:rPr>
      </w:pPr>
      <w:r w:rsidRPr="00E55100">
        <w:rPr>
          <w:b/>
          <w:lang w:val="kk-KZ"/>
        </w:rPr>
        <w:t xml:space="preserve">5. </w:t>
      </w:r>
      <w:r w:rsidRPr="003C293A">
        <w:rPr>
          <w:lang w:val="kk-KZ"/>
        </w:rPr>
        <w:t>Procedure for putting boiler houses into operation</w:t>
      </w:r>
    </w:p>
    <w:p w:rsidR="003C293A" w:rsidRPr="003C293A" w:rsidRDefault="003C293A" w:rsidP="003C293A">
      <w:pPr>
        <w:ind w:firstLine="709"/>
        <w:jc w:val="both"/>
        <w:rPr>
          <w:lang w:val="kk-KZ"/>
        </w:rPr>
      </w:pPr>
      <w:r w:rsidRPr="003C293A">
        <w:rPr>
          <w:lang w:val="kk-KZ"/>
        </w:rPr>
        <w:t>1. Prior to launch, all types of boilers are taken into account, except for boilers with the following dimensions: t-100, V≤5, where t is the temperature of saturated steam at operating pressure, ºС; V is the volume of water in the boiler, m3, in the manner prescribed by the Law of the Republic of Kazakhstan dated April 3, 2002 "On Industrial Safety at Hazardous Production Facilities".</w:t>
      </w:r>
    </w:p>
    <w:p w:rsidR="003C293A" w:rsidRPr="003C293A" w:rsidRDefault="003C293A" w:rsidP="003C293A">
      <w:pPr>
        <w:ind w:firstLine="709"/>
        <w:jc w:val="both"/>
        <w:rPr>
          <w:lang w:val="kk-KZ"/>
        </w:rPr>
      </w:pPr>
      <w:r w:rsidRPr="003C293A">
        <w:rPr>
          <w:lang w:val="kk-KZ"/>
        </w:rPr>
        <w:t>2. Accounting for the boiler house is carried out on the basis of a written application from the owner of the boiler house or the operating organization.</w:t>
      </w:r>
    </w:p>
    <w:p w:rsidR="003C293A" w:rsidRPr="003C293A" w:rsidRDefault="003C293A" w:rsidP="003C293A">
      <w:pPr>
        <w:ind w:firstLine="709"/>
        <w:jc w:val="both"/>
        <w:rPr>
          <w:lang w:val="kk-KZ"/>
        </w:rPr>
      </w:pPr>
      <w:r w:rsidRPr="003C293A">
        <w:rPr>
          <w:lang w:val="kk-KZ"/>
        </w:rPr>
        <w:t>3. When accounting, the following documents are submitted:</w:t>
      </w:r>
    </w:p>
    <w:p w:rsidR="003C293A" w:rsidRPr="003C293A" w:rsidRDefault="003C293A" w:rsidP="003C293A">
      <w:pPr>
        <w:ind w:firstLine="709"/>
        <w:jc w:val="both"/>
        <w:rPr>
          <w:lang w:val="kk-KZ"/>
        </w:rPr>
      </w:pPr>
      <w:r w:rsidRPr="003C293A">
        <w:rPr>
          <w:lang w:val="kk-KZ"/>
        </w:rPr>
        <w:t>1) passport;</w:t>
      </w:r>
    </w:p>
    <w:p w:rsidR="003C293A" w:rsidRPr="003C293A" w:rsidRDefault="003C293A" w:rsidP="003C293A">
      <w:pPr>
        <w:ind w:firstLine="709"/>
        <w:jc w:val="both"/>
        <w:rPr>
          <w:lang w:val="kk-KZ"/>
        </w:rPr>
      </w:pPr>
      <w:r w:rsidRPr="003C293A">
        <w:rPr>
          <w:lang w:val="kk-KZ"/>
        </w:rPr>
        <w:t>2) certificate of the boiler suitability, if it was delivered from the manufacturer in assembled form (or moved from place to place);</w:t>
      </w:r>
    </w:p>
    <w:p w:rsidR="003C293A" w:rsidRPr="003C293A" w:rsidRDefault="003C293A" w:rsidP="003C293A">
      <w:pPr>
        <w:ind w:firstLine="709"/>
        <w:jc w:val="both"/>
        <w:rPr>
          <w:lang w:val="kk-KZ"/>
        </w:rPr>
      </w:pPr>
      <w:r w:rsidRPr="003C293A">
        <w:rPr>
          <w:lang w:val="kk-KZ"/>
        </w:rPr>
        <w:t>3) certificate of installation quality;</w:t>
      </w:r>
    </w:p>
    <w:p w:rsidR="003C293A" w:rsidRPr="003C293A" w:rsidRDefault="003C293A" w:rsidP="003C293A">
      <w:pPr>
        <w:ind w:firstLine="709"/>
        <w:jc w:val="both"/>
        <w:rPr>
          <w:lang w:val="kk-KZ"/>
        </w:rPr>
      </w:pPr>
      <w:r w:rsidRPr="003C293A">
        <w:rPr>
          <w:lang w:val="kk-KZ"/>
        </w:rPr>
        <w:t>4) drawings of the boiler room (plan, cross and longitudinal section);</w:t>
      </w:r>
    </w:p>
    <w:p w:rsidR="003C293A" w:rsidRPr="003C293A" w:rsidRDefault="003C293A" w:rsidP="003C293A">
      <w:pPr>
        <w:ind w:firstLine="709"/>
        <w:jc w:val="both"/>
        <w:rPr>
          <w:lang w:val="kk-KZ"/>
        </w:rPr>
      </w:pPr>
      <w:r w:rsidRPr="003C293A">
        <w:rPr>
          <w:lang w:val="kk-KZ"/>
        </w:rPr>
        <w:t>5) certificate of compliance of water treatment with the project;</w:t>
      </w:r>
    </w:p>
    <w:p w:rsidR="003C293A" w:rsidRPr="003C293A" w:rsidRDefault="003C293A" w:rsidP="003C293A">
      <w:pPr>
        <w:ind w:firstLine="709"/>
        <w:jc w:val="both"/>
        <w:rPr>
          <w:lang w:val="kk-KZ"/>
        </w:rPr>
      </w:pPr>
      <w:r w:rsidRPr="003C293A">
        <w:rPr>
          <w:lang w:val="kk-KZ"/>
        </w:rPr>
        <w:t>6) certificate of availability and compliance with the project with the characteristics of power devices;</w:t>
      </w:r>
    </w:p>
    <w:p w:rsidR="003C293A" w:rsidRPr="003C293A" w:rsidRDefault="003C293A" w:rsidP="003C293A">
      <w:pPr>
        <w:ind w:firstLine="709"/>
        <w:jc w:val="both"/>
        <w:rPr>
          <w:lang w:val="kk-KZ"/>
        </w:rPr>
      </w:pPr>
      <w:r w:rsidRPr="003C293A">
        <w:rPr>
          <w:lang w:val="kk-KZ"/>
        </w:rPr>
        <w:t>7) manufacturer's guidelines for the installation and operation of the boiler room.</w:t>
      </w:r>
    </w:p>
    <w:p w:rsidR="003C293A" w:rsidRPr="003C293A" w:rsidRDefault="003C293A" w:rsidP="003C293A">
      <w:pPr>
        <w:ind w:firstLine="709"/>
        <w:jc w:val="both"/>
        <w:rPr>
          <w:lang w:val="kk-KZ"/>
        </w:rPr>
      </w:pPr>
      <w:r w:rsidRPr="003C293A">
        <w:rPr>
          <w:lang w:val="kk-KZ"/>
        </w:rPr>
        <w:t>The above documents (except for the passport) are signed by the head and filed together with the passport.</w:t>
      </w:r>
    </w:p>
    <w:p w:rsidR="003C293A" w:rsidRPr="003C293A" w:rsidRDefault="003C293A" w:rsidP="003C293A">
      <w:pPr>
        <w:ind w:firstLine="709"/>
        <w:jc w:val="both"/>
        <w:rPr>
          <w:lang w:val="kk-KZ"/>
        </w:rPr>
      </w:pPr>
      <w:r w:rsidRPr="003C293A">
        <w:rPr>
          <w:lang w:val="kk-KZ"/>
        </w:rPr>
        <w:t>4. The installation quality certificate is prepared by the organization that carried out the installation, signed by the head of this organization, as well as the owner of the boiler house, and sealed.</w:t>
      </w:r>
    </w:p>
    <w:p w:rsidR="003C293A" w:rsidRPr="003C293A" w:rsidRDefault="003C293A" w:rsidP="003C293A">
      <w:pPr>
        <w:ind w:firstLine="709"/>
        <w:jc w:val="both"/>
        <w:rPr>
          <w:lang w:val="kk-KZ"/>
        </w:rPr>
      </w:pPr>
      <w:r w:rsidRPr="003C293A">
        <w:rPr>
          <w:lang w:val="kk-KZ"/>
        </w:rPr>
        <w:t>5. The certificate contains the following data:</w:t>
      </w:r>
    </w:p>
    <w:p w:rsidR="003C293A" w:rsidRPr="003C293A" w:rsidRDefault="003C293A" w:rsidP="003C293A">
      <w:pPr>
        <w:ind w:firstLine="709"/>
        <w:jc w:val="both"/>
        <w:rPr>
          <w:lang w:val="kk-KZ"/>
        </w:rPr>
      </w:pPr>
      <w:r w:rsidRPr="003C293A">
        <w:rPr>
          <w:lang w:val="kk-KZ"/>
        </w:rPr>
        <w:t>1) the name of the installation organization;</w:t>
      </w:r>
    </w:p>
    <w:p w:rsidR="003C293A" w:rsidRPr="003C293A" w:rsidRDefault="003C293A" w:rsidP="003C293A">
      <w:pPr>
        <w:ind w:firstLine="709"/>
        <w:jc w:val="both"/>
        <w:rPr>
          <w:lang w:val="kk-KZ"/>
        </w:rPr>
      </w:pPr>
      <w:r w:rsidRPr="003C293A">
        <w:rPr>
          <w:lang w:val="kk-KZ"/>
        </w:rPr>
        <w:t>2) the name of the owner of the boiler house;</w:t>
      </w:r>
    </w:p>
    <w:p w:rsidR="003C293A" w:rsidRPr="003C293A" w:rsidRDefault="003C293A" w:rsidP="003C293A">
      <w:pPr>
        <w:ind w:firstLine="709"/>
        <w:jc w:val="both"/>
        <w:rPr>
          <w:lang w:val="kk-KZ"/>
        </w:rPr>
      </w:pPr>
      <w:r w:rsidRPr="003C293A">
        <w:rPr>
          <w:lang w:val="kk-KZ"/>
        </w:rPr>
        <w:t>3) name of the boiler manufacturer and serial number;</w:t>
      </w:r>
    </w:p>
    <w:p w:rsidR="003C293A" w:rsidRPr="003C293A" w:rsidRDefault="003C293A" w:rsidP="003C293A">
      <w:pPr>
        <w:ind w:firstLine="709"/>
        <w:jc w:val="both"/>
        <w:rPr>
          <w:lang w:val="kk-KZ"/>
        </w:rPr>
      </w:pPr>
      <w:r w:rsidRPr="003C293A">
        <w:rPr>
          <w:lang w:val="kk-KZ"/>
        </w:rPr>
        <w:t>4) Information about the materials used by the installation organization that were not included in the scope of supply of the boiler manufacturer;</w:t>
      </w:r>
    </w:p>
    <w:p w:rsidR="003C293A" w:rsidRPr="003C293A" w:rsidRDefault="003C293A" w:rsidP="003C293A">
      <w:pPr>
        <w:ind w:firstLine="709"/>
        <w:jc w:val="both"/>
        <w:rPr>
          <w:lang w:val="kk-KZ"/>
        </w:rPr>
      </w:pPr>
      <w:r w:rsidRPr="003C293A">
        <w:rPr>
          <w:lang w:val="kk-KZ"/>
        </w:rPr>
        <w:t>5) information about welding (type of welding, type and brand of electrodes), names of welders and numbers of their certificates, test results of control welds (samples);</w:t>
      </w:r>
    </w:p>
    <w:p w:rsidR="003C293A" w:rsidRPr="003C293A" w:rsidRDefault="003C293A" w:rsidP="003C293A">
      <w:pPr>
        <w:ind w:firstLine="709"/>
        <w:jc w:val="both"/>
        <w:rPr>
          <w:lang w:val="kk-KZ"/>
        </w:rPr>
      </w:pPr>
      <w:r w:rsidRPr="003C293A">
        <w:rPr>
          <w:lang w:val="kk-KZ"/>
        </w:rPr>
        <w:t>6) Information about checking the pipe system and flushing the boiler;</w:t>
      </w:r>
    </w:p>
    <w:p w:rsidR="003C293A" w:rsidRPr="003C293A" w:rsidRDefault="003C293A" w:rsidP="003C293A">
      <w:pPr>
        <w:ind w:firstLine="709"/>
        <w:jc w:val="both"/>
        <w:rPr>
          <w:lang w:val="kk-KZ"/>
        </w:rPr>
      </w:pPr>
      <w:r w:rsidRPr="003C293A">
        <w:rPr>
          <w:lang w:val="kk-KZ"/>
        </w:rPr>
        <w:t>7) Information about the transfer of boiler elements operating at a wall temperature above 450°C;</w:t>
      </w:r>
    </w:p>
    <w:p w:rsidR="003C293A" w:rsidRDefault="003C293A" w:rsidP="003C293A">
      <w:pPr>
        <w:ind w:firstLine="709"/>
        <w:jc w:val="both"/>
        <w:rPr>
          <w:lang w:val="kk-KZ"/>
        </w:rPr>
      </w:pPr>
      <w:r w:rsidRPr="003C293A">
        <w:rPr>
          <w:lang w:val="kk-KZ"/>
        </w:rPr>
        <w:lastRenderedPageBreak/>
        <w:t>8) a general conclusion on the compliance of production and installation work with the requirements for installation and operation of the boiler, design, methodological recommendations, its suitability for operation in the dimensions indicated in the passport.</w:t>
      </w:r>
    </w:p>
    <w:p w:rsidR="003C293A" w:rsidRDefault="003C293A" w:rsidP="003C293A">
      <w:pPr>
        <w:jc w:val="both"/>
        <w:rPr>
          <w:lang w:val="kk-KZ"/>
        </w:rPr>
      </w:pPr>
    </w:p>
    <w:p w:rsidR="003C293A" w:rsidRPr="00E55100" w:rsidRDefault="00852893" w:rsidP="003C293A">
      <w:pPr>
        <w:ind w:firstLine="709"/>
        <w:jc w:val="both"/>
        <w:rPr>
          <w:b/>
          <w:lang w:val="kk-KZ"/>
        </w:rPr>
      </w:pPr>
      <w:r w:rsidRPr="00E55100">
        <w:rPr>
          <w:b/>
          <w:lang w:val="kk-KZ"/>
        </w:rPr>
        <w:t>T</w:t>
      </w:r>
      <w:r w:rsidR="003C293A" w:rsidRPr="00E55100">
        <w:rPr>
          <w:b/>
          <w:lang w:val="kk-KZ"/>
        </w:rPr>
        <w:t>est questions</w:t>
      </w:r>
    </w:p>
    <w:p w:rsidR="003C293A" w:rsidRPr="003C293A" w:rsidRDefault="003C293A" w:rsidP="003C293A">
      <w:pPr>
        <w:ind w:firstLine="709"/>
        <w:jc w:val="both"/>
        <w:rPr>
          <w:lang w:val="kk-KZ"/>
        </w:rPr>
      </w:pPr>
      <w:r w:rsidRPr="003C293A">
        <w:rPr>
          <w:lang w:val="kk-KZ"/>
        </w:rPr>
        <w:t>1. Industrial safety requirements for the installation and safe operation of steam and hot water boilers.</w:t>
      </w:r>
    </w:p>
    <w:p w:rsidR="003C293A" w:rsidRDefault="003C293A" w:rsidP="003C293A">
      <w:pPr>
        <w:ind w:firstLine="709"/>
        <w:jc w:val="both"/>
        <w:rPr>
          <w:lang w:val="kk-KZ"/>
        </w:rPr>
      </w:pPr>
      <w:r w:rsidRPr="003C293A">
        <w:rPr>
          <w:lang w:val="kk-KZ"/>
        </w:rPr>
        <w:t>2 Emergency stop of the boiler.</w:t>
      </w:r>
    </w:p>
    <w:p w:rsidR="00852893" w:rsidRDefault="00852893" w:rsidP="00852893">
      <w:pPr>
        <w:ind w:firstLine="709"/>
        <w:jc w:val="both"/>
        <w:rPr>
          <w:b/>
          <w:lang w:val="en-US"/>
        </w:rPr>
      </w:pPr>
    </w:p>
    <w:p w:rsidR="00852893" w:rsidRDefault="00852893" w:rsidP="00852893">
      <w:pPr>
        <w:ind w:firstLine="709"/>
        <w:jc w:val="both"/>
        <w:rPr>
          <w:b/>
          <w:lang w:val="en-US"/>
        </w:rPr>
      </w:pPr>
      <w:r w:rsidRPr="007A038A">
        <w:rPr>
          <w:b/>
          <w:lang w:val="en-US"/>
        </w:rPr>
        <w:t>Literature:</w:t>
      </w:r>
    </w:p>
    <w:p w:rsidR="00852893" w:rsidRDefault="00852893" w:rsidP="00852893">
      <w:pPr>
        <w:ind w:firstLine="709"/>
        <w:jc w:val="both"/>
        <w:rPr>
          <w:lang w:val="en-US"/>
        </w:rPr>
      </w:pPr>
      <w:r w:rsidRPr="007A038A">
        <w:rPr>
          <w:lang w:val="en-US"/>
        </w:rPr>
        <w:t xml:space="preserve">B: </w:t>
      </w:r>
      <w:r>
        <w:rPr>
          <w:lang w:val="en-US"/>
        </w:rPr>
        <w:t>2,4,6</w:t>
      </w:r>
    </w:p>
    <w:p w:rsidR="00852893" w:rsidRPr="007A038A" w:rsidRDefault="00852893" w:rsidP="00852893">
      <w:pPr>
        <w:ind w:firstLine="709"/>
        <w:jc w:val="both"/>
        <w:rPr>
          <w:lang w:val="en-US"/>
        </w:rPr>
      </w:pPr>
      <w:r>
        <w:rPr>
          <w:lang w:val="en-US"/>
        </w:rPr>
        <w:t>A: 3,4,5</w:t>
      </w:r>
    </w:p>
    <w:p w:rsidR="003C293A" w:rsidRDefault="003C293A" w:rsidP="003C293A">
      <w:pPr>
        <w:jc w:val="both"/>
        <w:rPr>
          <w:lang w:val="kk-KZ"/>
        </w:rPr>
      </w:pPr>
    </w:p>
    <w:p w:rsidR="00E55100" w:rsidRDefault="00E55100" w:rsidP="003C293A">
      <w:pPr>
        <w:jc w:val="both"/>
        <w:rPr>
          <w:lang w:val="kk-KZ"/>
        </w:rPr>
      </w:pPr>
    </w:p>
    <w:p w:rsidR="003C293A" w:rsidRDefault="003C293A" w:rsidP="003C293A">
      <w:pPr>
        <w:jc w:val="both"/>
        <w:rPr>
          <w:lang w:val="kk-KZ"/>
        </w:rPr>
      </w:pPr>
      <w:r w:rsidRPr="003C293A">
        <w:rPr>
          <w:b/>
          <w:lang w:val="kk-KZ"/>
        </w:rPr>
        <w:t xml:space="preserve">Lecture </w:t>
      </w:r>
      <w:r w:rsidR="008B7005" w:rsidRPr="00097C8F">
        <w:rPr>
          <w:b/>
          <w:lang w:val="kk-KZ"/>
        </w:rPr>
        <w:t>№</w:t>
      </w:r>
      <w:r w:rsidRPr="003C293A">
        <w:rPr>
          <w:b/>
          <w:lang w:val="kk-KZ"/>
        </w:rPr>
        <w:t xml:space="preserve">12. </w:t>
      </w:r>
      <w:r w:rsidR="008B7005" w:rsidRPr="003C293A">
        <w:rPr>
          <w:b/>
          <w:lang w:val="kk-KZ"/>
        </w:rPr>
        <w:t>S</w:t>
      </w:r>
      <w:r w:rsidRPr="003C293A">
        <w:rPr>
          <w:b/>
          <w:lang w:val="kk-KZ"/>
        </w:rPr>
        <w:t xml:space="preserve">afety requirements for handling vehicles </w:t>
      </w:r>
      <w:r w:rsidRPr="003C293A">
        <w:rPr>
          <w:lang w:val="kk-KZ"/>
        </w:rPr>
        <w:t>.</w:t>
      </w:r>
    </w:p>
    <w:p w:rsidR="003C293A" w:rsidRDefault="003C293A" w:rsidP="003C293A">
      <w:pPr>
        <w:jc w:val="both"/>
        <w:rPr>
          <w:lang w:val="kk-KZ"/>
        </w:rPr>
      </w:pPr>
    </w:p>
    <w:p w:rsidR="003C293A" w:rsidRPr="003C293A" w:rsidRDefault="003C293A" w:rsidP="003C293A">
      <w:pPr>
        <w:ind w:firstLine="709"/>
        <w:jc w:val="both"/>
        <w:rPr>
          <w:b/>
          <w:lang w:val="kk-KZ"/>
        </w:rPr>
      </w:pPr>
      <w:r w:rsidRPr="003C293A">
        <w:rPr>
          <w:b/>
          <w:lang w:val="kk-KZ"/>
        </w:rPr>
        <w:t>Plan</w:t>
      </w:r>
    </w:p>
    <w:p w:rsidR="003C293A" w:rsidRPr="003C293A" w:rsidRDefault="003C293A" w:rsidP="003C293A">
      <w:pPr>
        <w:ind w:firstLine="709"/>
        <w:jc w:val="both"/>
        <w:rPr>
          <w:lang w:val="kk-KZ"/>
        </w:rPr>
      </w:pPr>
      <w:r w:rsidRPr="003C293A">
        <w:rPr>
          <w:lang w:val="kk-KZ"/>
        </w:rPr>
        <w:t>1. Classification of lifting machines, machines for the transport of goods.</w:t>
      </w:r>
    </w:p>
    <w:p w:rsidR="003C293A" w:rsidRDefault="003C293A" w:rsidP="003C293A">
      <w:pPr>
        <w:ind w:firstLine="709"/>
        <w:jc w:val="both"/>
        <w:rPr>
          <w:lang w:val="kk-KZ"/>
        </w:rPr>
      </w:pPr>
      <w:r w:rsidRPr="003C293A">
        <w:rPr>
          <w:lang w:val="kk-KZ"/>
        </w:rPr>
        <w:t>2.requirements for the cargo box, places of loading and unloading of cargo.</w:t>
      </w:r>
    </w:p>
    <w:p w:rsidR="003C293A" w:rsidRDefault="003C293A" w:rsidP="003C293A">
      <w:pPr>
        <w:jc w:val="both"/>
        <w:rPr>
          <w:lang w:val="kk-KZ"/>
        </w:rPr>
      </w:pPr>
    </w:p>
    <w:p w:rsidR="00E55100" w:rsidRDefault="00E55100" w:rsidP="00E55100">
      <w:pPr>
        <w:ind w:firstLine="709"/>
        <w:jc w:val="both"/>
        <w:rPr>
          <w:lang w:val="kk-KZ"/>
        </w:rPr>
      </w:pPr>
      <w:r w:rsidRPr="00E55100">
        <w:rPr>
          <w:b/>
          <w:lang w:val="kk-KZ"/>
        </w:rPr>
        <w:t xml:space="preserve">1. </w:t>
      </w:r>
      <w:r w:rsidRPr="003C293A">
        <w:rPr>
          <w:lang w:val="kk-KZ"/>
        </w:rPr>
        <w:t>Classification of lifting machines, machines for the transport of goods.</w:t>
      </w:r>
    </w:p>
    <w:p w:rsidR="003C293A" w:rsidRPr="003C293A" w:rsidRDefault="003C293A" w:rsidP="003C293A">
      <w:pPr>
        <w:ind w:firstLine="709"/>
        <w:jc w:val="both"/>
        <w:rPr>
          <w:lang w:val="kk-KZ"/>
        </w:rPr>
      </w:pPr>
      <w:r w:rsidRPr="003C293A">
        <w:rPr>
          <w:lang w:val="kk-KZ"/>
        </w:rPr>
        <w:t>1. For loading, transportation in construction in the national economy, a large number of devices and machines are used. They can be divided into 4 types depending on the purpose of use:</w:t>
      </w:r>
    </w:p>
    <w:p w:rsidR="003C293A" w:rsidRPr="003C293A" w:rsidRDefault="003C293A" w:rsidP="003C293A">
      <w:pPr>
        <w:ind w:firstLine="709"/>
        <w:jc w:val="both"/>
        <w:rPr>
          <w:lang w:val="kk-KZ"/>
        </w:rPr>
      </w:pPr>
      <w:r w:rsidRPr="003C293A">
        <w:rPr>
          <w:lang w:val="kk-KZ"/>
        </w:rPr>
        <w:t>- hoisting machines (with lifting the load in the direction up and down -</w:t>
      </w:r>
    </w:p>
    <w:p w:rsidR="003C293A" w:rsidRPr="003C293A" w:rsidRDefault="003C293A" w:rsidP="003C293A">
      <w:pPr>
        <w:jc w:val="both"/>
      </w:pPr>
      <w:r w:rsidRPr="003C293A">
        <w:rPr>
          <w:lang w:val="kk-KZ"/>
        </w:rPr>
        <w:t xml:space="preserve">self-unloading) </w:t>
      </w:r>
      <w:r>
        <w:t>;</w:t>
      </w:r>
    </w:p>
    <w:p w:rsidR="003C293A" w:rsidRPr="003C293A" w:rsidRDefault="003C293A" w:rsidP="003C293A">
      <w:pPr>
        <w:ind w:firstLine="709"/>
        <w:jc w:val="both"/>
        <w:rPr>
          <w:lang w:val="kk-KZ"/>
        </w:rPr>
      </w:pPr>
      <w:r w:rsidRPr="003C293A">
        <w:rPr>
          <w:lang w:val="kk-KZ"/>
        </w:rPr>
        <w:t>- Cargo transportation vehicles (cargo horizontal, inclined, high, carrier in a downward direction).</w:t>
      </w:r>
    </w:p>
    <w:p w:rsidR="003C293A" w:rsidRPr="003C293A" w:rsidRDefault="003C293A" w:rsidP="003C293A">
      <w:pPr>
        <w:ind w:firstLine="709"/>
        <w:jc w:val="both"/>
        <w:rPr>
          <w:lang w:val="kk-KZ"/>
        </w:rPr>
      </w:pPr>
      <w:r w:rsidRPr="003C293A">
        <w:rPr>
          <w:lang w:val="kk-KZ"/>
        </w:rPr>
        <w:t>- loading machines;</w:t>
      </w:r>
    </w:p>
    <w:p w:rsidR="003C293A" w:rsidRPr="003C293A" w:rsidRDefault="003C293A" w:rsidP="003C293A">
      <w:pPr>
        <w:ind w:firstLine="709"/>
        <w:jc w:val="both"/>
        <w:rPr>
          <w:lang w:val="kk-KZ"/>
        </w:rPr>
      </w:pPr>
      <w:r w:rsidRPr="003C293A">
        <w:rPr>
          <w:lang w:val="kk-KZ"/>
        </w:rPr>
        <w:t>- devices for the carriage of goods on rails or railless;</w:t>
      </w:r>
    </w:p>
    <w:p w:rsidR="003C293A" w:rsidRPr="003C293A" w:rsidRDefault="003C293A" w:rsidP="003C293A">
      <w:pPr>
        <w:ind w:firstLine="709"/>
        <w:jc w:val="both"/>
        <w:rPr>
          <w:lang w:val="kk-KZ"/>
        </w:rPr>
      </w:pPr>
      <w:r w:rsidRPr="003C293A">
        <w:rPr>
          <w:lang w:val="kk-KZ"/>
        </w:rPr>
        <w:t>From the side of the design of hoisting machines, devices:</w:t>
      </w:r>
    </w:p>
    <w:p w:rsidR="003C293A" w:rsidRPr="003C293A" w:rsidRDefault="003C293A" w:rsidP="003C293A">
      <w:pPr>
        <w:ind w:firstLine="709"/>
        <w:jc w:val="both"/>
        <w:rPr>
          <w:lang w:val="kk-KZ"/>
        </w:rPr>
      </w:pPr>
      <w:r w:rsidRPr="003C293A">
        <w:rPr>
          <w:lang w:val="kk-KZ"/>
        </w:rPr>
        <w:t>- Jacks;</w:t>
      </w:r>
    </w:p>
    <w:p w:rsidR="003C293A" w:rsidRPr="003C293A" w:rsidRDefault="003C293A" w:rsidP="003C293A">
      <w:pPr>
        <w:ind w:firstLine="709"/>
        <w:jc w:val="both"/>
        <w:rPr>
          <w:lang w:val="kk-KZ"/>
        </w:rPr>
      </w:pPr>
      <w:r w:rsidRPr="003C293A">
        <w:rPr>
          <w:lang w:val="kk-KZ"/>
        </w:rPr>
        <w:t>- Winches (moving cargo on an iron rope)</w:t>
      </w:r>
    </w:p>
    <w:p w:rsidR="003C293A" w:rsidRPr="003C293A" w:rsidRDefault="003C293A" w:rsidP="003C293A">
      <w:pPr>
        <w:ind w:firstLine="709"/>
        <w:jc w:val="both"/>
        <w:rPr>
          <w:lang w:val="kk-KZ"/>
        </w:rPr>
      </w:pPr>
      <w:r w:rsidRPr="003C293A">
        <w:rPr>
          <w:lang w:val="kk-KZ"/>
        </w:rPr>
        <w:t>- Lifting and unloading devices (hoist, hoist; up to 1 ton)</w:t>
      </w:r>
    </w:p>
    <w:p w:rsidR="003C293A" w:rsidRPr="003C293A" w:rsidRDefault="003C293A" w:rsidP="003C293A">
      <w:pPr>
        <w:ind w:firstLine="709"/>
        <w:jc w:val="both"/>
        <w:rPr>
          <w:lang w:val="kk-KZ"/>
        </w:rPr>
      </w:pPr>
      <w:r w:rsidRPr="003C293A">
        <w:rPr>
          <w:lang w:val="kk-KZ"/>
        </w:rPr>
        <w:t>- Cranes (automobile, four-foot, flying, tower, jib, etc.)</w:t>
      </w:r>
    </w:p>
    <w:p w:rsidR="003C293A" w:rsidRPr="003C293A" w:rsidRDefault="003C293A" w:rsidP="001015B0">
      <w:pPr>
        <w:ind w:firstLine="709"/>
        <w:jc w:val="both"/>
        <w:rPr>
          <w:lang w:val="kk-KZ"/>
        </w:rPr>
      </w:pPr>
      <w:r w:rsidRPr="003C293A">
        <w:rPr>
          <w:lang w:val="kk-KZ"/>
        </w:rPr>
        <w:t>All devices and machines are classified according to the types of drives (manual, mechanical forces / direction of movement of the load and lifting dimensions)</w:t>
      </w:r>
    </w:p>
    <w:p w:rsidR="003C293A" w:rsidRPr="003C293A" w:rsidRDefault="003C293A" w:rsidP="001015B0">
      <w:pPr>
        <w:ind w:firstLine="709"/>
        <w:jc w:val="both"/>
        <w:rPr>
          <w:lang w:val="kk-KZ"/>
        </w:rPr>
      </w:pPr>
      <w:r w:rsidRPr="003C293A">
        <w:rPr>
          <w:lang w:val="kk-KZ"/>
        </w:rPr>
        <w:t>Machines, devices, conveyors-machines that continuously carry cargo are divided into belt, paddle, bucket, screw (screw), vibration, air, carrying cargo under their own weight.</w:t>
      </w:r>
    </w:p>
    <w:p w:rsidR="003C293A" w:rsidRPr="003C293A" w:rsidRDefault="003C293A" w:rsidP="001015B0">
      <w:pPr>
        <w:ind w:firstLine="709"/>
        <w:jc w:val="both"/>
        <w:rPr>
          <w:lang w:val="kk-KZ"/>
        </w:rPr>
      </w:pPr>
      <w:r w:rsidRPr="003C293A">
        <w:rPr>
          <w:lang w:val="kk-KZ"/>
        </w:rPr>
        <w:t>Loaders are subdivided into machines with periodic loading operation (periodic forklift), with continuous loading operation (snow loader).</w:t>
      </w:r>
    </w:p>
    <w:p w:rsidR="003C293A" w:rsidRPr="003C293A" w:rsidRDefault="003C293A" w:rsidP="001015B0">
      <w:pPr>
        <w:ind w:firstLine="709"/>
        <w:jc w:val="both"/>
        <w:rPr>
          <w:lang w:val="kk-KZ"/>
        </w:rPr>
      </w:pPr>
      <w:r w:rsidRPr="003C293A">
        <w:rPr>
          <w:lang w:val="kk-KZ"/>
        </w:rPr>
        <w:lastRenderedPageBreak/>
        <w:t>Machines for continuous loading of goods, unlike conveyors, move independently and independently lift loads from the ground (wheat, snow loaders)</w:t>
      </w:r>
    </w:p>
    <w:p w:rsidR="003C293A" w:rsidRPr="003C293A" w:rsidRDefault="003C293A" w:rsidP="001015B0">
      <w:pPr>
        <w:ind w:firstLine="709"/>
        <w:jc w:val="both"/>
        <w:rPr>
          <w:lang w:val="kk-KZ"/>
        </w:rPr>
      </w:pPr>
      <w:r w:rsidRPr="003C293A">
        <w:rPr>
          <w:lang w:val="kk-KZ"/>
        </w:rPr>
        <w:t>By trackless transport we include manual, trailed, self-propelled carts (hand carts, machine-tractor trailers, etc.), carriers of hay, timber, trailers that themselves transfer goods).</w:t>
      </w:r>
    </w:p>
    <w:p w:rsidR="003C293A" w:rsidRDefault="003C293A" w:rsidP="003C293A">
      <w:pPr>
        <w:jc w:val="both"/>
        <w:rPr>
          <w:lang w:val="kk-KZ"/>
        </w:rPr>
      </w:pPr>
      <w:r w:rsidRPr="003C293A">
        <w:rPr>
          <w:lang w:val="kk-KZ"/>
        </w:rPr>
        <w:t>The rail transport path consists of a rail and a cart or platform. They are hanging rail, suspended on a thread, cable.</w:t>
      </w:r>
    </w:p>
    <w:p w:rsidR="001015B0" w:rsidRDefault="001015B0" w:rsidP="003C293A">
      <w:pPr>
        <w:jc w:val="both"/>
        <w:rPr>
          <w:lang w:val="kk-KZ"/>
        </w:rPr>
      </w:pPr>
    </w:p>
    <w:p w:rsidR="001015B0" w:rsidRPr="001015B0" w:rsidRDefault="001015B0" w:rsidP="001015B0">
      <w:pPr>
        <w:ind w:firstLine="709"/>
        <w:jc w:val="both"/>
        <w:rPr>
          <w:lang w:val="kk-KZ"/>
        </w:rPr>
      </w:pPr>
      <w:r w:rsidRPr="00E55100">
        <w:rPr>
          <w:b/>
          <w:lang w:val="kk-KZ"/>
        </w:rPr>
        <w:t xml:space="preserve">2. </w:t>
      </w:r>
      <w:r>
        <w:rPr>
          <w:lang w:val="kk-KZ"/>
        </w:rPr>
        <w:t>Requirements for the packaging of goods, handling of goods.</w:t>
      </w:r>
    </w:p>
    <w:p w:rsidR="001015B0" w:rsidRPr="001015B0" w:rsidRDefault="001015B0" w:rsidP="001015B0">
      <w:pPr>
        <w:ind w:firstLine="709"/>
        <w:jc w:val="both"/>
        <w:rPr>
          <w:lang w:val="kk-KZ"/>
        </w:rPr>
      </w:pPr>
      <w:r w:rsidRPr="001015B0">
        <w:rPr>
          <w:lang w:val="kk-KZ"/>
        </w:rPr>
        <w:t>The use of boxes, containers, packages during the transportation of goods contributes to the efficient use of freight transport, the mechanization of loading and unloading operations, and the improvement of their protection during storage of goods. Packaging, container, cargo boxes also protect the cargo from mechanical damage and the effects of precipitation.</w:t>
      </w:r>
    </w:p>
    <w:p w:rsidR="001015B0" w:rsidRPr="001015B0" w:rsidRDefault="001015B0" w:rsidP="001015B0">
      <w:pPr>
        <w:ind w:firstLine="709"/>
        <w:jc w:val="both"/>
        <w:rPr>
          <w:lang w:val="kk-KZ"/>
        </w:rPr>
      </w:pPr>
      <w:r w:rsidRPr="001015B0">
        <w:rPr>
          <w:lang w:val="kk-KZ"/>
        </w:rPr>
        <w:t>Crates, barrels and other personal items should be placed tightly when loaded into vehicles, leaving no gaps between them. Cargoes in a package (package) cannot be loaded in more than one row. Acids, alkalis in glass containers are covered on the outside with wicker fences or wooden boxes. Fencing, box must have a handle-holder. Glass containers must have a tight lid.</w:t>
      </w:r>
    </w:p>
    <w:p w:rsidR="001015B0" w:rsidRPr="001015B0" w:rsidRDefault="001015B0" w:rsidP="001015B0">
      <w:pPr>
        <w:jc w:val="both"/>
        <w:rPr>
          <w:lang w:val="kk-KZ"/>
        </w:rPr>
      </w:pPr>
      <w:r w:rsidRPr="001015B0">
        <w:rPr>
          <w:lang w:val="kk-KZ"/>
        </w:rPr>
        <w:t>The valve of cylinders transporting compressed gases must be closed with a metal cap.</w:t>
      </w:r>
    </w:p>
    <w:p w:rsidR="001015B0" w:rsidRPr="001015B0" w:rsidRDefault="001015B0" w:rsidP="001015B0">
      <w:pPr>
        <w:ind w:firstLine="709"/>
        <w:jc w:val="both"/>
        <w:rPr>
          <w:lang w:val="kk-KZ"/>
        </w:rPr>
      </w:pPr>
      <w:r w:rsidRPr="001015B0">
        <w:rPr>
          <w:lang w:val="kk-KZ"/>
        </w:rPr>
        <w:t>Liquid methane and ethane, their liquid mixtures, liquid ethylene are transported only in tanks. Cars carrying liquid oxygen are equipped with a fire extinguisher and a red flag. Tanks (tanks) transporting flammable liquids must have a ventilation part and dividing shields inside the tank.</w:t>
      </w:r>
    </w:p>
    <w:p w:rsidR="001015B0" w:rsidRPr="001015B0" w:rsidRDefault="001015B0" w:rsidP="001015B0">
      <w:pPr>
        <w:ind w:firstLine="709"/>
        <w:jc w:val="both"/>
        <w:rPr>
          <w:lang w:val="kk-KZ"/>
        </w:rPr>
      </w:pPr>
      <w:r w:rsidRPr="001015B0">
        <w:rPr>
          <w:lang w:val="kk-KZ"/>
        </w:rPr>
        <w:t>The goods in the box can be loaded into the transport box several rows of height. But in order for the luggage not to fall, it must be tied.</w:t>
      </w:r>
    </w:p>
    <w:p w:rsidR="001015B0" w:rsidRPr="001015B0" w:rsidRDefault="001015B0" w:rsidP="001015B0">
      <w:pPr>
        <w:ind w:firstLine="709"/>
        <w:jc w:val="both"/>
        <w:rPr>
          <w:lang w:val="kk-KZ"/>
        </w:rPr>
      </w:pPr>
      <w:r w:rsidRPr="001015B0">
        <w:rPr>
          <w:lang w:val="kk-KZ"/>
        </w:rPr>
        <w:t>Vessels transporting compressed, liquefied or dissolved gases under pressure must not be dropped from a height or broken into each other.</w:t>
      </w:r>
    </w:p>
    <w:p w:rsidR="001015B0" w:rsidRPr="001015B0" w:rsidRDefault="001015B0" w:rsidP="001015B0">
      <w:pPr>
        <w:ind w:firstLine="709"/>
        <w:jc w:val="both"/>
        <w:rPr>
          <w:lang w:val="kk-KZ"/>
        </w:rPr>
      </w:pPr>
      <w:r w:rsidRPr="001015B0">
        <w:rPr>
          <w:lang w:val="kk-KZ"/>
        </w:rPr>
        <w:t>Safety requirements for places of loading and unloading of goods and sites.</w:t>
      </w:r>
    </w:p>
    <w:p w:rsidR="001015B0" w:rsidRPr="001015B0" w:rsidRDefault="001015B0" w:rsidP="001015B0">
      <w:pPr>
        <w:ind w:firstLine="709"/>
        <w:jc w:val="both"/>
        <w:rPr>
          <w:lang w:val="kk-KZ"/>
        </w:rPr>
      </w:pPr>
      <w:r w:rsidRPr="001015B0">
        <w:rPr>
          <w:lang w:val="kk-KZ"/>
        </w:rPr>
        <w:t>Stationary loading and unloading places must be specialized, equipped with the necessary equipment, loading and unloading operations are mechanized. The site area should be wide enough to ensure the loading and unloading of cargo from the required number of vehicles.</w:t>
      </w:r>
    </w:p>
    <w:p w:rsidR="001015B0" w:rsidRPr="001015B0" w:rsidRDefault="001015B0" w:rsidP="001015B0">
      <w:pPr>
        <w:ind w:firstLine="709"/>
        <w:jc w:val="both"/>
        <w:rPr>
          <w:lang w:val="kk-KZ"/>
        </w:rPr>
      </w:pPr>
      <w:r w:rsidRPr="001015B0">
        <w:rPr>
          <w:lang w:val="kk-KZ"/>
        </w:rPr>
        <w:t>Access roads to loading and unloading places, platforms must have a solid surface and be constantly maintained in good condition. Slope or lifting paths in winter should be cleared of ice and sprinkled with slag or sand. When driving in one direction, the width of the road must be at least 3.5 m, and when driving in two directions, at least 6.2 m. The intersections of roads with railways, trenches, trenches must be equipped with special bridges, crossings. At night, such places should be illuminated and equipped with road signs.</w:t>
      </w:r>
    </w:p>
    <w:p w:rsidR="001015B0" w:rsidRPr="001015B0" w:rsidRDefault="001015B0" w:rsidP="001015B0">
      <w:pPr>
        <w:ind w:firstLine="709"/>
        <w:jc w:val="both"/>
        <w:rPr>
          <w:lang w:val="kk-KZ"/>
        </w:rPr>
      </w:pPr>
      <w:r w:rsidRPr="001015B0">
        <w:rPr>
          <w:lang w:val="kk-KZ"/>
        </w:rPr>
        <w:t xml:space="preserve">The distance between vehicles arriving for unloading or loading cargo (one after the other) must be at least 1 m, and between two rows - at least 1.5 m. The </w:t>
      </w:r>
      <w:r w:rsidRPr="001015B0">
        <w:rPr>
          <w:lang w:val="kk-KZ"/>
        </w:rPr>
        <w:lastRenderedPageBreak/>
        <w:t>distance between freight transport and the building must be at least 0.5 m, and from the stacked cargo - not less than 1 m.</w:t>
      </w:r>
    </w:p>
    <w:p w:rsidR="001015B0" w:rsidRDefault="001015B0" w:rsidP="001015B0">
      <w:pPr>
        <w:ind w:firstLine="709"/>
        <w:jc w:val="both"/>
        <w:rPr>
          <w:lang w:val="kk-KZ"/>
        </w:rPr>
      </w:pPr>
      <w:r w:rsidRPr="001015B0">
        <w:rPr>
          <w:lang w:val="kk-KZ"/>
        </w:rPr>
        <w:t>For loading or unloading personal cargo from a warehouse (barrel, box), it is necessary to have an overpass, a platform or an inclined device that brings the place of removal of cargo by a transport box to one level.</w:t>
      </w:r>
    </w:p>
    <w:p w:rsidR="001015B0" w:rsidRDefault="001015B0" w:rsidP="001015B0">
      <w:pPr>
        <w:jc w:val="both"/>
        <w:rPr>
          <w:lang w:val="kk-KZ"/>
        </w:rPr>
      </w:pPr>
    </w:p>
    <w:p w:rsidR="001015B0" w:rsidRPr="00E55100" w:rsidRDefault="00852893" w:rsidP="001015B0">
      <w:pPr>
        <w:ind w:firstLine="709"/>
        <w:jc w:val="both"/>
        <w:rPr>
          <w:b/>
          <w:lang w:val="kk-KZ"/>
        </w:rPr>
      </w:pPr>
      <w:r w:rsidRPr="00E55100">
        <w:rPr>
          <w:b/>
          <w:lang w:val="kk-KZ"/>
        </w:rPr>
        <w:t>T</w:t>
      </w:r>
      <w:r w:rsidR="001015B0" w:rsidRPr="00E55100">
        <w:rPr>
          <w:b/>
          <w:lang w:val="kk-KZ"/>
        </w:rPr>
        <w:t>est questions</w:t>
      </w:r>
    </w:p>
    <w:p w:rsidR="001015B0" w:rsidRPr="001015B0" w:rsidRDefault="001015B0" w:rsidP="001015B0">
      <w:pPr>
        <w:ind w:firstLine="709"/>
        <w:jc w:val="both"/>
        <w:rPr>
          <w:lang w:val="kk-KZ"/>
        </w:rPr>
      </w:pPr>
      <w:r w:rsidRPr="001015B0">
        <w:rPr>
          <w:lang w:val="kk-KZ"/>
        </w:rPr>
        <w:t>1. How many types of transport devices and machines are divided into?</w:t>
      </w:r>
    </w:p>
    <w:p w:rsidR="001015B0" w:rsidRPr="001015B0" w:rsidRDefault="001015B0" w:rsidP="001015B0">
      <w:pPr>
        <w:ind w:firstLine="709"/>
        <w:jc w:val="both"/>
        <w:rPr>
          <w:lang w:val="kk-KZ"/>
        </w:rPr>
      </w:pPr>
      <w:r w:rsidRPr="001015B0">
        <w:rPr>
          <w:lang w:val="kk-KZ"/>
        </w:rPr>
        <w:t>2. Tell us the requirements for the cargo box, cargo handling.</w:t>
      </w:r>
    </w:p>
    <w:p w:rsidR="001015B0" w:rsidRDefault="001015B0" w:rsidP="001015B0">
      <w:pPr>
        <w:ind w:firstLine="709"/>
        <w:jc w:val="both"/>
        <w:rPr>
          <w:lang w:val="kk-KZ"/>
        </w:rPr>
      </w:pPr>
      <w:r w:rsidRPr="001015B0">
        <w:rPr>
          <w:lang w:val="kk-KZ"/>
        </w:rPr>
        <w:t>3. Tell us the safety requirements for the places of loading and unloading of goods and sites</w:t>
      </w:r>
    </w:p>
    <w:p w:rsidR="00852893" w:rsidRDefault="00852893" w:rsidP="00852893">
      <w:pPr>
        <w:ind w:firstLine="709"/>
        <w:jc w:val="both"/>
        <w:rPr>
          <w:b/>
          <w:lang w:val="en-US"/>
        </w:rPr>
      </w:pPr>
    </w:p>
    <w:p w:rsidR="00852893" w:rsidRDefault="00852893" w:rsidP="00852893">
      <w:pPr>
        <w:ind w:firstLine="709"/>
        <w:jc w:val="both"/>
        <w:rPr>
          <w:b/>
          <w:lang w:val="en-US"/>
        </w:rPr>
      </w:pPr>
      <w:r w:rsidRPr="007A038A">
        <w:rPr>
          <w:b/>
          <w:lang w:val="en-US"/>
        </w:rPr>
        <w:t>Literature:</w:t>
      </w:r>
    </w:p>
    <w:p w:rsidR="00852893" w:rsidRDefault="00852893" w:rsidP="00852893">
      <w:pPr>
        <w:ind w:firstLine="709"/>
        <w:jc w:val="both"/>
        <w:rPr>
          <w:lang w:val="en-US"/>
        </w:rPr>
      </w:pPr>
      <w:r w:rsidRPr="007A038A">
        <w:rPr>
          <w:lang w:val="en-US"/>
        </w:rPr>
        <w:t xml:space="preserve">B: </w:t>
      </w:r>
      <w:r>
        <w:rPr>
          <w:lang w:val="en-US"/>
        </w:rPr>
        <w:t>4,5,6</w:t>
      </w:r>
    </w:p>
    <w:p w:rsidR="00852893" w:rsidRPr="007A038A" w:rsidRDefault="00852893" w:rsidP="00852893">
      <w:pPr>
        <w:ind w:firstLine="709"/>
        <w:jc w:val="both"/>
        <w:rPr>
          <w:lang w:val="en-US"/>
        </w:rPr>
      </w:pPr>
      <w:r>
        <w:rPr>
          <w:lang w:val="en-US"/>
        </w:rPr>
        <w:t>A: 1,2,3</w:t>
      </w:r>
    </w:p>
    <w:p w:rsidR="001015B0" w:rsidRDefault="001015B0" w:rsidP="001015B0">
      <w:pPr>
        <w:jc w:val="both"/>
        <w:rPr>
          <w:lang w:val="kk-KZ"/>
        </w:rPr>
      </w:pPr>
    </w:p>
    <w:p w:rsidR="001015B0" w:rsidRPr="008B7005" w:rsidRDefault="001015B0" w:rsidP="001015B0">
      <w:pPr>
        <w:jc w:val="both"/>
        <w:rPr>
          <w:b/>
          <w:lang w:val="en-US"/>
        </w:rPr>
      </w:pPr>
      <w:r w:rsidRPr="001015B0">
        <w:rPr>
          <w:b/>
          <w:lang w:val="kk-KZ"/>
        </w:rPr>
        <w:t xml:space="preserve">Lecture </w:t>
      </w:r>
      <w:r w:rsidR="008B7005" w:rsidRPr="00097C8F">
        <w:rPr>
          <w:b/>
          <w:lang w:val="kk-KZ"/>
        </w:rPr>
        <w:t>№</w:t>
      </w:r>
      <w:r w:rsidRPr="001015B0">
        <w:rPr>
          <w:b/>
          <w:lang w:val="kk-KZ"/>
        </w:rPr>
        <w:t>13</w:t>
      </w:r>
      <w:r w:rsidR="008B7005">
        <w:rPr>
          <w:b/>
          <w:lang w:val="en-US"/>
        </w:rPr>
        <w:t>.</w:t>
      </w:r>
      <w:r w:rsidR="008B7005" w:rsidRPr="008B7005">
        <w:rPr>
          <w:b/>
          <w:lang w:val="be-BY"/>
        </w:rPr>
        <w:t>Safety requirements for the organization of cargo, lifting machines and production works</w:t>
      </w:r>
    </w:p>
    <w:p w:rsidR="001015B0" w:rsidRPr="001015B0" w:rsidRDefault="001015B0" w:rsidP="001015B0">
      <w:pPr>
        <w:jc w:val="both"/>
        <w:rPr>
          <w:lang w:val="kk-KZ"/>
        </w:rPr>
      </w:pPr>
    </w:p>
    <w:p w:rsidR="001015B0" w:rsidRPr="001015B0" w:rsidRDefault="001015B0" w:rsidP="001015B0">
      <w:pPr>
        <w:ind w:firstLine="709"/>
        <w:jc w:val="both"/>
        <w:rPr>
          <w:b/>
          <w:lang w:val="kk-KZ"/>
        </w:rPr>
      </w:pPr>
      <w:r w:rsidRPr="001015B0">
        <w:rPr>
          <w:b/>
          <w:lang w:val="kk-KZ"/>
        </w:rPr>
        <w:t>Plan</w:t>
      </w:r>
    </w:p>
    <w:p w:rsidR="001015B0" w:rsidRPr="001015B0" w:rsidRDefault="001015B0" w:rsidP="001015B0">
      <w:pPr>
        <w:ind w:firstLine="709"/>
        <w:jc w:val="both"/>
        <w:rPr>
          <w:lang w:val="kk-KZ"/>
        </w:rPr>
      </w:pPr>
      <w:r w:rsidRPr="001015B0">
        <w:rPr>
          <w:lang w:val="kk-KZ"/>
        </w:rPr>
        <w:t>1. Safety requirements for the operation of trucks.</w:t>
      </w:r>
    </w:p>
    <w:p w:rsidR="001015B0" w:rsidRDefault="001015B0" w:rsidP="001015B0">
      <w:pPr>
        <w:ind w:firstLine="709"/>
        <w:jc w:val="both"/>
        <w:rPr>
          <w:lang w:val="kk-KZ"/>
        </w:rPr>
      </w:pPr>
      <w:r w:rsidRPr="001015B0">
        <w:rPr>
          <w:lang w:val="kk-KZ"/>
        </w:rPr>
        <w:t>2. Safety requirements for the operation of lifting machines.</w:t>
      </w:r>
    </w:p>
    <w:p w:rsidR="001015B0" w:rsidRDefault="001015B0" w:rsidP="001015B0">
      <w:pPr>
        <w:ind w:firstLine="709"/>
        <w:jc w:val="both"/>
        <w:rPr>
          <w:lang w:val="kk-KZ"/>
        </w:rPr>
      </w:pPr>
    </w:p>
    <w:p w:rsidR="001015B0" w:rsidRDefault="001015B0" w:rsidP="00E55100">
      <w:pPr>
        <w:ind w:firstLine="709"/>
        <w:jc w:val="both"/>
        <w:rPr>
          <w:lang w:val="kk-KZ"/>
        </w:rPr>
      </w:pPr>
      <w:r w:rsidRPr="00E55100">
        <w:rPr>
          <w:b/>
          <w:lang w:val="kk-KZ"/>
        </w:rPr>
        <w:t xml:space="preserve">1. </w:t>
      </w:r>
      <w:r w:rsidRPr="001015B0">
        <w:rPr>
          <w:lang w:val="kk-KZ"/>
        </w:rPr>
        <w:t>Safety requirements for the operation of trucks.</w:t>
      </w:r>
    </w:p>
    <w:p w:rsidR="001015B0" w:rsidRPr="001015B0" w:rsidRDefault="001015B0" w:rsidP="001015B0">
      <w:pPr>
        <w:ind w:firstLine="709"/>
        <w:jc w:val="both"/>
        <w:rPr>
          <w:lang w:val="kk-KZ"/>
        </w:rPr>
      </w:pPr>
      <w:r w:rsidRPr="001015B0">
        <w:rPr>
          <w:lang w:val="kk-KZ"/>
        </w:rPr>
        <w:t>With a load weight of more than 50 kg, a lifting height of more than 3 m, lifting and unloading operations must be carried out mechanically.</w:t>
      </w:r>
    </w:p>
    <w:p w:rsidR="001015B0" w:rsidRPr="001015B0" w:rsidRDefault="001015B0" w:rsidP="001015B0">
      <w:pPr>
        <w:jc w:val="both"/>
        <w:rPr>
          <w:lang w:val="kk-KZ"/>
        </w:rPr>
      </w:pPr>
      <w:r w:rsidRPr="001015B0">
        <w:rPr>
          <w:lang w:val="kk-KZ"/>
        </w:rPr>
        <w:t>For loading and unloading dusty goods, the driver is provided with a window and a respirator.</w:t>
      </w:r>
    </w:p>
    <w:p w:rsidR="001015B0" w:rsidRPr="001015B0" w:rsidRDefault="001015B0" w:rsidP="001015B0">
      <w:pPr>
        <w:ind w:firstLine="709"/>
        <w:jc w:val="both"/>
        <w:rPr>
          <w:lang w:val="kk-KZ"/>
        </w:rPr>
      </w:pPr>
      <w:r w:rsidRPr="001015B0">
        <w:rPr>
          <w:lang w:val="kk-KZ"/>
        </w:rPr>
        <w:t>Boxes, barrels, lifts for loading and unloading equipment, timber products are equipped with additional devices in the form of opening, a collar. Before work, it is necessary to check their pads, chains, cylinder mounts, controls. The load must be suspended equal to the fork. When lifting a load, when the rear wheels are raised, the load must be lowered back. A heavy load needs to be lifted only slightly from the ground and transported using the bottom gear.</w:t>
      </w:r>
    </w:p>
    <w:p w:rsidR="001015B0" w:rsidRPr="001015B0" w:rsidRDefault="001015B0" w:rsidP="001015B0">
      <w:pPr>
        <w:ind w:firstLine="709"/>
        <w:jc w:val="both"/>
        <w:rPr>
          <w:lang w:val="kk-KZ"/>
        </w:rPr>
      </w:pPr>
      <w:r w:rsidRPr="001015B0">
        <w:rPr>
          <w:lang w:val="kk-KZ"/>
        </w:rPr>
        <w:t>Safe operation of forklifts and battery forklifts.</w:t>
      </w:r>
    </w:p>
    <w:p w:rsidR="001015B0" w:rsidRPr="001015B0" w:rsidRDefault="001015B0" w:rsidP="001015B0">
      <w:pPr>
        <w:ind w:firstLine="709"/>
        <w:jc w:val="both"/>
        <w:rPr>
          <w:lang w:val="kk-KZ"/>
        </w:rPr>
      </w:pPr>
      <w:r w:rsidRPr="001015B0">
        <w:rPr>
          <w:lang w:val="kk-KZ"/>
        </w:rPr>
        <w:t>Only a person who has reached the age of 18, has passed a medical examination, has a vocational education, passed exams and received a permit to drive these vehicles has the right to drive forklifts. Before starting work, the driver must pass the rules on safety in the workplace.</w:t>
      </w:r>
    </w:p>
    <w:p w:rsidR="001015B0" w:rsidRPr="001015B0" w:rsidRDefault="001015B0" w:rsidP="001015B0">
      <w:pPr>
        <w:ind w:firstLine="709"/>
        <w:jc w:val="both"/>
        <w:rPr>
          <w:lang w:val="kk-KZ"/>
        </w:rPr>
      </w:pPr>
      <w:r w:rsidRPr="001015B0">
        <w:rPr>
          <w:lang w:val="kk-KZ"/>
        </w:rPr>
        <w:t>Loaders may only operate on hard and smooth ground. In winter, it is necessary to strictly monitor the clearing of the territory from ice and snow; in case of ice, sand should be poured onto the workplace.</w:t>
      </w:r>
    </w:p>
    <w:p w:rsidR="001015B0" w:rsidRPr="001015B0" w:rsidRDefault="001015B0" w:rsidP="001015B0">
      <w:pPr>
        <w:ind w:firstLine="709"/>
        <w:jc w:val="both"/>
        <w:rPr>
          <w:lang w:val="kk-KZ"/>
        </w:rPr>
      </w:pPr>
      <w:r w:rsidRPr="001015B0">
        <w:rPr>
          <w:lang w:val="kk-KZ"/>
        </w:rPr>
        <w:t>Paths must be clean and clear of foreign objects. For transportation on rail tracks, a canvas (flooring) must be laid at the level of the rail.</w:t>
      </w:r>
    </w:p>
    <w:p w:rsidR="001015B0" w:rsidRPr="001015B0" w:rsidRDefault="001015B0" w:rsidP="001015B0">
      <w:pPr>
        <w:ind w:firstLine="709"/>
        <w:jc w:val="both"/>
        <w:rPr>
          <w:lang w:val="kk-KZ"/>
        </w:rPr>
      </w:pPr>
      <w:r w:rsidRPr="001015B0">
        <w:rPr>
          <w:lang w:val="kk-KZ"/>
        </w:rPr>
        <w:lastRenderedPageBreak/>
        <w:t>At least once a year, the consignor after the current repair must be tested for 10% of the weight of the cargo, if after a complete repair - for 25% of the weight.</w:t>
      </w:r>
    </w:p>
    <w:p w:rsidR="001015B0" w:rsidRPr="001015B0" w:rsidRDefault="001015B0" w:rsidP="001015B0">
      <w:pPr>
        <w:ind w:firstLine="709"/>
        <w:jc w:val="both"/>
        <w:rPr>
          <w:lang w:val="kk-KZ"/>
        </w:rPr>
      </w:pPr>
      <w:r w:rsidRPr="001015B0">
        <w:rPr>
          <w:lang w:val="kk-KZ"/>
        </w:rPr>
        <w:t>Before operating the loader, check:</w:t>
      </w:r>
    </w:p>
    <w:p w:rsidR="001015B0" w:rsidRPr="001015B0" w:rsidRDefault="001015B0" w:rsidP="001015B0">
      <w:pPr>
        <w:ind w:firstLine="709"/>
        <w:jc w:val="both"/>
        <w:rPr>
          <w:lang w:val="kk-KZ"/>
        </w:rPr>
      </w:pPr>
      <w:r w:rsidRPr="001015B0">
        <w:rPr>
          <w:lang w:val="kk-KZ"/>
        </w:rPr>
        <w:t>All external fasteners;</w:t>
      </w:r>
    </w:p>
    <w:p w:rsidR="001015B0" w:rsidRPr="001015B0" w:rsidRDefault="001015B0" w:rsidP="001015B0">
      <w:pPr>
        <w:ind w:firstLine="709"/>
        <w:jc w:val="both"/>
        <w:rPr>
          <w:lang w:val="kk-KZ"/>
        </w:rPr>
      </w:pPr>
      <w:r w:rsidRPr="001015B0">
        <w:rPr>
          <w:lang w:val="kk-KZ"/>
        </w:rPr>
        <w:t>The straightness of the loader;</w:t>
      </w:r>
    </w:p>
    <w:p w:rsidR="001015B0" w:rsidRPr="001015B0" w:rsidRDefault="001015B0" w:rsidP="001015B0">
      <w:pPr>
        <w:ind w:firstLine="709"/>
        <w:jc w:val="both"/>
        <w:rPr>
          <w:lang w:val="kk-KZ"/>
        </w:rPr>
      </w:pPr>
      <w:r w:rsidRPr="001015B0">
        <w:rPr>
          <w:lang w:val="kk-KZ"/>
        </w:rPr>
        <w:t>Serviceability of hand and foot brakes;</w:t>
      </w:r>
    </w:p>
    <w:p w:rsidR="001015B0" w:rsidRPr="001015B0" w:rsidRDefault="001015B0" w:rsidP="001015B0">
      <w:pPr>
        <w:ind w:firstLine="709"/>
        <w:jc w:val="both"/>
        <w:rPr>
          <w:lang w:val="kk-KZ"/>
        </w:rPr>
      </w:pPr>
      <w:r w:rsidRPr="001015B0">
        <w:rPr>
          <w:lang w:val="kk-KZ"/>
        </w:rPr>
        <w:t>The amount of brake fluid in the master cylinder, as well as the serviceability of the hoses;</w:t>
      </w:r>
    </w:p>
    <w:p w:rsidR="001015B0" w:rsidRPr="001015B0" w:rsidRDefault="001015B0" w:rsidP="001015B0">
      <w:pPr>
        <w:ind w:firstLine="709"/>
        <w:jc w:val="both"/>
        <w:rPr>
          <w:lang w:val="kk-KZ"/>
        </w:rPr>
      </w:pPr>
      <w:r w:rsidRPr="001015B0">
        <w:rPr>
          <w:lang w:val="kk-KZ"/>
        </w:rPr>
        <w:t>The function of sound signals, the inclusion of light, brake light, rear light;</w:t>
      </w:r>
    </w:p>
    <w:p w:rsidR="001015B0" w:rsidRPr="001015B0" w:rsidRDefault="001015B0" w:rsidP="001015B0">
      <w:pPr>
        <w:ind w:firstLine="709"/>
        <w:jc w:val="both"/>
        <w:rPr>
          <w:lang w:val="kk-KZ"/>
        </w:rPr>
      </w:pPr>
      <w:r w:rsidRPr="001015B0">
        <w:rPr>
          <w:lang w:val="kk-KZ"/>
        </w:rPr>
        <w:t>Pressure and general condition of the wheels.</w:t>
      </w:r>
    </w:p>
    <w:p w:rsidR="001015B0" w:rsidRPr="001015B0" w:rsidRDefault="001015B0" w:rsidP="001015B0">
      <w:pPr>
        <w:ind w:firstLine="709"/>
        <w:jc w:val="both"/>
        <w:rPr>
          <w:lang w:val="kk-KZ"/>
        </w:rPr>
      </w:pPr>
      <w:r w:rsidRPr="001015B0">
        <w:rPr>
          <w:lang w:val="kk-KZ"/>
        </w:rPr>
        <w:t>When working with an electrotype, it is necessary to check and clean the contact twice a month. It is not allowed to work on the electric drive with an open surface of the electric motor and with an open battery cover.</w:t>
      </w:r>
    </w:p>
    <w:p w:rsidR="001015B0" w:rsidRPr="001015B0" w:rsidRDefault="001015B0" w:rsidP="001015B0">
      <w:pPr>
        <w:ind w:firstLine="709"/>
        <w:jc w:val="both"/>
        <w:rPr>
          <w:lang w:val="kk-KZ"/>
        </w:rPr>
      </w:pPr>
      <w:r w:rsidRPr="001015B0">
        <w:rPr>
          <w:lang w:val="kk-KZ"/>
        </w:rPr>
        <w:t>The speed of movement should not exceed 6 km/h on the main road of the warehouse; 3 km/h on curves and when driving to the side.</w:t>
      </w:r>
    </w:p>
    <w:p w:rsidR="001015B0" w:rsidRPr="001015B0" w:rsidRDefault="001015B0" w:rsidP="001015B0">
      <w:pPr>
        <w:ind w:firstLine="709"/>
        <w:jc w:val="both"/>
        <w:rPr>
          <w:lang w:val="kk-KZ"/>
        </w:rPr>
      </w:pPr>
      <w:r w:rsidRPr="001015B0">
        <w:rPr>
          <w:lang w:val="kk-KZ"/>
        </w:rPr>
        <w:t>Turns should be done in a low cry. Strong turns, especially on slippery roads, can damage the car and cause an accident. Rapid braking during strong movement is not possible.</w:t>
      </w:r>
    </w:p>
    <w:p w:rsidR="001015B0" w:rsidRPr="001015B0" w:rsidRDefault="001015B0" w:rsidP="001015B0">
      <w:pPr>
        <w:jc w:val="both"/>
        <w:rPr>
          <w:lang w:val="kk-KZ"/>
        </w:rPr>
      </w:pPr>
      <w:r w:rsidRPr="001015B0">
        <w:rPr>
          <w:lang w:val="kk-KZ"/>
        </w:rPr>
        <w:t>When parking, use the handbrake.</w:t>
      </w:r>
    </w:p>
    <w:p w:rsidR="001015B0" w:rsidRPr="001015B0" w:rsidRDefault="001015B0" w:rsidP="001015B0">
      <w:pPr>
        <w:ind w:firstLine="709"/>
        <w:jc w:val="both"/>
        <w:rPr>
          <w:lang w:val="kk-KZ"/>
        </w:rPr>
      </w:pPr>
      <w:r w:rsidRPr="001015B0">
        <w:rPr>
          <w:lang w:val="kk-KZ"/>
        </w:rPr>
        <w:t>On bends, when crossing gates, doors, at the intersection of railroad tracks, it is necessary to smoothly and signal the movement.</w:t>
      </w:r>
    </w:p>
    <w:p w:rsidR="001015B0" w:rsidRPr="001015B0" w:rsidRDefault="001015B0" w:rsidP="001015B0">
      <w:pPr>
        <w:ind w:firstLine="709"/>
        <w:jc w:val="both"/>
        <w:rPr>
          <w:lang w:val="kk-KZ"/>
        </w:rPr>
      </w:pPr>
      <w:r w:rsidRPr="001015B0">
        <w:rPr>
          <w:lang w:val="kk-KZ"/>
        </w:rPr>
        <w:t>When pouring electrolyte into the battery, you must have a special container in goggles, rubber aprons, gloves. The battery terminals should only be connected when it is disconnected from the current.</w:t>
      </w:r>
    </w:p>
    <w:p w:rsidR="001015B0" w:rsidRPr="001015B0" w:rsidRDefault="001015B0" w:rsidP="001015B0">
      <w:pPr>
        <w:jc w:val="both"/>
        <w:rPr>
          <w:lang w:val="kk-KZ"/>
        </w:rPr>
      </w:pPr>
      <w:r w:rsidRPr="001015B0">
        <w:rPr>
          <w:lang w:val="kk-KZ"/>
        </w:rPr>
        <w:t>To connect the battery to the current and connect to the battery, you must wear rubber gloves and shoes.</w:t>
      </w:r>
    </w:p>
    <w:p w:rsidR="001015B0" w:rsidRPr="001015B0" w:rsidRDefault="001015B0" w:rsidP="001015B0">
      <w:pPr>
        <w:ind w:firstLine="709"/>
        <w:jc w:val="both"/>
        <w:rPr>
          <w:lang w:val="kk-KZ"/>
        </w:rPr>
      </w:pPr>
      <w:r w:rsidRPr="001015B0">
        <w:rPr>
          <w:lang w:val="kk-KZ"/>
        </w:rPr>
        <w:t>During operation, the following actions are prohibited:</w:t>
      </w:r>
    </w:p>
    <w:p w:rsidR="001015B0" w:rsidRPr="001015B0" w:rsidRDefault="001015B0" w:rsidP="001015B0">
      <w:pPr>
        <w:ind w:firstLine="709"/>
        <w:jc w:val="both"/>
        <w:rPr>
          <w:lang w:val="kk-KZ"/>
        </w:rPr>
      </w:pPr>
      <w:r w:rsidRPr="001015B0">
        <w:rPr>
          <w:lang w:val="kk-KZ"/>
        </w:rPr>
        <w:t>- use a machine with an internal combustion engine in closed warehouses, premises;</w:t>
      </w:r>
    </w:p>
    <w:p w:rsidR="001015B0" w:rsidRPr="001015B0" w:rsidRDefault="001015B0" w:rsidP="001015B0">
      <w:pPr>
        <w:ind w:firstLine="709"/>
        <w:jc w:val="both"/>
        <w:rPr>
          <w:lang w:val="kk-KZ"/>
        </w:rPr>
      </w:pPr>
      <w:r w:rsidRPr="001015B0">
        <w:rPr>
          <w:lang w:val="kk-KZ"/>
        </w:rPr>
        <w:t>- leave unattended machines with a running engine, lifting working body;</w:t>
      </w:r>
    </w:p>
    <w:p w:rsidR="001015B0" w:rsidRPr="001015B0" w:rsidRDefault="001015B0" w:rsidP="001015B0">
      <w:pPr>
        <w:ind w:firstLine="709"/>
        <w:jc w:val="both"/>
        <w:rPr>
          <w:lang w:val="kk-KZ"/>
        </w:rPr>
      </w:pPr>
      <w:r w:rsidRPr="001015B0">
        <w:rPr>
          <w:lang w:val="kk-KZ"/>
        </w:rPr>
        <w:t>- loading of cargo above the driver's protection device;</w:t>
      </w:r>
    </w:p>
    <w:p w:rsidR="001015B0" w:rsidRPr="001015B0" w:rsidRDefault="001015B0" w:rsidP="001015B0">
      <w:pPr>
        <w:ind w:firstLine="709"/>
        <w:jc w:val="both"/>
        <w:rPr>
          <w:lang w:val="kk-KZ"/>
        </w:rPr>
      </w:pPr>
      <w:r w:rsidRPr="001015B0">
        <w:rPr>
          <w:lang w:val="kk-KZ"/>
        </w:rPr>
        <w:t>- to perform work outside the operational purposes of the machine;</w:t>
      </w:r>
    </w:p>
    <w:p w:rsidR="001015B0" w:rsidRPr="001015B0" w:rsidRDefault="001015B0" w:rsidP="001015B0">
      <w:pPr>
        <w:ind w:firstLine="709"/>
        <w:jc w:val="both"/>
        <w:rPr>
          <w:lang w:val="kk-KZ"/>
        </w:rPr>
      </w:pPr>
      <w:r w:rsidRPr="001015B0">
        <w:rPr>
          <w:lang w:val="kk-KZ"/>
        </w:rPr>
        <w:t>- in the absence of a special hole for the load, lift it with a fork;</w:t>
      </w:r>
    </w:p>
    <w:p w:rsidR="001015B0" w:rsidRPr="001015B0" w:rsidRDefault="001015B0" w:rsidP="001015B0">
      <w:pPr>
        <w:ind w:firstLine="709"/>
        <w:jc w:val="both"/>
        <w:rPr>
          <w:lang w:val="kk-KZ"/>
        </w:rPr>
      </w:pPr>
      <w:r w:rsidRPr="001015B0">
        <w:rPr>
          <w:lang w:val="kk-KZ"/>
        </w:rPr>
        <w:t>- immediately bring the load into the lift plug with a crane;</w:t>
      </w:r>
    </w:p>
    <w:p w:rsidR="001015B0" w:rsidRPr="001015B0" w:rsidRDefault="001015B0" w:rsidP="001015B0">
      <w:pPr>
        <w:ind w:firstLine="709"/>
        <w:jc w:val="both"/>
        <w:rPr>
          <w:lang w:val="kk-KZ"/>
        </w:rPr>
      </w:pPr>
      <w:r w:rsidRPr="001015B0">
        <w:rPr>
          <w:lang w:val="kk-KZ"/>
        </w:rPr>
        <w:t>- stand under the lifted load;</w:t>
      </w:r>
    </w:p>
    <w:p w:rsidR="00852893" w:rsidRPr="008B7005" w:rsidRDefault="001015B0" w:rsidP="00852893">
      <w:pPr>
        <w:ind w:firstLine="709"/>
        <w:jc w:val="both"/>
        <w:rPr>
          <w:lang w:val="en-US"/>
        </w:rPr>
      </w:pPr>
      <w:r w:rsidRPr="001015B0">
        <w:rPr>
          <w:lang w:val="kk-KZ"/>
        </w:rPr>
        <w:t>- the possibility of lifting cargo lifting capacity more.</w:t>
      </w:r>
    </w:p>
    <w:p w:rsidR="00FA5A78" w:rsidRDefault="00FA5A78" w:rsidP="00FA5A78">
      <w:pPr>
        <w:ind w:firstLine="709"/>
        <w:jc w:val="both"/>
        <w:rPr>
          <w:lang w:val="kk-KZ"/>
        </w:rPr>
      </w:pPr>
      <w:r w:rsidRPr="00E55100">
        <w:rPr>
          <w:b/>
          <w:lang w:val="kk-KZ"/>
        </w:rPr>
        <w:t xml:space="preserve">2. </w:t>
      </w:r>
      <w:r w:rsidRPr="001015B0">
        <w:rPr>
          <w:lang w:val="kk-KZ"/>
        </w:rPr>
        <w:t>Safety requirements for the operation of lifting machines.</w:t>
      </w:r>
    </w:p>
    <w:p w:rsidR="00FA5A78" w:rsidRPr="00FA5A78" w:rsidRDefault="00FA5A78" w:rsidP="00FA5A78">
      <w:pPr>
        <w:ind w:firstLine="709"/>
        <w:jc w:val="both"/>
        <w:rPr>
          <w:lang w:val="kk-KZ"/>
        </w:rPr>
      </w:pPr>
      <w:r w:rsidRPr="00FA5A78">
        <w:rPr>
          <w:lang w:val="kk-KZ"/>
        </w:rPr>
        <w:t>All cranes, regardless of whether they are registered with the technical control authorities or not, must undergo a mandatory technical examination before operation.</w:t>
      </w:r>
    </w:p>
    <w:p w:rsidR="00FA5A78" w:rsidRPr="00FA5A78" w:rsidRDefault="00FA5A78" w:rsidP="00FA5A78">
      <w:pPr>
        <w:ind w:firstLine="709"/>
        <w:jc w:val="both"/>
        <w:rPr>
          <w:lang w:val="kk-KZ"/>
        </w:rPr>
      </w:pPr>
      <w:r w:rsidRPr="00FA5A78">
        <w:rPr>
          <w:lang w:val="kk-KZ"/>
        </w:rPr>
        <w:t>The initial inspection is carried out at the manufacturing plant before it is sent to the owner after the crane has been manufactured.</w:t>
      </w:r>
    </w:p>
    <w:p w:rsidR="00FA5A78" w:rsidRPr="00FA5A78" w:rsidRDefault="00FA5A78" w:rsidP="00FA5A78">
      <w:pPr>
        <w:ind w:firstLine="709"/>
        <w:jc w:val="both"/>
        <w:rPr>
          <w:lang w:val="kk-KZ"/>
        </w:rPr>
      </w:pPr>
      <w:r w:rsidRPr="00FA5A78">
        <w:rPr>
          <w:lang w:val="kk-KZ"/>
        </w:rPr>
        <w:t xml:space="preserve">Periodic (periodic) inspection is carried out by an institution that has a crane (an engineering and technical control worker with the participation of a person </w:t>
      </w:r>
      <w:r w:rsidRPr="00FA5A78">
        <w:rPr>
          <w:lang w:val="kk-KZ"/>
        </w:rPr>
        <w:lastRenderedPageBreak/>
        <w:t>responsible for the proper operation of the crane in this institution) during operation within the following periods:</w:t>
      </w:r>
    </w:p>
    <w:p w:rsidR="00FA5A78" w:rsidRPr="00FA5A78" w:rsidRDefault="00FA5A78" w:rsidP="00FA5A78">
      <w:pPr>
        <w:ind w:firstLine="709"/>
        <w:jc w:val="both"/>
        <w:rPr>
          <w:lang w:val="kk-KZ"/>
        </w:rPr>
      </w:pPr>
      <w:r w:rsidRPr="00FA5A78">
        <w:rPr>
          <w:lang w:val="kk-KZ"/>
        </w:rPr>
        <w:t>Separately - no more than once a year (only viewing);</w:t>
      </w:r>
    </w:p>
    <w:p w:rsidR="00FA5A78" w:rsidRPr="00FA5A78" w:rsidRDefault="00FA5A78" w:rsidP="00FA5A78">
      <w:pPr>
        <w:jc w:val="both"/>
        <w:rPr>
          <w:lang w:val="kk-KZ"/>
        </w:rPr>
      </w:pPr>
      <w:r w:rsidRPr="00FA5A78">
        <w:rPr>
          <w:lang w:val="kk-KZ"/>
        </w:rPr>
        <w:t>Completely - at least once a year (inspection, static and dynamic test);</w:t>
      </w:r>
    </w:p>
    <w:p w:rsidR="00FA5A78" w:rsidRPr="00FA5A78" w:rsidRDefault="00FA5A78" w:rsidP="00FA5A78">
      <w:pPr>
        <w:ind w:firstLine="709"/>
        <w:jc w:val="both"/>
        <w:rPr>
          <w:lang w:val="kk-KZ"/>
        </w:rPr>
      </w:pPr>
      <w:r w:rsidRPr="00FA5A78">
        <w:rPr>
          <w:lang w:val="kk-KZ"/>
        </w:rPr>
        <w:t>An extraordinary survey should be carried out after:</w:t>
      </w:r>
    </w:p>
    <w:p w:rsidR="00FA5A78" w:rsidRPr="00FA5A78" w:rsidRDefault="00FA5A78" w:rsidP="00FA5A78">
      <w:pPr>
        <w:ind w:firstLine="709"/>
        <w:jc w:val="both"/>
        <w:rPr>
          <w:lang w:val="kk-KZ"/>
        </w:rPr>
      </w:pPr>
      <w:r w:rsidRPr="00FA5A78">
        <w:rPr>
          <w:lang w:val="kk-KZ"/>
        </w:rPr>
        <w:t>- after the installation of the tower, four racks (gantry) and overhead cranes, born from the transfer to another place;</w:t>
      </w:r>
    </w:p>
    <w:p w:rsidR="00FA5A78" w:rsidRPr="00FA5A78" w:rsidRDefault="00FA5A78" w:rsidP="00FA5A78">
      <w:pPr>
        <w:ind w:firstLine="709"/>
        <w:jc w:val="both"/>
        <w:rPr>
          <w:lang w:val="kk-KZ"/>
        </w:rPr>
      </w:pPr>
      <w:r>
        <w:rPr>
          <w:lang w:val="kk-KZ"/>
        </w:rPr>
        <w:t>- after reconstruction after an increase in loads on the nodes and working elements of the crane or a decrease in stability;</w:t>
      </w:r>
    </w:p>
    <w:p w:rsidR="00FA5A78" w:rsidRPr="00FA5A78" w:rsidRDefault="00FA5A78" w:rsidP="00FA5A78">
      <w:pPr>
        <w:ind w:firstLine="709"/>
        <w:jc w:val="both"/>
        <w:rPr>
          <w:lang w:val="kk-KZ"/>
        </w:rPr>
      </w:pPr>
      <w:r>
        <w:rPr>
          <w:lang w:val="kk-KZ"/>
        </w:rPr>
        <w:t>- after a major overhaul of metal structures and mechanisms for lifting cargo, after changing the carrier;</w:t>
      </w:r>
    </w:p>
    <w:p w:rsidR="00FA5A78" w:rsidRPr="00FA5A78" w:rsidRDefault="00FA5A78" w:rsidP="00FA5A78">
      <w:pPr>
        <w:ind w:firstLine="709"/>
        <w:jc w:val="both"/>
        <w:rPr>
          <w:lang w:val="kk-KZ"/>
        </w:rPr>
      </w:pPr>
      <w:r w:rsidRPr="00FA5A78">
        <w:rPr>
          <w:lang w:val="kk-KZ"/>
        </w:rPr>
        <w:t>In a static test, the crane is tested for strength and stability by giving a load exceeding the load limit by 25%.</w:t>
      </w:r>
    </w:p>
    <w:p w:rsidR="00FA5A78" w:rsidRPr="00FA5A78" w:rsidRDefault="00FA5A78" w:rsidP="00FA5A78">
      <w:pPr>
        <w:jc w:val="both"/>
        <w:rPr>
          <w:lang w:val="kk-KZ"/>
        </w:rPr>
      </w:pPr>
      <w:r w:rsidRPr="00FA5A78">
        <w:rPr>
          <w:lang w:val="kk-KZ"/>
        </w:rPr>
        <w:t>A dynamic test is carried out by attaching a load (may use a marked working load) that is 10% higher than the crane capacity limit to test the mechanisms and brakes of the crane. In order to control the safe operation of cranes, business leaders must appoint an engineering and technical worker.</w:t>
      </w:r>
    </w:p>
    <w:p w:rsidR="00FA5A78" w:rsidRPr="00FA5A78" w:rsidRDefault="00FA5A78" w:rsidP="00FA5A78">
      <w:pPr>
        <w:ind w:firstLine="709"/>
        <w:jc w:val="both"/>
        <w:rPr>
          <w:lang w:val="kk-KZ"/>
        </w:rPr>
      </w:pPr>
      <w:r w:rsidRPr="00FA5A78">
        <w:rPr>
          <w:lang w:val="kk-KZ"/>
        </w:rPr>
        <w:t>The qualification degree of operators of tower and jib self-propelled cranes operating with an electric drive must be at least the 2nd safety group.</w:t>
      </w:r>
    </w:p>
    <w:p w:rsidR="00FA5A78" w:rsidRPr="00FA5A78" w:rsidRDefault="00FA5A78" w:rsidP="00FA5A78">
      <w:pPr>
        <w:ind w:firstLine="709"/>
        <w:jc w:val="both"/>
        <w:rPr>
          <w:lang w:val="kk-KZ"/>
        </w:rPr>
      </w:pPr>
      <w:r w:rsidRPr="00FA5A78">
        <w:rPr>
          <w:lang w:val="kk-KZ"/>
        </w:rPr>
        <w:t>Cargo equipment and wire ropes should be checked periodically. Packaging for stowage of individual, small loads should also be periodically inspected.</w:t>
      </w:r>
    </w:p>
    <w:p w:rsidR="00FA5A78" w:rsidRPr="00FA5A78" w:rsidRDefault="00FA5A78" w:rsidP="00FA5A78">
      <w:pPr>
        <w:ind w:firstLine="709"/>
        <w:jc w:val="both"/>
        <w:rPr>
          <w:lang w:val="kk-KZ"/>
        </w:rPr>
      </w:pPr>
      <w:r w:rsidRPr="00FA5A78">
        <w:rPr>
          <w:lang w:val="kk-KZ"/>
        </w:rPr>
        <w:t>To avoid accidents when working with cranes, do not:</w:t>
      </w:r>
    </w:p>
    <w:p w:rsidR="00FA5A78" w:rsidRPr="00FA5A78" w:rsidRDefault="00FA5A78" w:rsidP="00FA5A78">
      <w:pPr>
        <w:ind w:firstLine="709"/>
        <w:jc w:val="both"/>
        <w:rPr>
          <w:lang w:val="kk-KZ"/>
        </w:rPr>
      </w:pPr>
      <w:r w:rsidRPr="00FA5A78">
        <w:rPr>
          <w:lang w:val="kk-KZ"/>
        </w:rPr>
        <w:t>- defective, without a special sign, technical inspection time has expired, container</w:t>
      </w:r>
    </w:p>
    <w:p w:rsidR="00FA5A78" w:rsidRPr="00FA5A78" w:rsidRDefault="00FA5A78" w:rsidP="00FA5A78">
      <w:pPr>
        <w:jc w:val="both"/>
        <w:rPr>
          <w:lang w:val="kk-KZ"/>
        </w:rPr>
      </w:pPr>
      <w:r w:rsidRPr="00FA5A78">
        <w:rPr>
          <w:lang w:val="kk-KZ"/>
        </w:rPr>
        <w:t>and cargo attachments;</w:t>
      </w:r>
    </w:p>
    <w:p w:rsidR="00FA5A78" w:rsidRPr="00FA5A78" w:rsidRDefault="00FA5A78" w:rsidP="00FA5A78">
      <w:pPr>
        <w:ind w:firstLine="709"/>
        <w:jc w:val="both"/>
        <w:rPr>
          <w:lang w:val="kk-KZ"/>
        </w:rPr>
      </w:pPr>
      <w:r w:rsidRPr="00FA5A78">
        <w:rPr>
          <w:lang w:val="kk-KZ"/>
        </w:rPr>
        <w:t>- suspend a load with a mass exceeding the lifting capacity of the crane, and</w:t>
      </w:r>
    </w:p>
    <w:p w:rsidR="00FA5A78" w:rsidRPr="00FA5A78" w:rsidRDefault="00FA5A78" w:rsidP="00FA5A78">
      <w:pPr>
        <w:jc w:val="both"/>
        <w:rPr>
          <w:lang w:val="kk-KZ"/>
        </w:rPr>
      </w:pPr>
      <w:r w:rsidRPr="00FA5A78">
        <w:rPr>
          <w:lang w:val="kk-KZ"/>
        </w:rPr>
        <w:t>raise;</w:t>
      </w:r>
    </w:p>
    <w:p w:rsidR="00FA5A78" w:rsidRPr="00FA5A78" w:rsidRDefault="00FA5A78" w:rsidP="00FA5A78">
      <w:pPr>
        <w:ind w:firstLine="709"/>
        <w:jc w:val="both"/>
        <w:rPr>
          <w:lang w:val="kk-KZ"/>
        </w:rPr>
      </w:pPr>
      <w:r w:rsidRPr="00FA5A78">
        <w:rPr>
          <w:lang w:val="kk-KZ"/>
        </w:rPr>
        <w:t>- with the help of a crane frozen, buried in the ground, poured into the ground,</w:t>
      </w:r>
    </w:p>
    <w:p w:rsidR="00FA5A78" w:rsidRPr="00FA5A78" w:rsidRDefault="00FA5A78" w:rsidP="00FA5A78">
      <w:pPr>
        <w:jc w:val="both"/>
        <w:rPr>
          <w:lang w:val="kk-KZ"/>
        </w:rPr>
      </w:pPr>
      <w:r w:rsidRPr="00FA5A78">
        <w:rPr>
          <w:lang w:val="kk-KZ"/>
        </w:rPr>
        <w:t>for lifting a load fixed with a bolt;</w:t>
      </w:r>
    </w:p>
    <w:p w:rsidR="00FA5A78" w:rsidRPr="00FA5A78" w:rsidRDefault="00FA5A78" w:rsidP="00FA5A78">
      <w:pPr>
        <w:ind w:firstLine="709"/>
        <w:jc w:val="both"/>
        <w:rPr>
          <w:lang w:val="kk-KZ"/>
        </w:rPr>
      </w:pPr>
      <w:r w:rsidRPr="00FA5A78">
        <w:rPr>
          <w:lang w:val="kk-KZ"/>
        </w:rPr>
        <w:t>- for lifting faulty reinforced concrete structures with broken mounting loops;</w:t>
      </w:r>
    </w:p>
    <w:p w:rsidR="00FA5A78" w:rsidRPr="00FA5A78" w:rsidRDefault="00FA5A78" w:rsidP="00FA5A78">
      <w:pPr>
        <w:ind w:firstLine="709"/>
        <w:jc w:val="both"/>
        <w:rPr>
          <w:lang w:val="kk-KZ"/>
        </w:rPr>
      </w:pPr>
      <w:r w:rsidRPr="00FA5A78">
        <w:rPr>
          <w:lang w:val="kk-KZ"/>
        </w:rPr>
        <w:t>- carry cargo over residential, office buildings, over people</w:t>
      </w:r>
    </w:p>
    <w:p w:rsidR="00FA5A78" w:rsidRPr="00FA5A78" w:rsidRDefault="00FA5A78" w:rsidP="00FA5A78">
      <w:pPr>
        <w:jc w:val="both"/>
        <w:rPr>
          <w:lang w:val="kk-KZ"/>
        </w:rPr>
      </w:pPr>
      <w:r w:rsidRPr="00FA5A78">
        <w:rPr>
          <w:lang w:val="kk-KZ"/>
        </w:rPr>
        <w:t>pass the;</w:t>
      </w:r>
    </w:p>
    <w:p w:rsidR="00FA5A78" w:rsidRPr="00FA5A78" w:rsidRDefault="00FA5A78" w:rsidP="00FA5A78">
      <w:pPr>
        <w:ind w:firstLine="709"/>
        <w:jc w:val="both"/>
        <w:rPr>
          <w:lang w:val="kk-KZ"/>
        </w:rPr>
      </w:pPr>
      <w:r w:rsidRPr="00FA5A78">
        <w:rPr>
          <w:lang w:val="kk-KZ"/>
        </w:rPr>
        <w:t>- to the protected area of the electrical network of cranes without work permits</w:t>
      </w:r>
    </w:p>
    <w:p w:rsidR="00FA5A78" w:rsidRPr="00FA5A78" w:rsidRDefault="00FA5A78" w:rsidP="00FA5A78">
      <w:pPr>
        <w:jc w:val="both"/>
        <w:rPr>
          <w:lang w:val="kk-KZ"/>
        </w:rPr>
      </w:pPr>
      <w:r w:rsidRPr="00FA5A78">
        <w:rPr>
          <w:lang w:val="kk-KZ"/>
        </w:rPr>
        <w:t>placement is prohibited.</w:t>
      </w:r>
    </w:p>
    <w:p w:rsidR="00FA5A78" w:rsidRPr="00FA5A78" w:rsidRDefault="00FA5A78" w:rsidP="00FA5A78">
      <w:pPr>
        <w:jc w:val="both"/>
        <w:rPr>
          <w:lang w:val="kk-KZ"/>
        </w:rPr>
      </w:pPr>
    </w:p>
    <w:p w:rsidR="00FA5A78" w:rsidRPr="00E55100" w:rsidRDefault="008B7005" w:rsidP="00FA5A78">
      <w:pPr>
        <w:ind w:firstLine="709"/>
        <w:jc w:val="both"/>
        <w:rPr>
          <w:b/>
          <w:lang w:val="kk-KZ"/>
        </w:rPr>
      </w:pPr>
      <w:r w:rsidRPr="00E55100">
        <w:rPr>
          <w:b/>
          <w:lang w:val="kk-KZ"/>
        </w:rPr>
        <w:t>T</w:t>
      </w:r>
      <w:r w:rsidR="00FA5A78" w:rsidRPr="00E55100">
        <w:rPr>
          <w:b/>
          <w:lang w:val="kk-KZ"/>
        </w:rPr>
        <w:t>est questions</w:t>
      </w:r>
    </w:p>
    <w:p w:rsidR="00FA5A78" w:rsidRPr="00FA5A78" w:rsidRDefault="00FA5A78" w:rsidP="00FA5A78">
      <w:pPr>
        <w:ind w:firstLine="709"/>
        <w:jc w:val="both"/>
        <w:rPr>
          <w:lang w:val="kk-KZ"/>
        </w:rPr>
      </w:pPr>
      <w:r w:rsidRPr="00FA5A78">
        <w:rPr>
          <w:lang w:val="kk-KZ"/>
        </w:rPr>
        <w:t>1. tell the safety requirements for the operation of trucks</w:t>
      </w:r>
    </w:p>
    <w:p w:rsidR="00FA5A78" w:rsidRPr="00FA5A78" w:rsidRDefault="00FA5A78" w:rsidP="00FA5A78">
      <w:pPr>
        <w:ind w:firstLine="709"/>
        <w:jc w:val="both"/>
        <w:rPr>
          <w:lang w:val="kk-KZ"/>
        </w:rPr>
      </w:pPr>
      <w:r w:rsidRPr="00FA5A78">
        <w:rPr>
          <w:lang w:val="kk-KZ"/>
        </w:rPr>
        <w:t>2. What actions are prohibited in the course of work:</w:t>
      </w:r>
    </w:p>
    <w:p w:rsidR="00FA5A78" w:rsidRDefault="00FA5A78" w:rsidP="00FA5A78">
      <w:pPr>
        <w:ind w:firstLine="709"/>
        <w:jc w:val="both"/>
        <w:rPr>
          <w:lang w:val="kk-KZ"/>
        </w:rPr>
      </w:pPr>
      <w:r w:rsidRPr="00FA5A78">
        <w:rPr>
          <w:lang w:val="kk-KZ"/>
        </w:rPr>
        <w:t>3. Safety when working with cranes</w:t>
      </w:r>
    </w:p>
    <w:p w:rsidR="00FA5A78" w:rsidRDefault="00FA5A78" w:rsidP="00FA5A78">
      <w:pPr>
        <w:ind w:firstLine="709"/>
        <w:jc w:val="both"/>
        <w:rPr>
          <w:lang w:val="kk-KZ"/>
        </w:rPr>
      </w:pPr>
    </w:p>
    <w:p w:rsidR="00852893" w:rsidRDefault="00852893" w:rsidP="00852893">
      <w:pPr>
        <w:ind w:firstLine="709"/>
        <w:jc w:val="both"/>
        <w:rPr>
          <w:b/>
          <w:lang w:val="en-US"/>
        </w:rPr>
      </w:pPr>
      <w:r w:rsidRPr="007A038A">
        <w:rPr>
          <w:b/>
          <w:lang w:val="en-US"/>
        </w:rPr>
        <w:t>Literature:</w:t>
      </w:r>
    </w:p>
    <w:p w:rsidR="00852893" w:rsidRDefault="00852893" w:rsidP="00852893">
      <w:pPr>
        <w:ind w:firstLine="709"/>
        <w:jc w:val="both"/>
        <w:rPr>
          <w:lang w:val="en-US"/>
        </w:rPr>
      </w:pPr>
      <w:r w:rsidRPr="007A038A">
        <w:rPr>
          <w:lang w:val="en-US"/>
        </w:rPr>
        <w:t xml:space="preserve">B: </w:t>
      </w:r>
      <w:r>
        <w:rPr>
          <w:lang w:val="en-US"/>
        </w:rPr>
        <w:t>3,4,5</w:t>
      </w:r>
    </w:p>
    <w:p w:rsidR="00852893" w:rsidRPr="007A038A" w:rsidRDefault="00852893" w:rsidP="00852893">
      <w:pPr>
        <w:ind w:firstLine="709"/>
        <w:jc w:val="both"/>
        <w:rPr>
          <w:lang w:val="en-US"/>
        </w:rPr>
      </w:pPr>
      <w:r>
        <w:rPr>
          <w:lang w:val="en-US"/>
        </w:rPr>
        <w:t>A: 1,3,5</w:t>
      </w:r>
    </w:p>
    <w:p w:rsidR="00FA5A78" w:rsidRPr="00FA5A78" w:rsidRDefault="00FA5A78" w:rsidP="00FA5A78">
      <w:pPr>
        <w:ind w:firstLine="709"/>
        <w:jc w:val="both"/>
        <w:rPr>
          <w:b/>
          <w:lang w:val="kk-KZ"/>
        </w:rPr>
      </w:pPr>
      <w:r w:rsidRPr="00FA5A78">
        <w:rPr>
          <w:b/>
          <w:lang w:val="kk-KZ"/>
        </w:rPr>
        <w:lastRenderedPageBreak/>
        <w:t xml:space="preserve">Lecture </w:t>
      </w:r>
      <w:r w:rsidR="008B7005" w:rsidRPr="00097C8F">
        <w:rPr>
          <w:b/>
          <w:lang w:val="kk-KZ"/>
        </w:rPr>
        <w:t>№</w:t>
      </w:r>
      <w:r w:rsidRPr="00FA5A78">
        <w:rPr>
          <w:b/>
          <w:lang w:val="kk-KZ"/>
        </w:rPr>
        <w:t>14. classification of goods, and rules for the transport of various goods</w:t>
      </w:r>
    </w:p>
    <w:p w:rsidR="00FA5A78" w:rsidRPr="00FA5A78" w:rsidRDefault="00FA5A78" w:rsidP="00FA5A78">
      <w:pPr>
        <w:ind w:firstLine="709"/>
        <w:jc w:val="both"/>
        <w:rPr>
          <w:lang w:val="kk-KZ"/>
        </w:rPr>
      </w:pPr>
    </w:p>
    <w:p w:rsidR="00FA5A78" w:rsidRPr="00FA5A78" w:rsidRDefault="00FA5A78" w:rsidP="00FA5A78">
      <w:pPr>
        <w:ind w:firstLine="709"/>
        <w:jc w:val="both"/>
        <w:rPr>
          <w:b/>
          <w:lang w:val="kk-KZ"/>
        </w:rPr>
      </w:pPr>
      <w:r w:rsidRPr="00FA5A78">
        <w:rPr>
          <w:b/>
          <w:lang w:val="kk-KZ"/>
        </w:rPr>
        <w:t>Plan</w:t>
      </w:r>
    </w:p>
    <w:p w:rsidR="00FA5A78" w:rsidRPr="00FA5A78" w:rsidRDefault="00FA5A78" w:rsidP="00FA5A78">
      <w:pPr>
        <w:ind w:firstLine="709"/>
        <w:jc w:val="both"/>
        <w:rPr>
          <w:lang w:val="kk-KZ"/>
        </w:rPr>
      </w:pPr>
      <w:r w:rsidRPr="00FA5A78">
        <w:rPr>
          <w:lang w:val="kk-KZ"/>
        </w:rPr>
        <w:t>1. Classification of goods by groups.</w:t>
      </w:r>
    </w:p>
    <w:p w:rsidR="00FA5A78" w:rsidRDefault="00FA5A78" w:rsidP="00FA5A78">
      <w:pPr>
        <w:ind w:firstLine="709"/>
        <w:jc w:val="both"/>
        <w:rPr>
          <w:lang w:val="kk-KZ"/>
        </w:rPr>
      </w:pPr>
      <w:r w:rsidRPr="00FA5A78">
        <w:rPr>
          <w:lang w:val="kk-KZ"/>
        </w:rPr>
        <w:t>2. Rules for the transportation of various goods.</w:t>
      </w:r>
    </w:p>
    <w:p w:rsidR="00FA5A78" w:rsidRDefault="00FA5A78" w:rsidP="00FA5A78">
      <w:pPr>
        <w:jc w:val="both"/>
        <w:rPr>
          <w:lang w:val="kk-KZ"/>
        </w:rPr>
      </w:pPr>
    </w:p>
    <w:p w:rsidR="00FA5A78" w:rsidRPr="00FA5A78" w:rsidRDefault="00FA5A78" w:rsidP="00FA5A78">
      <w:pPr>
        <w:ind w:firstLine="709"/>
        <w:jc w:val="both"/>
        <w:rPr>
          <w:lang w:val="kk-KZ"/>
        </w:rPr>
      </w:pPr>
      <w:r w:rsidRPr="00E55100">
        <w:rPr>
          <w:b/>
          <w:lang w:val="kk-KZ"/>
        </w:rPr>
        <w:t xml:space="preserve">1. </w:t>
      </w:r>
      <w:r w:rsidRPr="00FA5A78">
        <w:rPr>
          <w:lang w:val="kk-KZ"/>
        </w:rPr>
        <w:t>Classification of goods by groups.</w:t>
      </w:r>
    </w:p>
    <w:p w:rsidR="00FA5A78" w:rsidRPr="00FA5A78" w:rsidRDefault="00FA5A78" w:rsidP="00FA5A78">
      <w:pPr>
        <w:ind w:firstLine="709"/>
        <w:jc w:val="both"/>
        <w:rPr>
          <w:lang w:val="kk-KZ"/>
        </w:rPr>
      </w:pPr>
      <w:r w:rsidRPr="00FA5A78">
        <w:rPr>
          <w:lang w:val="kk-KZ"/>
        </w:rPr>
        <w:t>In the national economy, goods, depending on the physical and mechanical properties, principles of transportation, collection and loading, are divided into 3 main categories: overturned (bulk), individual goods and liquid cargo (liquid).</w:t>
      </w:r>
    </w:p>
    <w:p w:rsidR="00FA5A78" w:rsidRPr="00FA5A78" w:rsidRDefault="00FA5A78" w:rsidP="00FA5A78">
      <w:pPr>
        <w:ind w:firstLine="709"/>
        <w:jc w:val="both"/>
        <w:rPr>
          <w:lang w:val="kk-KZ"/>
        </w:rPr>
      </w:pPr>
      <w:r w:rsidRPr="00FA5A78">
        <w:rPr>
          <w:lang w:val="kk-KZ"/>
        </w:rPr>
        <w:t>According to the degree of danger in the production of loading and unloading operations, cargoes are divided into 7 groups: low-hazard, combustible cargoes, dusty and hot cargoes, Siberian cargoes, compressed gases in cylinders, dangerous cargoes and especially dangerous cargoes.</w:t>
      </w:r>
    </w:p>
    <w:p w:rsidR="00FA5A78" w:rsidRPr="00FA5A78" w:rsidRDefault="00FA5A78" w:rsidP="00FA5A78">
      <w:pPr>
        <w:ind w:firstLine="709"/>
        <w:jc w:val="both"/>
        <w:rPr>
          <w:lang w:val="kk-KZ"/>
        </w:rPr>
      </w:pPr>
      <w:r w:rsidRPr="00FA5A78">
        <w:rPr>
          <w:lang w:val="kk-KZ"/>
        </w:rPr>
        <w:t>Group 1 low-risk goods include building materials, foodstuffs, fruits and machine parts.</w:t>
      </w:r>
    </w:p>
    <w:p w:rsidR="00FA5A78" w:rsidRPr="00FA5A78" w:rsidRDefault="00FA5A78" w:rsidP="00FA5A78">
      <w:pPr>
        <w:ind w:firstLine="709"/>
        <w:jc w:val="both"/>
        <w:rPr>
          <w:lang w:val="kk-KZ"/>
        </w:rPr>
      </w:pPr>
      <w:r w:rsidRPr="00FA5A78">
        <w:rPr>
          <w:lang w:val="kk-KZ"/>
        </w:rPr>
        <w:t>Combustible cargoes of the 2nd group include flammable oil products - gasoline, kerosene, etc.</w:t>
      </w:r>
    </w:p>
    <w:p w:rsidR="00FA5A78" w:rsidRPr="00FA5A78" w:rsidRDefault="00FA5A78" w:rsidP="00FA5A78">
      <w:pPr>
        <w:ind w:firstLine="709"/>
        <w:jc w:val="both"/>
        <w:rPr>
          <w:lang w:val="kk-KZ"/>
        </w:rPr>
      </w:pPr>
      <w:r w:rsidRPr="00FA5A78">
        <w:rPr>
          <w:lang w:val="kk-KZ"/>
        </w:rPr>
        <w:t>The 3rd group - dusty and hot cargoes - includes cargoes transported in special containers, such as cement, mineral fertilizers, asphalt, bitumen and using loading and unloading pumps or other special mechanisms.</w:t>
      </w:r>
    </w:p>
    <w:p w:rsidR="00FA5A78" w:rsidRDefault="00FA5A78" w:rsidP="00FA5A78">
      <w:pPr>
        <w:ind w:firstLine="709"/>
        <w:jc w:val="both"/>
        <w:rPr>
          <w:lang w:val="kk-KZ"/>
        </w:rPr>
      </w:pPr>
      <w:r w:rsidRPr="00FA5A78">
        <w:rPr>
          <w:lang w:val="kk-KZ"/>
        </w:rPr>
        <w:t>Siberian cargoes of the 4th group include acids, alkalis and other Siberian liquids in glass containers. Very experienced workers are allowed to work with such cargoes, who must use personal protective equipment.</w:t>
      </w:r>
    </w:p>
    <w:p w:rsidR="00FA5A78" w:rsidRDefault="00FA5A78" w:rsidP="00FA5A78">
      <w:pPr>
        <w:ind w:firstLine="709"/>
        <w:jc w:val="both"/>
        <w:rPr>
          <w:lang w:val="kk-KZ"/>
        </w:rPr>
      </w:pPr>
      <w:r w:rsidRPr="00FA5A78">
        <w:rPr>
          <w:lang w:val="kk-KZ"/>
        </w:rPr>
        <w:t>When carrying out loading and unloading operations of the 5th group - compressed, compressed gases in cylinders, you must be extremely careful.</w:t>
      </w:r>
    </w:p>
    <w:p w:rsidR="00FA5A78" w:rsidRPr="00FA5A78" w:rsidRDefault="00FA5A78" w:rsidP="00FA5A78">
      <w:pPr>
        <w:ind w:firstLine="709"/>
        <w:jc w:val="both"/>
        <w:rPr>
          <w:lang w:val="kk-KZ"/>
        </w:rPr>
      </w:pPr>
      <w:r w:rsidRPr="00FA5A78">
        <w:rPr>
          <w:lang w:val="kk-KZ"/>
        </w:rPr>
        <w:t>The goods of the 6th group - dangerous in terms of volume - include large-volume, long-length goods. Their loading and unloading must be carried out mechanically.</w:t>
      </w:r>
    </w:p>
    <w:p w:rsidR="00FA5A78" w:rsidRDefault="00FA5A78" w:rsidP="00FA5A78">
      <w:pPr>
        <w:ind w:firstLine="709"/>
        <w:jc w:val="both"/>
        <w:rPr>
          <w:lang w:val="kk-KZ"/>
        </w:rPr>
      </w:pPr>
      <w:r w:rsidRPr="00FA5A78">
        <w:rPr>
          <w:lang w:val="kk-KZ"/>
        </w:rPr>
        <w:t>Particularly dangerous goods of the 7th group include toxic and corrosive substances and especially dangerous goods.</w:t>
      </w:r>
    </w:p>
    <w:p w:rsidR="00DA3956" w:rsidRDefault="00DA3956" w:rsidP="00DA3956">
      <w:pPr>
        <w:jc w:val="both"/>
        <w:rPr>
          <w:lang w:val="kk-KZ"/>
        </w:rPr>
      </w:pPr>
    </w:p>
    <w:p w:rsidR="00DA3956" w:rsidRDefault="00DA3956" w:rsidP="00DA3956">
      <w:pPr>
        <w:ind w:firstLine="709"/>
        <w:jc w:val="both"/>
        <w:rPr>
          <w:lang w:val="kk-KZ"/>
        </w:rPr>
      </w:pPr>
      <w:r w:rsidRPr="00E55100">
        <w:rPr>
          <w:b/>
          <w:lang w:val="kk-KZ"/>
        </w:rPr>
        <w:t xml:space="preserve">2. </w:t>
      </w:r>
      <w:r w:rsidRPr="00FA5A78">
        <w:rPr>
          <w:lang w:val="kk-KZ"/>
        </w:rPr>
        <w:t>Rules for the transportation of various goods.</w:t>
      </w:r>
    </w:p>
    <w:p w:rsidR="00DA3956" w:rsidRPr="00DA3956" w:rsidRDefault="00DA3956" w:rsidP="00DA3956">
      <w:pPr>
        <w:ind w:firstLine="709"/>
        <w:jc w:val="both"/>
        <w:rPr>
          <w:lang w:val="kk-KZ"/>
        </w:rPr>
      </w:pPr>
      <w:r w:rsidRPr="00DA3956">
        <w:rPr>
          <w:lang w:val="kk-KZ"/>
        </w:rPr>
        <w:t>Group 1 low-risk goods include building materials, foodstuffs, fruits and machine parts. Such goods are transported in packages, containers or containers, without packaging.</w:t>
      </w:r>
    </w:p>
    <w:p w:rsidR="00DA3956" w:rsidRPr="00DA3956" w:rsidRDefault="00DA3956" w:rsidP="00DA3956">
      <w:pPr>
        <w:ind w:firstLine="709"/>
        <w:jc w:val="both"/>
        <w:rPr>
          <w:lang w:val="kk-KZ"/>
        </w:rPr>
      </w:pPr>
      <w:r w:rsidRPr="00DA3956">
        <w:rPr>
          <w:lang w:val="kk-KZ"/>
        </w:rPr>
        <w:t>1. boxes, barrels and other personal cargo should be packed tightly, between them lay a gasket so that the car does not move in the luggage box when driving;</w:t>
      </w:r>
    </w:p>
    <w:p w:rsidR="00DA3956" w:rsidRPr="00DA3956" w:rsidRDefault="00DA3956" w:rsidP="00DA3956">
      <w:pPr>
        <w:ind w:firstLine="709"/>
        <w:jc w:val="both"/>
        <w:rPr>
          <w:lang w:val="kk-KZ"/>
        </w:rPr>
      </w:pPr>
      <w:r w:rsidRPr="00DA3956">
        <w:rPr>
          <w:lang w:val="kk-KZ"/>
        </w:rPr>
        <w:t>2. individual (box, roll) loads located behind the wall of the luggage box of the car must be tied to a strong rope or rope (the use of a metal rope and wire is not allowed). The height of the load should not exceed 3.8 m from the track surface when crossing the bridge to the top point of the load;</w:t>
      </w:r>
    </w:p>
    <w:p w:rsidR="00DA3956" w:rsidRPr="00DA3956" w:rsidRDefault="00DA3956" w:rsidP="00DA3956">
      <w:pPr>
        <w:ind w:firstLine="709"/>
        <w:jc w:val="both"/>
        <w:rPr>
          <w:lang w:val="kk-KZ"/>
        </w:rPr>
      </w:pPr>
      <w:r w:rsidRPr="00DA3956">
        <w:rPr>
          <w:lang w:val="kk-KZ"/>
        </w:rPr>
        <w:lastRenderedPageBreak/>
        <w:t>Combustible cargoes (Group 2) include flammable oil products - gasoline, kerosene, etc.</w:t>
      </w:r>
    </w:p>
    <w:p w:rsidR="00DA3956" w:rsidRPr="00DA3956" w:rsidRDefault="00DA3956" w:rsidP="00DA3956">
      <w:pPr>
        <w:ind w:firstLine="709"/>
        <w:jc w:val="both"/>
        <w:rPr>
          <w:lang w:val="kk-KZ"/>
        </w:rPr>
      </w:pPr>
      <w:r w:rsidRPr="00DA3956">
        <w:rPr>
          <w:lang w:val="kk-KZ"/>
        </w:rPr>
        <w:t>When loading drums with fuel into vehicles, they must be stacked between each other with gaskets for drums and plugs up. Loading and unloading operations must be carried out with loaders, barrels or inclined ladders. When lowering the trunk from transport along inclined planes, it is carefully lowered, holding it with a rope in the opposite direction. Inclined ladders must be durable and not slippery. Their slope should not exceed 30 degrees.</w:t>
      </w:r>
    </w:p>
    <w:p w:rsidR="00DA3956" w:rsidRPr="00DA3956" w:rsidRDefault="00DA3956" w:rsidP="00DA3956">
      <w:pPr>
        <w:ind w:firstLine="709"/>
        <w:jc w:val="both"/>
        <w:rPr>
          <w:lang w:val="kk-KZ"/>
        </w:rPr>
      </w:pPr>
      <w:r w:rsidRPr="00DA3956">
        <w:rPr>
          <w:lang w:val="kk-KZ"/>
        </w:rPr>
        <w:t>When rolling barrels, drums, the worker must be behind the load, and the speed of rolling the load should not exceed the speed of the person. The load must be rolled, starting only from the middle.</w:t>
      </w:r>
    </w:p>
    <w:p w:rsidR="00DA3956" w:rsidRDefault="00DA3956" w:rsidP="00DA3956">
      <w:pPr>
        <w:jc w:val="both"/>
        <w:rPr>
          <w:lang w:val="kk-KZ"/>
        </w:rPr>
      </w:pPr>
      <w:r w:rsidRPr="00DA3956">
        <w:rPr>
          <w:lang w:val="kk-KZ"/>
        </w:rPr>
        <w:t>Dust and hot cargoes (group III) include mineral fertilizers, lime materials</w:t>
      </w:r>
    </w:p>
    <w:p w:rsidR="003C293A" w:rsidRDefault="00DA3956" w:rsidP="003C293A">
      <w:pPr>
        <w:ind w:firstLine="709"/>
        <w:jc w:val="both"/>
        <w:rPr>
          <w:lang w:val="kk-KZ"/>
        </w:rPr>
      </w:pPr>
      <w:r>
        <w:rPr>
          <w:noProof/>
          <w:lang w:val="ru-RU" w:eastAsia="ru-RU"/>
        </w:rPr>
        <w:drawing>
          <wp:inline distT="0" distB="0" distL="0" distR="0">
            <wp:extent cx="3078991" cy="2906973"/>
            <wp:effectExtent l="19050" t="0" r="7109" b="0"/>
            <wp:docPr id="1"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9444" cy="2907401"/>
                    </a:xfrm>
                    <a:prstGeom prst="rect">
                      <a:avLst/>
                    </a:prstGeom>
                    <a:noFill/>
                  </pic:spPr>
                </pic:pic>
              </a:graphicData>
            </a:graphic>
          </wp:inline>
        </w:drawing>
      </w:r>
    </w:p>
    <w:p w:rsidR="00DA3956" w:rsidRDefault="00DA3956" w:rsidP="00DA3956">
      <w:pPr>
        <w:jc w:val="both"/>
        <w:rPr>
          <w:lang w:val="kk-KZ"/>
        </w:rPr>
      </w:pPr>
    </w:p>
    <w:p w:rsidR="00DA3956" w:rsidRDefault="00DA3956" w:rsidP="00DA3956">
      <w:pPr>
        <w:ind w:firstLine="709"/>
        <w:jc w:val="both"/>
        <w:rPr>
          <w:lang w:val="kk-KZ"/>
        </w:rPr>
      </w:pPr>
      <w:r w:rsidRPr="00DA3956">
        <w:rPr>
          <w:lang w:val="kk-KZ"/>
        </w:rPr>
        <w:t xml:space="preserve">Corrosive liquids (fourth group) must be loaded and unloaded by two people. Acids, alkalis and other liquids in glass containers placed in tight knitted baskets are loaded manually. This work is assigned only to workers trained to work with dangerous goods. Such goods should be transported with care. It is necessary to work with the protective clothes provided by rules. each copy should be carefully inspected before loading. Glass containers should be placed in the outer box with wood shavings or sawdust. Before lifting the basket with the bottle, make sure that the bottom and the holder of the basket are strong. Glass containers filled with liquid in the car body should be securely fixed, empty bottles left with acid and alkali should not be tilted during transportation, so that it does not move during movement and sudden stops, as </w:t>
      </w:r>
      <w:r>
        <w:rPr>
          <w:lang w:val="kk-KZ"/>
        </w:rPr>
        <w:t>liquid residues can pour on a person and injure him.</w:t>
      </w:r>
    </w:p>
    <w:p w:rsidR="00DA3956" w:rsidRDefault="00DA3956" w:rsidP="00DA3956">
      <w:pPr>
        <w:ind w:firstLine="709"/>
        <w:jc w:val="both"/>
        <w:rPr>
          <w:lang w:val="kk-KZ"/>
        </w:rPr>
      </w:pPr>
      <w:r>
        <w:rPr>
          <w:noProof/>
          <w:lang w:val="ru-RU" w:eastAsia="ru-RU"/>
        </w:rPr>
        <w:lastRenderedPageBreak/>
        <w:drawing>
          <wp:inline distT="0" distB="0" distL="0" distR="0">
            <wp:extent cx="5265420" cy="3015615"/>
            <wp:effectExtent l="0" t="0" r="0" b="0"/>
            <wp:docPr id="10" name="Рисунок 122"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тсканировано 1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85187" cy="3026936"/>
                    </a:xfrm>
                    <a:prstGeom prst="rect">
                      <a:avLst/>
                    </a:prstGeom>
                    <a:noFill/>
                    <a:ln>
                      <a:noFill/>
                    </a:ln>
                  </pic:spPr>
                </pic:pic>
              </a:graphicData>
            </a:graphic>
          </wp:inline>
        </w:drawing>
      </w:r>
    </w:p>
    <w:p w:rsidR="00DA3956" w:rsidRDefault="00DA3956" w:rsidP="00DA3956">
      <w:pPr>
        <w:ind w:firstLine="142"/>
        <w:jc w:val="center"/>
        <w:rPr>
          <w:lang w:val="kk-KZ"/>
        </w:rPr>
      </w:pPr>
      <w:r>
        <w:rPr>
          <w:noProof/>
          <w:lang w:val="ru-RU" w:eastAsia="ru-RU"/>
        </w:rPr>
        <w:drawing>
          <wp:inline distT="0" distB="0" distL="0" distR="0">
            <wp:extent cx="5120640" cy="3275214"/>
            <wp:effectExtent l="0" t="0" r="0" b="0"/>
            <wp:docPr id="11" name="Рисунок 123"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тсканировано 19"/>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33770" cy="3283612"/>
                    </a:xfrm>
                    <a:prstGeom prst="rect">
                      <a:avLst/>
                    </a:prstGeom>
                    <a:noFill/>
                    <a:ln>
                      <a:noFill/>
                    </a:ln>
                  </pic:spPr>
                </pic:pic>
              </a:graphicData>
            </a:graphic>
          </wp:inline>
        </w:drawing>
      </w:r>
    </w:p>
    <w:p w:rsidR="00DA3956" w:rsidRDefault="00DA3956" w:rsidP="00DA3956">
      <w:pPr>
        <w:ind w:firstLine="142"/>
        <w:jc w:val="both"/>
        <w:rPr>
          <w:lang w:val="kk-KZ"/>
        </w:rPr>
      </w:pPr>
    </w:p>
    <w:p w:rsidR="00DA3956" w:rsidRPr="00DA3956" w:rsidRDefault="00DA3956" w:rsidP="00DA3956">
      <w:pPr>
        <w:ind w:firstLine="709"/>
        <w:jc w:val="both"/>
        <w:rPr>
          <w:lang w:val="kk-KZ"/>
        </w:rPr>
      </w:pPr>
      <w:r w:rsidRPr="00DA3956">
        <w:rPr>
          <w:lang w:val="kk-KZ"/>
        </w:rPr>
        <w:t>Strict non-compliance with safety regulations when performing loading and unloading operations of group 5 leads to an explosion and an accident.</w:t>
      </w:r>
    </w:p>
    <w:p w:rsidR="00DA3956" w:rsidRPr="00DA3956" w:rsidRDefault="00DA3956" w:rsidP="00DA3956">
      <w:pPr>
        <w:ind w:firstLine="709"/>
        <w:jc w:val="both"/>
        <w:rPr>
          <w:lang w:val="kk-KZ"/>
        </w:rPr>
      </w:pPr>
      <w:r w:rsidRPr="00DA3956">
        <w:rPr>
          <w:lang w:val="kk-KZ"/>
        </w:rPr>
        <w:t>Loading and unloading of cylinders with pressure, compressed gas must be carried out by two workers. Cylinders with gas are transported, closing the valves with metal caps, when lowering the valve should not be lowered, the cylinders should not hit each other, should not be thrown to the ground. Oxygen and acetylene cylinders, when loaded into vehicles, are placed in a special cell, loaded only up to three rows and should not exceed the sides of the vehicle.</w:t>
      </w:r>
    </w:p>
    <w:p w:rsidR="00DA3956" w:rsidRPr="00DA3956" w:rsidRDefault="00DA3956" w:rsidP="00DA3956">
      <w:pPr>
        <w:ind w:firstLine="709"/>
        <w:jc w:val="both"/>
        <w:rPr>
          <w:lang w:val="kk-KZ"/>
        </w:rPr>
      </w:pPr>
      <w:r w:rsidRPr="00DA3956">
        <w:rPr>
          <w:lang w:val="kk-KZ"/>
        </w:rPr>
        <w:t>Aggressive and flammable liquids must be transported in open vehicles. When transporting compressed, compressed and explosive liquids, it is prohibited:</w:t>
      </w:r>
    </w:p>
    <w:p w:rsidR="00DA3956" w:rsidRPr="00DA3956" w:rsidRDefault="00DA3956" w:rsidP="00DA3956">
      <w:pPr>
        <w:ind w:firstLine="709"/>
        <w:jc w:val="both"/>
        <w:rPr>
          <w:lang w:val="kk-KZ"/>
        </w:rPr>
      </w:pPr>
      <w:r w:rsidRPr="00DA3956">
        <w:rPr>
          <w:lang w:val="kk-KZ"/>
        </w:rPr>
        <w:t>-Smoke in the cabin and next to the car park, as well as in the places of cargo placement, in the place of loading and unloading (at least 10m distance).</w:t>
      </w:r>
    </w:p>
    <w:p w:rsidR="00DA3956" w:rsidRPr="00DA3956" w:rsidRDefault="00DA3956" w:rsidP="00DA3956">
      <w:pPr>
        <w:ind w:firstLine="709"/>
        <w:jc w:val="both"/>
        <w:rPr>
          <w:lang w:val="kk-KZ"/>
        </w:rPr>
      </w:pPr>
      <w:r w:rsidRPr="00DA3956">
        <w:rPr>
          <w:lang w:val="kk-KZ"/>
        </w:rPr>
        <w:lastRenderedPageBreak/>
        <w:t>- In settlements, public places, without the permission of members of the responsible authorities, to load and unload substances such as fluoric and bromosutenic acids, hydrogen sulfide, phosgene, chlorine, sulfur dioxide and nitrogen dioxide.</w:t>
      </w:r>
    </w:p>
    <w:p w:rsidR="00DA3956" w:rsidRPr="00DA3956" w:rsidRDefault="00DA3956" w:rsidP="00DA3956">
      <w:pPr>
        <w:ind w:firstLine="709"/>
        <w:jc w:val="both"/>
        <w:rPr>
          <w:lang w:val="kk-KZ"/>
        </w:rPr>
      </w:pPr>
      <w:r w:rsidRPr="00DA3956">
        <w:rPr>
          <w:lang w:val="kk-KZ"/>
        </w:rPr>
        <w:t>Dangerous goods (Group 6) are transported mechanically; rarely loaded by hand, it is carried out through an inclined plane on a transport or tractor, using a thread.</w:t>
      </w:r>
    </w:p>
    <w:p w:rsidR="00DA3956" w:rsidRPr="00DA3956" w:rsidRDefault="00DA3956" w:rsidP="00DA3956">
      <w:pPr>
        <w:ind w:firstLine="709"/>
        <w:jc w:val="both"/>
        <w:rPr>
          <w:lang w:val="kk-KZ"/>
        </w:rPr>
      </w:pPr>
      <w:r w:rsidRPr="00DA3956">
        <w:rPr>
          <w:lang w:val="kk-KZ"/>
        </w:rPr>
        <w:t>When loading trees or other long loads, the following safety rules must be observed;</w:t>
      </w:r>
    </w:p>
    <w:p w:rsidR="00DA3956" w:rsidRPr="00DA3956" w:rsidRDefault="00DA3956" w:rsidP="00DA3956">
      <w:pPr>
        <w:ind w:firstLine="709"/>
        <w:jc w:val="both"/>
        <w:rPr>
          <w:lang w:val="kk-KZ"/>
        </w:rPr>
      </w:pPr>
      <w:r w:rsidRPr="00DA3956">
        <w:rPr>
          <w:lang w:val="kk-KZ"/>
        </w:rPr>
        <w:t>- the hook of the lifting mechanism should be placed in the center of gravity of the load; - the load should be suspended in two places equally; fastening the ropes to the load, uncoupling - perform only when the load is completely stopped and the ropes are released.</w:t>
      </w:r>
    </w:p>
    <w:p w:rsidR="00DA3956" w:rsidRDefault="00DA3956" w:rsidP="00DA3956">
      <w:pPr>
        <w:ind w:firstLine="709"/>
        <w:jc w:val="both"/>
        <w:rPr>
          <w:lang w:val="kk-KZ"/>
        </w:rPr>
      </w:pPr>
      <w:r w:rsidRPr="00DA3956">
        <w:rPr>
          <w:lang w:val="kk-KZ"/>
        </w:rPr>
        <w:t>- cargo ropes should be passed with special hooks from under the boards, log bundles.</w:t>
      </w:r>
    </w:p>
    <w:p w:rsidR="00DA3956" w:rsidRDefault="00DA3956" w:rsidP="00DA3956">
      <w:pPr>
        <w:ind w:firstLine="709"/>
        <w:jc w:val="both"/>
        <w:rPr>
          <w:lang w:val="kk-KZ"/>
        </w:rPr>
      </w:pPr>
    </w:p>
    <w:p w:rsidR="00DA3956" w:rsidRDefault="00DA3956" w:rsidP="00DA3956">
      <w:pPr>
        <w:ind w:firstLine="709"/>
        <w:jc w:val="both"/>
        <w:rPr>
          <w:lang w:val="kk-KZ"/>
        </w:rPr>
      </w:pPr>
      <w:r>
        <w:rPr>
          <w:noProof/>
          <w:lang w:val="ru-RU" w:eastAsia="ru-RU"/>
        </w:rPr>
        <w:drawing>
          <wp:anchor distT="0" distB="0" distL="114300" distR="114300" simplePos="0" relativeHeight="251891712" behindDoc="0" locked="0" layoutInCell="1" allowOverlap="1">
            <wp:simplePos x="0" y="0"/>
            <wp:positionH relativeFrom="column">
              <wp:posOffset>0</wp:posOffset>
            </wp:positionH>
            <wp:positionV relativeFrom="paragraph">
              <wp:posOffset>197485</wp:posOffset>
            </wp:positionV>
            <wp:extent cx="3515360" cy="2428875"/>
            <wp:effectExtent l="19050" t="0" r="8890" b="0"/>
            <wp:wrapSquare wrapText="right"/>
            <wp:docPr id="23" name="Рисунок 126"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тсканировано 19"/>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5360" cy="2428875"/>
                    </a:xfrm>
                    <a:prstGeom prst="rect">
                      <a:avLst/>
                    </a:prstGeom>
                    <a:noFill/>
                    <a:ln>
                      <a:noFill/>
                    </a:ln>
                  </pic:spPr>
                </pic:pic>
              </a:graphicData>
            </a:graphic>
          </wp:anchor>
        </w:drawing>
      </w:r>
    </w:p>
    <w:p w:rsidR="00DA3956" w:rsidRDefault="00DA3956" w:rsidP="00DA3956">
      <w:pPr>
        <w:ind w:firstLine="709"/>
        <w:jc w:val="both"/>
        <w:rPr>
          <w:lang w:val="kk-KZ"/>
        </w:rPr>
      </w:pPr>
    </w:p>
    <w:p w:rsidR="00DA3956" w:rsidRDefault="00DA3956" w:rsidP="00DA3956">
      <w:pPr>
        <w:jc w:val="both"/>
        <w:rPr>
          <w:lang w:val="kk-KZ"/>
        </w:rPr>
      </w:pPr>
    </w:p>
    <w:p w:rsidR="00DA3956" w:rsidRDefault="00DA3956" w:rsidP="00DA3956">
      <w:pPr>
        <w:ind w:firstLine="709"/>
        <w:jc w:val="both"/>
        <w:rPr>
          <w:lang w:val="kk-KZ"/>
        </w:rPr>
      </w:pPr>
    </w:p>
    <w:p w:rsidR="00DA3956" w:rsidRDefault="00DA3956" w:rsidP="00DA3956">
      <w:pPr>
        <w:ind w:firstLine="709"/>
        <w:jc w:val="both"/>
        <w:rPr>
          <w:lang w:val="kk-KZ"/>
        </w:rPr>
      </w:pPr>
    </w:p>
    <w:p w:rsidR="00DA3956" w:rsidRDefault="00DA3956" w:rsidP="00DA3956">
      <w:pPr>
        <w:ind w:firstLine="709"/>
        <w:jc w:val="both"/>
        <w:rPr>
          <w:lang w:val="kk-KZ"/>
        </w:rPr>
      </w:pPr>
    </w:p>
    <w:p w:rsidR="00DA3956" w:rsidRDefault="00DA3956" w:rsidP="00DA3956">
      <w:pPr>
        <w:ind w:firstLine="709"/>
        <w:jc w:val="both"/>
        <w:rPr>
          <w:lang w:val="kk-KZ"/>
        </w:rPr>
      </w:pPr>
    </w:p>
    <w:p w:rsidR="00DA3956" w:rsidRDefault="00DA3956" w:rsidP="00DA3956">
      <w:pPr>
        <w:ind w:firstLine="709"/>
        <w:jc w:val="both"/>
        <w:rPr>
          <w:lang w:val="kk-KZ"/>
        </w:rPr>
      </w:pPr>
    </w:p>
    <w:p w:rsidR="00DA3956" w:rsidRDefault="00DA3956" w:rsidP="00DA3956">
      <w:pPr>
        <w:ind w:firstLine="709"/>
        <w:jc w:val="both"/>
        <w:rPr>
          <w:lang w:val="kk-KZ"/>
        </w:rPr>
      </w:pPr>
    </w:p>
    <w:p w:rsidR="00DA3956" w:rsidRDefault="00DA3956" w:rsidP="00DA3956">
      <w:pPr>
        <w:ind w:firstLine="709"/>
        <w:jc w:val="both"/>
        <w:rPr>
          <w:lang w:val="kk-KZ"/>
        </w:rPr>
      </w:pPr>
    </w:p>
    <w:p w:rsidR="00DA3956" w:rsidRDefault="00DA3956" w:rsidP="00DA3956">
      <w:pPr>
        <w:ind w:firstLine="709"/>
        <w:jc w:val="both"/>
        <w:rPr>
          <w:lang w:val="kk-KZ"/>
        </w:rPr>
      </w:pPr>
    </w:p>
    <w:p w:rsidR="00DA3956" w:rsidRDefault="00DA3956" w:rsidP="00DA3956">
      <w:pPr>
        <w:ind w:firstLine="142"/>
        <w:jc w:val="both"/>
        <w:rPr>
          <w:lang w:val="kk-KZ"/>
        </w:rPr>
      </w:pPr>
    </w:p>
    <w:p w:rsidR="000473A4" w:rsidRDefault="000473A4" w:rsidP="000473A4">
      <w:pPr>
        <w:pStyle w:val="a3"/>
        <w:spacing w:after="0" w:line="240" w:lineRule="auto"/>
        <w:ind w:left="0" w:firstLine="709"/>
        <w:jc w:val="both"/>
        <w:rPr>
          <w:rFonts w:ascii="Times New Roman" w:hAnsi="Times New Roman"/>
          <w:sz w:val="28"/>
          <w:szCs w:val="28"/>
          <w:lang w:val="kk-KZ"/>
        </w:rPr>
      </w:pPr>
    </w:p>
    <w:p w:rsidR="00DA3956" w:rsidRDefault="00DA3956" w:rsidP="00DA3956">
      <w:pPr>
        <w:jc w:val="both"/>
        <w:rPr>
          <w:lang w:val="kk-KZ"/>
        </w:rPr>
      </w:pPr>
    </w:p>
    <w:p w:rsidR="00DA3956" w:rsidRPr="00DA3956" w:rsidRDefault="00DA3956" w:rsidP="00DA3956">
      <w:pPr>
        <w:ind w:firstLine="709"/>
        <w:rPr>
          <w:lang w:val="kk-KZ"/>
        </w:rPr>
      </w:pPr>
      <w:r w:rsidRPr="00DA3956">
        <w:rPr>
          <w:lang w:val="kk-KZ"/>
        </w:rPr>
        <w:t>When installing stacks of lumber, the following safety precautions must be observed;</w:t>
      </w:r>
    </w:p>
    <w:p w:rsidR="00DA3956" w:rsidRPr="00DA3956" w:rsidRDefault="00DA3956" w:rsidP="00DA3956">
      <w:pPr>
        <w:ind w:firstLine="709"/>
        <w:rPr>
          <w:lang w:val="kk-KZ"/>
        </w:rPr>
      </w:pPr>
      <w:r w:rsidRPr="00DA3956">
        <w:rPr>
          <w:lang w:val="kk-KZ"/>
        </w:rPr>
        <w:t>- keep at a distance of 3 meters from the package being lifted, opposite to its movement;</w:t>
      </w:r>
    </w:p>
    <w:p w:rsidR="00DA3956" w:rsidRPr="00DA3956" w:rsidRDefault="00DA3956" w:rsidP="00DA3956">
      <w:pPr>
        <w:ind w:firstLine="709"/>
        <w:rPr>
          <w:lang w:val="kk-KZ"/>
        </w:rPr>
      </w:pPr>
      <w:r w:rsidRPr="00DA3956">
        <w:rPr>
          <w:lang w:val="kk-KZ"/>
        </w:rPr>
        <w:t>- the direction of the package with a hook, the handle of which should not be shorter than 1 meter;</w:t>
      </w:r>
    </w:p>
    <w:p w:rsidR="00DA3956" w:rsidRPr="00DA3956" w:rsidRDefault="00DA3956" w:rsidP="00DA3956">
      <w:pPr>
        <w:ind w:firstLine="709"/>
        <w:rPr>
          <w:lang w:val="kk-KZ"/>
        </w:rPr>
      </w:pPr>
      <w:r w:rsidRPr="00DA3956">
        <w:rPr>
          <w:lang w:val="kk-KZ"/>
        </w:rPr>
        <w:t>- removal of holding means only after unloading the cargo into the stack;</w:t>
      </w:r>
    </w:p>
    <w:p w:rsidR="00DA3956" w:rsidRPr="00DA3956" w:rsidRDefault="00DA3956" w:rsidP="00DA3956">
      <w:pPr>
        <w:rPr>
          <w:lang w:val="kk-KZ"/>
        </w:rPr>
      </w:pPr>
      <w:r w:rsidRPr="00DA3956">
        <w:rPr>
          <w:lang w:val="kk-KZ"/>
        </w:rPr>
        <w:t>- pull out the iron cable from under the package only by hand.</w:t>
      </w:r>
    </w:p>
    <w:p w:rsidR="00DA3956" w:rsidRPr="00DA3956" w:rsidRDefault="00DA3956" w:rsidP="00DA3956">
      <w:pPr>
        <w:ind w:firstLine="709"/>
        <w:rPr>
          <w:lang w:val="kk-KZ"/>
        </w:rPr>
      </w:pPr>
      <w:r w:rsidRPr="00DA3956">
        <w:rPr>
          <w:lang w:val="kk-KZ"/>
        </w:rPr>
        <w:t>The height of a log stack should not exceed 6 meters, stacks of iron pipes of large diameter - 1.2 m, small diameters - 2.2 m; cast iron pipes - 1m. To prevent logs from rolling, intermediate spacers and wedges with a thickness of at least 40 mm should be used.</w:t>
      </w:r>
    </w:p>
    <w:p w:rsidR="00DA3956" w:rsidRDefault="00DA3956" w:rsidP="00DA3956">
      <w:pPr>
        <w:ind w:firstLine="709"/>
        <w:rPr>
          <w:lang w:val="kk-KZ"/>
        </w:rPr>
      </w:pPr>
      <w:r w:rsidRPr="00DA3956">
        <w:rPr>
          <w:lang w:val="kk-KZ"/>
        </w:rPr>
        <w:t xml:space="preserve">To unload logs from forest stacks, workers are allowed to exit through an inclined plane above the stack or through a ladder located at the head of the logs. In </w:t>
      </w:r>
      <w:r w:rsidRPr="00DA3956">
        <w:rPr>
          <w:lang w:val="kk-KZ"/>
        </w:rPr>
        <w:lastRenderedPageBreak/>
        <w:t>case of winds over 6 points, heavy rains, fog, stacks are not allowed to be collected or removed.</w:t>
      </w:r>
    </w:p>
    <w:p w:rsidR="00DA3956" w:rsidRDefault="00DA3956" w:rsidP="00DA3956">
      <w:pPr>
        <w:jc w:val="both"/>
        <w:rPr>
          <w:lang w:val="kk-KZ"/>
        </w:rPr>
      </w:pPr>
    </w:p>
    <w:p w:rsidR="00DA3956" w:rsidRDefault="00DA3956" w:rsidP="00DA3956">
      <w:pPr>
        <w:jc w:val="both"/>
        <w:rPr>
          <w:lang w:val="kk-KZ"/>
        </w:rPr>
      </w:pPr>
      <w:r>
        <w:rPr>
          <w:noProof/>
          <w:lang w:val="ru-RU" w:eastAsia="ru-RU"/>
        </w:rPr>
        <w:drawing>
          <wp:inline distT="0" distB="0" distL="0" distR="0">
            <wp:extent cx="5859012" cy="3070746"/>
            <wp:effectExtent l="19050" t="0" r="8388" b="0"/>
            <wp:docPr id="24" name="Рисунок 127"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тсканировано 19"/>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7875" cy="3070150"/>
                    </a:xfrm>
                    <a:prstGeom prst="rect">
                      <a:avLst/>
                    </a:prstGeom>
                    <a:noFill/>
                    <a:ln>
                      <a:noFill/>
                    </a:ln>
                  </pic:spPr>
                </pic:pic>
              </a:graphicData>
            </a:graphic>
          </wp:inline>
        </w:drawing>
      </w:r>
    </w:p>
    <w:p w:rsidR="00DA3956" w:rsidRDefault="00DA3956" w:rsidP="00DA3956">
      <w:pPr>
        <w:jc w:val="both"/>
        <w:rPr>
          <w:lang w:val="kk-KZ"/>
        </w:rPr>
      </w:pPr>
    </w:p>
    <w:p w:rsidR="00DA3956" w:rsidRPr="00DA3956" w:rsidRDefault="00DA3956" w:rsidP="00DA3956">
      <w:pPr>
        <w:ind w:firstLine="709"/>
        <w:jc w:val="both"/>
        <w:rPr>
          <w:lang w:val="kk-KZ"/>
        </w:rPr>
      </w:pPr>
      <w:r w:rsidRPr="00DA3956">
        <w:rPr>
          <w:lang w:val="kk-KZ"/>
        </w:rPr>
        <w:t>When installing stacks of lumber, the following safety precautions must be observed;</w:t>
      </w:r>
    </w:p>
    <w:p w:rsidR="00DA3956" w:rsidRPr="00DA3956" w:rsidRDefault="00DA3956" w:rsidP="00DA3956">
      <w:pPr>
        <w:ind w:firstLine="709"/>
        <w:jc w:val="both"/>
        <w:rPr>
          <w:lang w:val="kk-KZ"/>
        </w:rPr>
      </w:pPr>
      <w:r w:rsidRPr="00DA3956">
        <w:rPr>
          <w:lang w:val="kk-KZ"/>
        </w:rPr>
        <w:t>- keep at a distance of 3 meters from the package being lifted, opposite to its movement;</w:t>
      </w:r>
    </w:p>
    <w:p w:rsidR="00DA3956" w:rsidRPr="00DA3956" w:rsidRDefault="00DA3956" w:rsidP="00DA3956">
      <w:pPr>
        <w:ind w:firstLine="709"/>
        <w:jc w:val="both"/>
        <w:rPr>
          <w:lang w:val="kk-KZ"/>
        </w:rPr>
      </w:pPr>
      <w:r w:rsidRPr="00DA3956">
        <w:rPr>
          <w:lang w:val="kk-KZ"/>
        </w:rPr>
        <w:t>- the direction of the package with a hook, the handle of which should not be shorter than 1 meter;</w:t>
      </w:r>
    </w:p>
    <w:p w:rsidR="00DA3956" w:rsidRPr="00DA3956" w:rsidRDefault="00DA3956" w:rsidP="00DA3956">
      <w:pPr>
        <w:ind w:firstLine="709"/>
        <w:jc w:val="both"/>
        <w:rPr>
          <w:lang w:val="kk-KZ"/>
        </w:rPr>
      </w:pPr>
      <w:r w:rsidRPr="00DA3956">
        <w:rPr>
          <w:lang w:val="kk-KZ"/>
        </w:rPr>
        <w:t>- removal of holding means only after unloading the cargo into the stack;</w:t>
      </w:r>
    </w:p>
    <w:p w:rsidR="00DA3956" w:rsidRPr="00DA3956" w:rsidRDefault="00DA3956" w:rsidP="00DA3956">
      <w:pPr>
        <w:ind w:firstLine="709"/>
        <w:jc w:val="both"/>
        <w:rPr>
          <w:lang w:val="kk-KZ"/>
        </w:rPr>
      </w:pPr>
      <w:r w:rsidRPr="00DA3956">
        <w:rPr>
          <w:lang w:val="kk-KZ"/>
        </w:rPr>
        <w:t>- pull out the iron cable from under the package only by hand.</w:t>
      </w:r>
    </w:p>
    <w:p w:rsidR="00DA3956" w:rsidRPr="00DA3956" w:rsidRDefault="00DA3956" w:rsidP="00DA3956">
      <w:pPr>
        <w:ind w:firstLine="709"/>
        <w:jc w:val="both"/>
        <w:rPr>
          <w:lang w:val="kk-KZ"/>
        </w:rPr>
      </w:pPr>
      <w:r w:rsidRPr="00DA3956">
        <w:rPr>
          <w:lang w:val="kk-KZ"/>
        </w:rPr>
        <w:t>The height of a log stack should not exceed 6 meters, stacks of iron pipes of large diameter - 1.2 m, small diameters - 2.2 m; cast iron pipes - 1m. To prevent logs from rolling, intermediate spacers and wedges with a thickness of at least 40 mm should be used.</w:t>
      </w:r>
    </w:p>
    <w:p w:rsidR="00DA3956" w:rsidRPr="00DA3956" w:rsidRDefault="00DA3956" w:rsidP="00DA3956">
      <w:pPr>
        <w:ind w:firstLine="709"/>
        <w:jc w:val="both"/>
        <w:rPr>
          <w:lang w:val="kk-KZ"/>
        </w:rPr>
      </w:pPr>
      <w:r w:rsidRPr="00DA3956">
        <w:rPr>
          <w:lang w:val="kk-KZ"/>
        </w:rPr>
        <w:t>To unload logs from forest stacks, workers are allowed to exit through an inclined plane above the stack or through a ladder located at the head of the logs. In case of winds over 6 points, heavy rains, fog, stacks are not allowed to be collected or removed.</w:t>
      </w:r>
    </w:p>
    <w:p w:rsidR="00DA3956" w:rsidRDefault="00DA3956" w:rsidP="00DA3956">
      <w:pPr>
        <w:jc w:val="both"/>
        <w:rPr>
          <w:lang w:val="kk-KZ"/>
        </w:rPr>
      </w:pPr>
    </w:p>
    <w:p w:rsidR="00DA3956" w:rsidRDefault="00DA3956" w:rsidP="00DA3956">
      <w:pPr>
        <w:jc w:val="both"/>
        <w:rPr>
          <w:lang w:val="kk-KZ"/>
        </w:rPr>
      </w:pPr>
      <w:r>
        <w:rPr>
          <w:noProof/>
          <w:lang w:val="ru-RU" w:eastAsia="ru-RU"/>
        </w:rPr>
        <w:lastRenderedPageBreak/>
        <w:drawing>
          <wp:inline distT="0" distB="0" distL="0" distR="0">
            <wp:extent cx="5180747" cy="3103373"/>
            <wp:effectExtent l="19050" t="0" r="853" b="0"/>
            <wp:docPr id="25" name="Рисунок 118"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тсканировано 19"/>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6715" cy="3112938"/>
                    </a:xfrm>
                    <a:prstGeom prst="rect">
                      <a:avLst/>
                    </a:prstGeom>
                    <a:noFill/>
                    <a:ln>
                      <a:noFill/>
                    </a:ln>
                  </pic:spPr>
                </pic:pic>
              </a:graphicData>
            </a:graphic>
          </wp:inline>
        </w:drawing>
      </w:r>
    </w:p>
    <w:p w:rsidR="00DA3956" w:rsidRDefault="00DA3956" w:rsidP="00DA3956">
      <w:pPr>
        <w:jc w:val="both"/>
        <w:rPr>
          <w:lang w:val="kk-KZ"/>
        </w:rPr>
      </w:pPr>
    </w:p>
    <w:p w:rsidR="00DA3956" w:rsidRPr="00DA3956" w:rsidRDefault="00DA3956" w:rsidP="00DA3956">
      <w:pPr>
        <w:ind w:firstLine="709"/>
        <w:jc w:val="both"/>
        <w:rPr>
          <w:lang w:val="kk-KZ"/>
        </w:rPr>
      </w:pPr>
      <w:r w:rsidRPr="00DA3956">
        <w:rPr>
          <w:lang w:val="kk-KZ"/>
        </w:rPr>
        <w:t>Heavy loads. Failure to comply with special security measures when loading, unloading and transporting heavy cargo carries a great danger. They must be transported under the following conditions. Rollers for the transport of goods must be strong, have sufficient length; the edges of the rollers should not extend beyond the transported cargo by more than 30 cm. When bringing the rollers under the load, crowbars and rack jacks should be used.</w:t>
      </w:r>
    </w:p>
    <w:p w:rsidR="00DA3956" w:rsidRDefault="00DA3956" w:rsidP="00DA3956">
      <w:pPr>
        <w:ind w:firstLine="709"/>
        <w:jc w:val="both"/>
        <w:rPr>
          <w:lang w:val="kk-KZ"/>
        </w:rPr>
      </w:pPr>
      <w:r w:rsidRPr="00DA3956">
        <w:rPr>
          <w:lang w:val="kk-KZ"/>
        </w:rPr>
        <w:t>When transporting a load down an inclined plane, restraints should be used. Tying and transporting weights to iron ropes is carried out only with the help of special crowbars or rack jacks. It is forbidden to use any foreign objects for these purposes.</w:t>
      </w:r>
    </w:p>
    <w:p w:rsidR="00DA3956" w:rsidRDefault="00DA3956" w:rsidP="00DA3956">
      <w:pPr>
        <w:jc w:val="center"/>
        <w:rPr>
          <w:lang w:val="kk-KZ"/>
        </w:rPr>
      </w:pPr>
      <w:r>
        <w:rPr>
          <w:noProof/>
          <w:lang w:val="ru-RU" w:eastAsia="ru-RU"/>
        </w:rPr>
        <w:drawing>
          <wp:inline distT="0" distB="0" distL="0" distR="0">
            <wp:extent cx="4744018" cy="2920621"/>
            <wp:effectExtent l="19050" t="0" r="0" b="0"/>
            <wp:docPr id="26" name="Рисунок 113"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Отсканировано 19"/>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1195" cy="2925039"/>
                    </a:xfrm>
                    <a:prstGeom prst="rect">
                      <a:avLst/>
                    </a:prstGeom>
                    <a:noFill/>
                    <a:ln>
                      <a:noFill/>
                    </a:ln>
                  </pic:spPr>
                </pic:pic>
              </a:graphicData>
            </a:graphic>
          </wp:inline>
        </w:drawing>
      </w:r>
    </w:p>
    <w:p w:rsidR="00DA3956" w:rsidRDefault="00DA3956" w:rsidP="00DA3956">
      <w:pPr>
        <w:ind w:firstLine="709"/>
        <w:jc w:val="both"/>
        <w:rPr>
          <w:lang w:val="kk-KZ"/>
        </w:rPr>
      </w:pPr>
      <w:r w:rsidRPr="00DA3956">
        <w:rPr>
          <w:lang w:val="kk-KZ"/>
        </w:rPr>
        <w:t xml:space="preserve">Especially dangerous goods (the seventh group) represent not only the risk of injury, but also the danger of poisoning. Therefore, you need to be very careful. Loading and unloading is entrusted only to experienced workers who have undergone special training and instructions. On packaging and utensils with potent </w:t>
      </w:r>
      <w:r w:rsidRPr="00DA3956">
        <w:rPr>
          <w:lang w:val="kk-KZ"/>
        </w:rPr>
        <w:lastRenderedPageBreak/>
        <w:t>poisons and highly toxic pesticides, “note, Y!” must be labeled with the inscription. If the chemicals are flammable, - “fire hazard! there must be an inscription. Respiratory protection when working with pesticides is the main measure for preventing poisoning. Workers must have respirators and gas masks. Transportation of other substances along with pesticides is prohibited.</w:t>
      </w:r>
    </w:p>
    <w:p w:rsidR="00DA3956" w:rsidRDefault="00C05C16" w:rsidP="00DA3956">
      <w:pPr>
        <w:jc w:val="both"/>
        <w:rPr>
          <w:lang w:val="kk-KZ"/>
        </w:rPr>
      </w:pPr>
      <w:r>
        <w:rPr>
          <w:noProof/>
          <w:lang w:val="ru-RU" w:eastAsia="ru-RU"/>
        </w:rPr>
        <w:drawing>
          <wp:inline distT="0" distB="0" distL="0" distR="0">
            <wp:extent cx="4825905" cy="3712191"/>
            <wp:effectExtent l="19050" t="0" r="0" b="0"/>
            <wp:docPr id="27" name="Рисунок 63"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тсканировано 19"/>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4564" cy="3718852"/>
                    </a:xfrm>
                    <a:prstGeom prst="rect">
                      <a:avLst/>
                    </a:prstGeom>
                    <a:noFill/>
                    <a:ln>
                      <a:noFill/>
                    </a:ln>
                  </pic:spPr>
                </pic:pic>
              </a:graphicData>
            </a:graphic>
          </wp:inline>
        </w:drawing>
      </w:r>
    </w:p>
    <w:p w:rsidR="00C05C16" w:rsidRPr="00C05C16" w:rsidRDefault="00C05C16" w:rsidP="00C05C16">
      <w:pPr>
        <w:ind w:firstLine="709"/>
        <w:jc w:val="both"/>
        <w:rPr>
          <w:rFonts w:eastAsia="Calibri"/>
          <w:lang w:val="kk-KZ"/>
        </w:rPr>
      </w:pPr>
      <w:r w:rsidRPr="00C05C16">
        <w:rPr>
          <w:rFonts w:eastAsia="Calibri"/>
          <w:lang w:val="kk-KZ"/>
        </w:rPr>
        <w:t>Loading and unloading of toxic substances in a mechanized way should be carried out in special warehouses or platforms, the floor of which should be on the same level with the floor of the car. The driver of the loading device and workers must be provided with special clothing, personal protective equipment specified in the regulations.</w:t>
      </w:r>
    </w:p>
    <w:p w:rsidR="00C05C16" w:rsidRPr="00C05C16" w:rsidRDefault="00C05C16" w:rsidP="00C05C16">
      <w:pPr>
        <w:jc w:val="both"/>
        <w:rPr>
          <w:rFonts w:eastAsia="Calibri"/>
          <w:lang w:val="kk-KZ"/>
        </w:rPr>
      </w:pPr>
    </w:p>
    <w:p w:rsidR="00C05C16" w:rsidRPr="00E55100" w:rsidRDefault="008B7005" w:rsidP="00C05C16">
      <w:pPr>
        <w:ind w:firstLine="709"/>
        <w:jc w:val="both"/>
        <w:rPr>
          <w:rFonts w:eastAsia="Calibri"/>
          <w:b/>
          <w:lang w:val="kk-KZ"/>
        </w:rPr>
      </w:pPr>
      <w:r w:rsidRPr="00E55100">
        <w:rPr>
          <w:rFonts w:eastAsia="Calibri"/>
          <w:b/>
          <w:lang w:val="kk-KZ"/>
        </w:rPr>
        <w:t>T</w:t>
      </w:r>
      <w:r w:rsidR="00C05C16" w:rsidRPr="00E55100">
        <w:rPr>
          <w:rFonts w:eastAsia="Calibri"/>
          <w:b/>
          <w:lang w:val="kk-KZ"/>
        </w:rPr>
        <w:t>est questions</w:t>
      </w:r>
    </w:p>
    <w:p w:rsidR="00C05C16" w:rsidRPr="00C05C16" w:rsidRDefault="00C05C16" w:rsidP="00C05C16">
      <w:pPr>
        <w:ind w:firstLine="709"/>
        <w:jc w:val="both"/>
        <w:rPr>
          <w:rFonts w:eastAsia="Calibri"/>
          <w:lang w:val="kk-KZ"/>
        </w:rPr>
      </w:pPr>
      <w:r w:rsidRPr="00C05C16">
        <w:rPr>
          <w:rFonts w:eastAsia="Calibri"/>
          <w:lang w:val="kk-KZ"/>
        </w:rPr>
        <w:t>1. How many groups are goods classified into?</w:t>
      </w:r>
    </w:p>
    <w:p w:rsidR="00C05C16" w:rsidRPr="00C05C16" w:rsidRDefault="00C05C16" w:rsidP="00C05C16">
      <w:pPr>
        <w:ind w:firstLine="709"/>
        <w:jc w:val="both"/>
        <w:rPr>
          <w:rFonts w:eastAsia="Calibri"/>
          <w:lang w:val="kk-KZ"/>
        </w:rPr>
      </w:pPr>
      <w:r w:rsidRPr="00C05C16">
        <w:rPr>
          <w:rFonts w:eastAsia="Calibri"/>
          <w:lang w:val="kk-KZ"/>
        </w:rPr>
        <w:t>2. Tell us the rules for the transportation of various goods</w:t>
      </w:r>
    </w:p>
    <w:p w:rsidR="00C05C16" w:rsidRPr="00C05C16" w:rsidRDefault="00C05C16" w:rsidP="00C05C16">
      <w:pPr>
        <w:ind w:firstLine="709"/>
        <w:jc w:val="both"/>
        <w:rPr>
          <w:rFonts w:eastAsia="Calibri"/>
          <w:lang w:val="kk-KZ"/>
        </w:rPr>
      </w:pPr>
      <w:r w:rsidRPr="00C05C16">
        <w:rPr>
          <w:rFonts w:eastAsia="Calibri"/>
          <w:lang w:val="kk-KZ"/>
        </w:rPr>
        <w:t>3. Safety requirements for especially dangerous goods</w:t>
      </w:r>
    </w:p>
    <w:p w:rsidR="00C05C16" w:rsidRDefault="00C05C16" w:rsidP="00C05C16">
      <w:pPr>
        <w:ind w:firstLine="709"/>
        <w:jc w:val="both"/>
        <w:rPr>
          <w:lang w:val="kk-KZ"/>
        </w:rPr>
      </w:pPr>
      <w:r w:rsidRPr="00C05C16">
        <w:rPr>
          <w:rFonts w:eastAsia="Calibri"/>
          <w:lang w:val="kk-KZ"/>
        </w:rPr>
        <w:t>4. Methods of transportation of dangerous goods by volume</w:t>
      </w:r>
    </w:p>
    <w:p w:rsidR="00C05C16" w:rsidRDefault="00C05C16" w:rsidP="00DA3956">
      <w:pPr>
        <w:jc w:val="both"/>
        <w:rPr>
          <w:lang w:val="kk-KZ"/>
        </w:rPr>
      </w:pPr>
    </w:p>
    <w:p w:rsidR="00852893" w:rsidRDefault="00852893" w:rsidP="00852893">
      <w:pPr>
        <w:ind w:firstLine="709"/>
        <w:jc w:val="both"/>
        <w:rPr>
          <w:b/>
          <w:lang w:val="en-US"/>
        </w:rPr>
      </w:pPr>
      <w:r w:rsidRPr="007A038A">
        <w:rPr>
          <w:b/>
          <w:lang w:val="en-US"/>
        </w:rPr>
        <w:t>Literature:</w:t>
      </w:r>
    </w:p>
    <w:p w:rsidR="00852893" w:rsidRDefault="00852893" w:rsidP="00852893">
      <w:pPr>
        <w:ind w:firstLine="709"/>
        <w:jc w:val="both"/>
        <w:rPr>
          <w:lang w:val="en-US"/>
        </w:rPr>
      </w:pPr>
      <w:r w:rsidRPr="007A038A">
        <w:rPr>
          <w:lang w:val="en-US"/>
        </w:rPr>
        <w:t xml:space="preserve">B: </w:t>
      </w:r>
      <w:r>
        <w:rPr>
          <w:lang w:val="en-US"/>
        </w:rPr>
        <w:t>1,2,3</w:t>
      </w:r>
    </w:p>
    <w:p w:rsidR="00852893" w:rsidRPr="007A038A" w:rsidRDefault="00852893" w:rsidP="00852893">
      <w:pPr>
        <w:ind w:firstLine="709"/>
        <w:jc w:val="both"/>
        <w:rPr>
          <w:lang w:val="en-US"/>
        </w:rPr>
      </w:pPr>
      <w:r>
        <w:rPr>
          <w:lang w:val="en-US"/>
        </w:rPr>
        <w:t>A: 3,4,5</w:t>
      </w:r>
    </w:p>
    <w:p w:rsidR="00852893" w:rsidRDefault="00852893" w:rsidP="00DA3956">
      <w:pPr>
        <w:jc w:val="both"/>
        <w:rPr>
          <w:lang w:val="kk-KZ"/>
        </w:rPr>
      </w:pPr>
    </w:p>
    <w:p w:rsidR="00852893" w:rsidRDefault="00852893" w:rsidP="00DA3956">
      <w:pPr>
        <w:jc w:val="both"/>
        <w:rPr>
          <w:lang w:val="kk-KZ"/>
        </w:rPr>
      </w:pPr>
    </w:p>
    <w:p w:rsidR="00852893" w:rsidRDefault="00852893" w:rsidP="00DA3956">
      <w:pPr>
        <w:jc w:val="both"/>
        <w:rPr>
          <w:lang w:val="kk-KZ"/>
        </w:rPr>
      </w:pPr>
    </w:p>
    <w:p w:rsidR="00852893" w:rsidRDefault="00852893" w:rsidP="00DA3956">
      <w:pPr>
        <w:jc w:val="both"/>
        <w:rPr>
          <w:lang w:val="kk-KZ"/>
        </w:rPr>
      </w:pPr>
    </w:p>
    <w:p w:rsidR="00852893" w:rsidRDefault="00852893" w:rsidP="00DA3956">
      <w:pPr>
        <w:jc w:val="both"/>
        <w:rPr>
          <w:lang w:val="kk-KZ"/>
        </w:rPr>
      </w:pPr>
    </w:p>
    <w:p w:rsidR="00C05C16" w:rsidRPr="008B7005" w:rsidRDefault="00C05C16" w:rsidP="00C05C16">
      <w:pPr>
        <w:ind w:firstLine="709"/>
        <w:jc w:val="both"/>
        <w:rPr>
          <w:b/>
          <w:lang w:val="kk-KZ"/>
        </w:rPr>
      </w:pPr>
      <w:r w:rsidRPr="00C05C16">
        <w:rPr>
          <w:b/>
          <w:lang w:val="kk-KZ"/>
        </w:rPr>
        <w:lastRenderedPageBreak/>
        <w:t xml:space="preserve">Lecture </w:t>
      </w:r>
      <w:r w:rsidR="008B7005" w:rsidRPr="00097C8F">
        <w:rPr>
          <w:b/>
          <w:lang w:val="kk-KZ"/>
        </w:rPr>
        <w:t>№</w:t>
      </w:r>
      <w:r w:rsidRPr="00C05C16">
        <w:rPr>
          <w:b/>
          <w:lang w:val="kk-KZ"/>
        </w:rPr>
        <w:t>15</w:t>
      </w:r>
      <w:r w:rsidR="008B7005">
        <w:rPr>
          <w:b/>
          <w:lang w:val="en-US"/>
        </w:rPr>
        <w:t>.</w:t>
      </w:r>
      <w:r w:rsidR="008B7005" w:rsidRPr="008B7005">
        <w:rPr>
          <w:b/>
          <w:lang w:val="be-BY"/>
        </w:rPr>
        <w:t>Safety of the organization of transportation of passengers and cargo by vehicles (devices)</w:t>
      </w:r>
    </w:p>
    <w:p w:rsidR="00C05C16" w:rsidRPr="00C05C16" w:rsidRDefault="00C05C16" w:rsidP="00C05C16">
      <w:pPr>
        <w:jc w:val="both"/>
        <w:rPr>
          <w:lang w:val="kk-KZ"/>
        </w:rPr>
      </w:pPr>
    </w:p>
    <w:p w:rsidR="00C05C16" w:rsidRPr="00C05C16" w:rsidRDefault="00C05C16" w:rsidP="00C05C16">
      <w:pPr>
        <w:ind w:firstLine="709"/>
        <w:jc w:val="both"/>
        <w:rPr>
          <w:b/>
          <w:lang w:val="kk-KZ"/>
        </w:rPr>
      </w:pPr>
      <w:r w:rsidRPr="00C05C16">
        <w:rPr>
          <w:b/>
          <w:lang w:val="kk-KZ"/>
        </w:rPr>
        <w:t>Plan</w:t>
      </w:r>
    </w:p>
    <w:p w:rsidR="00C05C16" w:rsidRPr="00C05C16" w:rsidRDefault="00C05C16" w:rsidP="00C05C16">
      <w:pPr>
        <w:ind w:firstLine="709"/>
        <w:jc w:val="both"/>
        <w:rPr>
          <w:lang w:val="kk-KZ"/>
        </w:rPr>
      </w:pPr>
      <w:r w:rsidRPr="00C05C16">
        <w:rPr>
          <w:lang w:val="kk-KZ"/>
        </w:rPr>
        <w:t>1. Rules for the carriage of passengers</w:t>
      </w:r>
    </w:p>
    <w:p w:rsidR="00C05C16" w:rsidRPr="00C05C16" w:rsidRDefault="00C05C16" w:rsidP="00C05C16">
      <w:pPr>
        <w:ind w:firstLine="709"/>
        <w:jc w:val="both"/>
        <w:rPr>
          <w:lang w:val="kk-KZ"/>
        </w:rPr>
      </w:pPr>
      <w:r w:rsidRPr="00C05C16">
        <w:rPr>
          <w:lang w:val="kk-KZ"/>
        </w:rPr>
        <w:t>2. Requirements for the transport equipment of the carrier of passengers.</w:t>
      </w:r>
    </w:p>
    <w:p w:rsidR="00E55100" w:rsidRDefault="00E55100" w:rsidP="00C05C16">
      <w:pPr>
        <w:ind w:firstLine="709"/>
        <w:jc w:val="both"/>
        <w:rPr>
          <w:lang w:val="kk-KZ"/>
        </w:rPr>
      </w:pPr>
    </w:p>
    <w:p w:rsidR="00E55100" w:rsidRPr="00C05C16" w:rsidRDefault="00C05C16" w:rsidP="00E55100">
      <w:pPr>
        <w:ind w:firstLine="709"/>
        <w:jc w:val="both"/>
        <w:rPr>
          <w:lang w:val="kk-KZ"/>
        </w:rPr>
      </w:pPr>
      <w:r w:rsidRPr="00C05C16">
        <w:rPr>
          <w:lang w:val="kk-KZ"/>
        </w:rPr>
        <w:t>1. Rules for the carriage of passengers</w:t>
      </w:r>
    </w:p>
    <w:p w:rsidR="00C05C16" w:rsidRPr="00C05C16" w:rsidRDefault="00C05C16" w:rsidP="00C05C16">
      <w:pPr>
        <w:ind w:firstLine="709"/>
        <w:jc w:val="both"/>
        <w:rPr>
          <w:lang w:val="kk-KZ"/>
        </w:rPr>
      </w:pPr>
      <w:r w:rsidRPr="00C05C16">
        <w:rPr>
          <w:lang w:val="kk-KZ"/>
        </w:rPr>
        <w:t>The brake of the transport device must be serviceable, reliable and meet the technical specifications.</w:t>
      </w:r>
    </w:p>
    <w:p w:rsidR="00C05C16" w:rsidRPr="00C05C16" w:rsidRDefault="00C05C16" w:rsidP="00C05C16">
      <w:pPr>
        <w:ind w:firstLine="709"/>
        <w:jc w:val="both"/>
        <w:rPr>
          <w:lang w:val="kk-KZ"/>
        </w:rPr>
      </w:pPr>
      <w:r w:rsidRPr="00C05C16">
        <w:rPr>
          <w:lang w:val="kk-KZ"/>
        </w:rPr>
        <w:t>The handbrake of the transport device must be such that, depending on the weight and length of the device, it is held in place without moving, with a slope of 16-31%. When stopping a moving vehicle, all wheel brakes must be applied in the same way.</w:t>
      </w:r>
    </w:p>
    <w:p w:rsidR="00C05C16" w:rsidRPr="00C05C16" w:rsidRDefault="00C05C16" w:rsidP="00C05C16">
      <w:pPr>
        <w:ind w:firstLine="709"/>
        <w:jc w:val="both"/>
        <w:rPr>
          <w:lang w:val="kk-KZ"/>
        </w:rPr>
      </w:pPr>
      <w:r w:rsidRPr="00C05C16">
        <w:rPr>
          <w:lang w:val="kk-KZ"/>
        </w:rPr>
        <w:t>The content of harmful substances in the air of the cabin of a truck, the passenger compartment of a bus, the box of a passenger car should not exceed the sanitary content. The location, adjustment of lighting lamps, signal lights when turning, lamps that light up when the brake is applied, must comply with technical requirements.</w:t>
      </w:r>
    </w:p>
    <w:p w:rsidR="00C05C16" w:rsidRPr="00C05C16" w:rsidRDefault="00C05C16" w:rsidP="00C05C16">
      <w:pPr>
        <w:ind w:firstLine="709"/>
        <w:jc w:val="both"/>
        <w:rPr>
          <w:lang w:val="kk-KZ"/>
        </w:rPr>
      </w:pPr>
      <w:r w:rsidRPr="00C05C16">
        <w:rPr>
          <w:lang w:val="kk-KZ"/>
        </w:rPr>
        <w:t>A person driving trucks intended for the carriage of passengers must have a driving experience of 3 years. The edges of the car box must be raised, equipped with seats and a ladder. No more seats are allowed. You can't stand. The driver should move the vehicle only after the passengers are completely seated. When boarding children, 2 adults must be seated together. There must be a fire extinguisher outside the cab.</w:t>
      </w:r>
    </w:p>
    <w:p w:rsidR="00C05C16" w:rsidRPr="00C05C16" w:rsidRDefault="00C05C16" w:rsidP="00C05C16">
      <w:pPr>
        <w:ind w:firstLine="709"/>
        <w:jc w:val="both"/>
        <w:rPr>
          <w:lang w:val="kk-KZ"/>
        </w:rPr>
      </w:pPr>
      <w:r w:rsidRPr="00C05C16">
        <w:rPr>
          <w:lang w:val="kk-KZ"/>
        </w:rPr>
        <w:t>The speed of passenger transport should not exceed 60 km / h. Transport transporting children must have a warning sign "Children". Transportation of people by other cargo vehicles that are not specially equipped is prohibited.</w:t>
      </w:r>
    </w:p>
    <w:p w:rsidR="00C05C16" w:rsidRPr="00C05C16" w:rsidRDefault="00C05C16" w:rsidP="00C05C16">
      <w:pPr>
        <w:ind w:firstLine="709"/>
        <w:jc w:val="both"/>
        <w:rPr>
          <w:lang w:val="kk-KZ"/>
        </w:rPr>
      </w:pPr>
      <w:r w:rsidRPr="00C05C16">
        <w:rPr>
          <w:lang w:val="kk-KZ"/>
        </w:rPr>
        <w:t>Requirements for passenger buses and passenger cars.</w:t>
      </w:r>
    </w:p>
    <w:p w:rsidR="00C05C16" w:rsidRPr="00C05C16" w:rsidRDefault="00C05C16" w:rsidP="00C05C16">
      <w:pPr>
        <w:jc w:val="both"/>
        <w:rPr>
          <w:lang w:val="kk-KZ"/>
        </w:rPr>
      </w:pPr>
      <w:r w:rsidRPr="00C05C16">
        <w:rPr>
          <w:lang w:val="kk-KZ"/>
        </w:rPr>
        <w:t>Only drivers with a D degree certificate are entitled to engage in passenger transportation.</w:t>
      </w:r>
    </w:p>
    <w:p w:rsidR="00C05C16" w:rsidRPr="00C05C16" w:rsidRDefault="00C05C16" w:rsidP="00C05C16">
      <w:pPr>
        <w:ind w:firstLine="709"/>
        <w:jc w:val="both"/>
        <w:rPr>
          <w:lang w:val="kk-KZ"/>
        </w:rPr>
      </w:pPr>
      <w:r w:rsidRPr="00C05C16">
        <w:rPr>
          <w:lang w:val="kk-KZ"/>
        </w:rPr>
        <w:t>The driver must ensure the safety and comfort of passengers as much as possible. The driver controls the opening and closing of the bus doors from his seat. The bus that controls the boarding and disembarking of passengers has additional mirrors. Upon arrival at the stop, the driver must stop closer to the curb, the sidewalk. The door should open after the bus stops completely, and in the pits move from a place only after the door is closed.</w:t>
      </w:r>
    </w:p>
    <w:p w:rsidR="00C05C16" w:rsidRPr="00C05C16" w:rsidRDefault="00C05C16" w:rsidP="00C05C16">
      <w:pPr>
        <w:ind w:firstLine="709"/>
        <w:jc w:val="both"/>
        <w:rPr>
          <w:lang w:val="kk-KZ"/>
        </w:rPr>
      </w:pPr>
      <w:r w:rsidRPr="00C05C16">
        <w:rPr>
          <w:lang w:val="kk-KZ"/>
        </w:rPr>
        <w:t>No more passengers can be taken. When moving from a standstill, when stopping, you must slowly slide and slowly stop. Passengers may fall and be injured in sudden movement, or overloaded passengers may cause the bus to tip over as it turns due to gravity fluctuations.</w:t>
      </w:r>
    </w:p>
    <w:p w:rsidR="00C05C16" w:rsidRPr="00C05C16" w:rsidRDefault="00C05C16" w:rsidP="00C05C16">
      <w:pPr>
        <w:ind w:firstLine="709"/>
        <w:jc w:val="both"/>
        <w:rPr>
          <w:lang w:val="kk-KZ"/>
        </w:rPr>
      </w:pPr>
      <w:r w:rsidRPr="00C05C16">
        <w:rPr>
          <w:lang w:val="kk-KZ"/>
        </w:rPr>
        <w:t xml:space="preserve">There must be communication between the conductor and the driver, the order of signs. There should be a situation where passengers and the driver exchange </w:t>
      </w:r>
      <w:r w:rsidRPr="00C05C16">
        <w:rPr>
          <w:lang w:val="kk-KZ"/>
        </w:rPr>
        <w:lastRenderedPageBreak/>
        <w:t>information by radio. The smoke exhaust pipe should be 3-4 centimeters larger than the dimensions of the bus so that engine smoke does not get inside the bus.</w:t>
      </w:r>
    </w:p>
    <w:p w:rsidR="00C05C16" w:rsidRPr="00C05C16" w:rsidRDefault="00C05C16" w:rsidP="00C05C16">
      <w:pPr>
        <w:jc w:val="both"/>
        <w:rPr>
          <w:lang w:val="kk-KZ"/>
        </w:rPr>
      </w:pPr>
      <w:r w:rsidRPr="00C05C16">
        <w:rPr>
          <w:lang w:val="kk-KZ"/>
        </w:rPr>
        <w:t>On the signboard and behind the bus carrying children, there must be a sign "Children". All buses must be equipped with a first-aid kit and two fire extinguishers. One of them must be in the cabin, the other in the cabin.</w:t>
      </w:r>
    </w:p>
    <w:p w:rsidR="00C05C16" w:rsidRPr="00C05C16" w:rsidRDefault="00C05C16" w:rsidP="00C05C16">
      <w:pPr>
        <w:ind w:firstLine="709"/>
        <w:jc w:val="both"/>
        <w:rPr>
          <w:lang w:val="kk-KZ"/>
        </w:rPr>
      </w:pPr>
      <w:r w:rsidRPr="00C05C16">
        <w:rPr>
          <w:lang w:val="kk-KZ"/>
        </w:rPr>
        <w:t>Passenger cars also should not be overloaded. There is 1 person in the driver's seat. Passengers must wear seat belts. Cars must be equipped with powder or carbon dioxide fire extinguishers and a first aid kit.</w:t>
      </w:r>
    </w:p>
    <w:p w:rsidR="00C05C16" w:rsidRPr="00C05C16" w:rsidRDefault="00C05C16" w:rsidP="00C05C16">
      <w:pPr>
        <w:ind w:firstLine="709"/>
        <w:jc w:val="both"/>
        <w:rPr>
          <w:lang w:val="kk-KZ"/>
        </w:rPr>
      </w:pPr>
      <w:r w:rsidRPr="00C05C16">
        <w:rPr>
          <w:lang w:val="kk-KZ"/>
        </w:rPr>
        <w:t>Rules for the safe operation of elevators.</w:t>
      </w:r>
    </w:p>
    <w:p w:rsidR="00C05C16" w:rsidRPr="00C05C16" w:rsidRDefault="00C05C16" w:rsidP="00C05C16">
      <w:pPr>
        <w:jc w:val="both"/>
        <w:rPr>
          <w:lang w:val="kk-KZ"/>
        </w:rPr>
      </w:pPr>
      <w:r w:rsidRPr="00C05C16">
        <w:rPr>
          <w:lang w:val="kk-KZ"/>
        </w:rPr>
        <w:t>Approved by the order of the Minister for Emergency Situations of the Republic of Kazakhstan dated July 25, 2008 No. 132</w:t>
      </w:r>
    </w:p>
    <w:p w:rsidR="00C05C16" w:rsidRPr="00C05C16" w:rsidRDefault="00C05C16" w:rsidP="00C05C16">
      <w:pPr>
        <w:ind w:firstLine="709"/>
        <w:jc w:val="both"/>
        <w:rPr>
          <w:lang w:val="kk-KZ"/>
        </w:rPr>
      </w:pPr>
      <w:r w:rsidRPr="00C05C16">
        <w:rPr>
          <w:lang w:val="kk-KZ"/>
        </w:rPr>
        <w:t>Industrial safety requirements for the operation of elevator equipment (LKMP)</w:t>
      </w:r>
    </w:p>
    <w:p w:rsidR="00C05C16" w:rsidRPr="00C05C16" w:rsidRDefault="00C05C16" w:rsidP="00C05C16">
      <w:pPr>
        <w:ind w:firstLine="709"/>
        <w:jc w:val="both"/>
        <w:rPr>
          <w:lang w:val="kk-KZ"/>
        </w:rPr>
      </w:pPr>
      <w:r w:rsidRPr="00C05C16">
        <w:rPr>
          <w:lang w:val="kk-KZ"/>
        </w:rPr>
        <w:t>Chapter 1. General order</w:t>
      </w:r>
    </w:p>
    <w:p w:rsidR="00C05C16" w:rsidRPr="00C05C16" w:rsidRDefault="00C05C16" w:rsidP="00C05C16">
      <w:pPr>
        <w:ind w:firstLine="709"/>
        <w:jc w:val="both"/>
        <w:rPr>
          <w:lang w:val="kk-KZ"/>
        </w:rPr>
      </w:pPr>
      <w:r w:rsidRPr="00C05C16">
        <w:rPr>
          <w:lang w:val="kk-KZ"/>
        </w:rPr>
        <w:t>1. This requirement imposes requirements on the technical standards that define industrial safety:</w:t>
      </w:r>
    </w:p>
    <w:p w:rsidR="00C05C16" w:rsidRPr="00C05C16" w:rsidRDefault="00C05C16" w:rsidP="00C05C16">
      <w:pPr>
        <w:ind w:firstLine="709"/>
        <w:jc w:val="both"/>
        <w:rPr>
          <w:lang w:val="kk-KZ"/>
        </w:rPr>
      </w:pPr>
      <w:r w:rsidRPr="00C05C16">
        <w:rPr>
          <w:lang w:val="kk-KZ"/>
        </w:rPr>
        <w:t>1) device and installation of electrically stimulating elevators driven by friction, driven by a drum or a star;</w:t>
      </w:r>
    </w:p>
    <w:p w:rsidR="00C05C16" w:rsidRPr="00C05C16" w:rsidRDefault="00C05C16" w:rsidP="00C05C16">
      <w:pPr>
        <w:ind w:firstLine="709"/>
        <w:jc w:val="both"/>
        <w:rPr>
          <w:lang w:val="kk-KZ"/>
        </w:rPr>
      </w:pPr>
      <w:r w:rsidRPr="00C05C16">
        <w:rPr>
          <w:lang w:val="kk-KZ"/>
        </w:rPr>
        <w:t>2) to carry out supervisory control during commissioning and operation, diagnostics of elevators and operation of elevators. This requirement does not apply to elevators installed in the mining and coal industry, on ships and other floating installations, on platforms for offshore exploration and drilling, on aircraft and other aircraft.</w:t>
      </w:r>
    </w:p>
    <w:p w:rsidR="00E55100" w:rsidRDefault="00E55100" w:rsidP="00C05C16">
      <w:pPr>
        <w:ind w:firstLine="709"/>
        <w:jc w:val="both"/>
        <w:rPr>
          <w:lang w:val="kk-KZ"/>
        </w:rPr>
      </w:pPr>
    </w:p>
    <w:p w:rsidR="00C05C16" w:rsidRPr="00C05C16" w:rsidRDefault="00C05C16" w:rsidP="00C05C16">
      <w:pPr>
        <w:ind w:firstLine="709"/>
        <w:jc w:val="both"/>
        <w:rPr>
          <w:lang w:val="kk-KZ"/>
        </w:rPr>
      </w:pPr>
      <w:r w:rsidRPr="00C05C16">
        <w:rPr>
          <w:lang w:val="kk-KZ"/>
        </w:rPr>
        <w:t>2. Requirements of this security requirement:</w:t>
      </w:r>
    </w:p>
    <w:p w:rsidR="00C05C16" w:rsidRPr="00C05C16" w:rsidRDefault="00C05C16" w:rsidP="00C05C16">
      <w:pPr>
        <w:ind w:firstLine="709"/>
        <w:jc w:val="both"/>
        <w:rPr>
          <w:lang w:val="kk-KZ"/>
        </w:rPr>
      </w:pPr>
      <w:r w:rsidRPr="00C05C16">
        <w:rPr>
          <w:lang w:val="kk-KZ"/>
        </w:rPr>
        <w:t>1) users;</w:t>
      </w:r>
    </w:p>
    <w:p w:rsidR="00C05C16" w:rsidRPr="00C05C16" w:rsidRDefault="00C05C16" w:rsidP="00C05C16">
      <w:pPr>
        <w:ind w:firstLine="709"/>
        <w:jc w:val="both"/>
        <w:rPr>
          <w:lang w:val="kk-KZ"/>
        </w:rPr>
      </w:pPr>
      <w:r w:rsidRPr="00C05C16">
        <w:rPr>
          <w:lang w:val="kk-KZ"/>
        </w:rPr>
        <w:t>2) an employee;</w:t>
      </w:r>
    </w:p>
    <w:p w:rsidR="00C05C16" w:rsidRPr="00C05C16" w:rsidRDefault="00C05C16" w:rsidP="00C05C16">
      <w:pPr>
        <w:ind w:firstLine="709"/>
        <w:jc w:val="both"/>
        <w:rPr>
          <w:lang w:val="kk-KZ"/>
        </w:rPr>
      </w:pPr>
      <w:r w:rsidRPr="00C05C16">
        <w:rPr>
          <w:lang w:val="kk-KZ"/>
        </w:rPr>
        <w:t>3) persons exercising control at especially hazardous production facilities;</w:t>
      </w:r>
    </w:p>
    <w:p w:rsidR="00C05C16" w:rsidRPr="00C05C16" w:rsidRDefault="00C05C16" w:rsidP="00C05C16">
      <w:pPr>
        <w:ind w:firstLine="709"/>
        <w:jc w:val="both"/>
        <w:rPr>
          <w:lang w:val="kk-KZ"/>
        </w:rPr>
      </w:pPr>
      <w:r w:rsidRPr="00C05C16">
        <w:rPr>
          <w:lang w:val="kk-KZ"/>
        </w:rPr>
        <w:t>4) protection of persons outside the shaft elevator, machine and block rooms (if any), and objects using elevators for their own purposes.</w:t>
      </w:r>
    </w:p>
    <w:p w:rsidR="00C05C16" w:rsidRPr="00C05C16" w:rsidRDefault="00C05C16" w:rsidP="00C05C16">
      <w:pPr>
        <w:ind w:firstLine="709"/>
        <w:jc w:val="both"/>
        <w:rPr>
          <w:lang w:val="kk-KZ"/>
        </w:rPr>
      </w:pPr>
      <w:r w:rsidRPr="00C05C16">
        <w:rPr>
          <w:lang w:val="kk-KZ"/>
        </w:rPr>
        <w:t>3. The design of the elevator equipment ensures its movement with the use of lifting equipment, if its dimensions and weight or the configuration of the equipment do not allow it to be carried out manually.</w:t>
      </w:r>
    </w:p>
    <w:p w:rsidR="00C05C16" w:rsidRPr="00C05C16" w:rsidRDefault="00C05C16" w:rsidP="00C05C16">
      <w:pPr>
        <w:ind w:firstLine="709"/>
        <w:jc w:val="both"/>
        <w:rPr>
          <w:lang w:val="kk-KZ"/>
        </w:rPr>
      </w:pPr>
      <w:r w:rsidRPr="00C05C16">
        <w:rPr>
          <w:lang w:val="kk-KZ"/>
        </w:rPr>
        <w:t>4. Each delivered elevator (a set of elevator equipment provided for assembly at the place of operation of the elevator) has the following package of documents:</w:t>
      </w:r>
    </w:p>
    <w:p w:rsidR="00C05C16" w:rsidRPr="00C05C16" w:rsidRDefault="00C05C16" w:rsidP="00C05C16">
      <w:pPr>
        <w:ind w:firstLine="709"/>
        <w:jc w:val="both"/>
        <w:rPr>
          <w:lang w:val="kk-KZ"/>
        </w:rPr>
      </w:pPr>
      <w:r w:rsidRPr="00C05C16">
        <w:rPr>
          <w:lang w:val="kk-KZ"/>
        </w:rPr>
        <w:t>1) elevator passport and documents attached to it in accordance with Appendix 1 to this requirement:</w:t>
      </w:r>
    </w:p>
    <w:p w:rsidR="00C05C16" w:rsidRPr="00C05C16" w:rsidRDefault="00C05C16" w:rsidP="00C05C16">
      <w:pPr>
        <w:ind w:firstLine="709"/>
        <w:jc w:val="both"/>
        <w:rPr>
          <w:lang w:val="kk-KZ"/>
        </w:rPr>
      </w:pPr>
      <w:r>
        <w:rPr>
          <w:lang w:val="kk-KZ"/>
        </w:rPr>
        <w:t>- assembly diagram;</w:t>
      </w:r>
    </w:p>
    <w:p w:rsidR="00C05C16" w:rsidRPr="00C05C16" w:rsidRDefault="00C05C16" w:rsidP="00C05C16">
      <w:pPr>
        <w:ind w:firstLine="709"/>
        <w:jc w:val="both"/>
        <w:rPr>
          <w:lang w:val="kk-KZ"/>
        </w:rPr>
      </w:pPr>
      <w:r>
        <w:rPr>
          <w:lang w:val="kk-KZ"/>
        </w:rPr>
        <w:t>- a circuit diagram - an element diagram of the circuit and a disconnecting circuit (electrician);</w:t>
      </w:r>
    </w:p>
    <w:p w:rsidR="00C05C16" w:rsidRPr="00C05C16" w:rsidRDefault="00C05C16" w:rsidP="00C05C16">
      <w:pPr>
        <w:ind w:firstLine="709"/>
        <w:jc w:val="both"/>
        <w:rPr>
          <w:lang w:val="kk-KZ"/>
        </w:rPr>
      </w:pPr>
      <w:r>
        <w:rPr>
          <w:lang w:val="kk-KZ"/>
        </w:rPr>
        <w:t>- a copy of the certificate for the elevator, fire doors and other elements of the elevator;</w:t>
      </w:r>
    </w:p>
    <w:p w:rsidR="00C05C16" w:rsidRPr="00C05C16" w:rsidRDefault="00C05C16" w:rsidP="00C05C16">
      <w:pPr>
        <w:ind w:firstLine="709"/>
        <w:jc w:val="both"/>
        <w:rPr>
          <w:lang w:val="kk-KZ"/>
        </w:rPr>
      </w:pPr>
      <w:r>
        <w:rPr>
          <w:lang w:val="kk-KZ"/>
        </w:rPr>
        <w:t>- a copy of the permission to use the lift.</w:t>
      </w:r>
    </w:p>
    <w:p w:rsidR="00C05C16" w:rsidRPr="00C05C16" w:rsidRDefault="00C05C16" w:rsidP="00C05C16">
      <w:pPr>
        <w:ind w:firstLine="709"/>
        <w:jc w:val="both"/>
        <w:rPr>
          <w:lang w:val="kk-KZ"/>
        </w:rPr>
      </w:pPr>
      <w:r w:rsidRPr="00C05C16">
        <w:rPr>
          <w:lang w:val="kk-KZ"/>
        </w:rPr>
        <w:lastRenderedPageBreak/>
        <w:t>A copy of the lost passport is compiled by a specialized organization for the elevator in accordance with Appendix 1 to this requirement;</w:t>
      </w:r>
    </w:p>
    <w:p w:rsidR="00C05C16" w:rsidRPr="00C05C16" w:rsidRDefault="00C05C16" w:rsidP="00C05C16">
      <w:pPr>
        <w:ind w:firstLine="709"/>
        <w:jc w:val="both"/>
        <w:rPr>
          <w:lang w:val="kk-KZ"/>
        </w:rPr>
      </w:pPr>
      <w:r w:rsidRPr="00C05C16">
        <w:rPr>
          <w:lang w:val="kk-KZ"/>
        </w:rPr>
        <w:t>2) guided in connection with the use of:</w:t>
      </w:r>
    </w:p>
    <w:p w:rsidR="00C05C16" w:rsidRPr="00C05C16" w:rsidRDefault="00C05C16" w:rsidP="00C05C16">
      <w:pPr>
        <w:ind w:firstLine="709"/>
        <w:jc w:val="both"/>
        <w:rPr>
          <w:lang w:val="kk-KZ"/>
        </w:rPr>
      </w:pPr>
      <w:r>
        <w:rPr>
          <w:lang w:val="kk-KZ"/>
        </w:rPr>
        <w:t>- a brief description of the elevator;</w:t>
      </w:r>
    </w:p>
    <w:p w:rsidR="00C05C16" w:rsidRPr="00C05C16" w:rsidRDefault="00C05C16" w:rsidP="00C05C16">
      <w:pPr>
        <w:jc w:val="both"/>
        <w:rPr>
          <w:lang w:val="kk-KZ"/>
        </w:rPr>
      </w:pPr>
      <w:r w:rsidRPr="00C05C16">
        <w:rPr>
          <w:lang w:val="kk-KZ"/>
        </w:rPr>
        <w:t>conditions and requirements for the safe operation of the elevator, including:</w:t>
      </w:r>
    </w:p>
    <w:p w:rsidR="00C05C16" w:rsidRPr="00C05C16" w:rsidRDefault="00C05C16" w:rsidP="00C05C16">
      <w:pPr>
        <w:jc w:val="both"/>
        <w:rPr>
          <w:lang w:val="kk-KZ"/>
        </w:rPr>
      </w:pPr>
      <w:r w:rsidRPr="00C05C16">
        <w:rPr>
          <w:lang w:val="kk-KZ"/>
        </w:rPr>
        <w:t>the procedure for maintenance, repair, technical diagnostics of the elevator;</w:t>
      </w:r>
    </w:p>
    <w:p w:rsidR="00C05C16" w:rsidRPr="00C05C16" w:rsidRDefault="00C05C16" w:rsidP="00C05C16">
      <w:pPr>
        <w:ind w:firstLine="709"/>
        <w:jc w:val="both"/>
        <w:rPr>
          <w:lang w:val="kk-KZ"/>
        </w:rPr>
      </w:pPr>
      <w:r w:rsidRPr="00C05C16">
        <w:rPr>
          <w:lang w:val="kk-KZ"/>
        </w:rPr>
        <w:t>- methods of safe evacuation of people from the cabin;</w:t>
      </w:r>
    </w:p>
    <w:p w:rsidR="00C05C16" w:rsidRPr="00C05C16" w:rsidRDefault="00C05C16" w:rsidP="00C05C16">
      <w:pPr>
        <w:ind w:firstLine="709"/>
        <w:jc w:val="both"/>
        <w:rPr>
          <w:lang w:val="kk-KZ"/>
        </w:rPr>
      </w:pPr>
      <w:r>
        <w:rPr>
          <w:lang w:val="kk-KZ"/>
        </w:rPr>
        <w:t>- list of wearing mechanisms;</w:t>
      </w:r>
    </w:p>
    <w:p w:rsidR="00C05C16" w:rsidRPr="00C05C16" w:rsidRDefault="00C05C16" w:rsidP="00C05C16">
      <w:pPr>
        <w:ind w:firstLine="709"/>
        <w:jc w:val="both"/>
        <w:rPr>
          <w:lang w:val="kk-KZ"/>
        </w:rPr>
      </w:pPr>
      <w:r w:rsidRPr="00C05C16">
        <w:rPr>
          <w:lang w:val="kk-KZ"/>
        </w:rPr>
        <w:t>3) instructions indicating the life of the elevator:</w:t>
      </w:r>
    </w:p>
    <w:p w:rsidR="00C05C16" w:rsidRPr="00C05C16" w:rsidRDefault="00C05C16" w:rsidP="00C05C16">
      <w:pPr>
        <w:ind w:firstLine="709"/>
        <w:jc w:val="both"/>
        <w:rPr>
          <w:lang w:val="kk-KZ"/>
        </w:rPr>
      </w:pPr>
      <w:r>
        <w:rPr>
          <w:lang w:val="kk-KZ"/>
        </w:rPr>
        <w:t>- assembly instructions;</w:t>
      </w:r>
    </w:p>
    <w:p w:rsidR="00C05C16" w:rsidRPr="00C05C16" w:rsidRDefault="00C05C16" w:rsidP="00C05C16">
      <w:pPr>
        <w:ind w:firstLine="709"/>
        <w:jc w:val="both"/>
        <w:rPr>
          <w:lang w:val="kk-KZ"/>
        </w:rPr>
      </w:pPr>
      <w:r>
        <w:rPr>
          <w:lang w:val="kk-KZ"/>
        </w:rPr>
        <w:t>- institutions of spare parts (hereinafter - RCD), at the conclusion of the contract, are included in the supply of spare parts, tools, equipment and materials at the suggestion of the manufacturer or supplier for the customer's designation.</w:t>
      </w:r>
    </w:p>
    <w:p w:rsidR="00C05C16" w:rsidRPr="00C05C16" w:rsidRDefault="00C05C16" w:rsidP="00C05C16">
      <w:pPr>
        <w:ind w:firstLine="709"/>
        <w:jc w:val="both"/>
        <w:rPr>
          <w:lang w:val="kk-KZ"/>
        </w:rPr>
      </w:pPr>
      <w:r w:rsidRPr="00C05C16">
        <w:rPr>
          <w:lang w:val="kk-KZ"/>
        </w:rPr>
        <w:t>Upon delivery of the elevator, a set of spare parts for commissioning is included in the kit;</w:t>
      </w:r>
    </w:p>
    <w:p w:rsidR="00C05C16" w:rsidRPr="00C05C16" w:rsidRDefault="00C05C16" w:rsidP="00C05C16">
      <w:pPr>
        <w:jc w:val="both"/>
        <w:rPr>
          <w:lang w:val="kk-KZ"/>
        </w:rPr>
      </w:pPr>
      <w:r w:rsidRPr="00C05C16">
        <w:rPr>
          <w:lang w:val="kk-KZ"/>
        </w:rPr>
        <w:t>list of documents with lift.</w:t>
      </w:r>
    </w:p>
    <w:p w:rsidR="00C05C16" w:rsidRPr="00C05C16" w:rsidRDefault="00C05C16" w:rsidP="00C05C16">
      <w:pPr>
        <w:ind w:firstLine="709"/>
        <w:jc w:val="both"/>
        <w:rPr>
          <w:lang w:val="kk-KZ"/>
        </w:rPr>
      </w:pPr>
      <w:r w:rsidRPr="00C05C16">
        <w:rPr>
          <w:lang w:val="kk-KZ"/>
        </w:rPr>
        <w:t>The elevator supplier controls the picking and inventory of documents.</w:t>
      </w:r>
    </w:p>
    <w:p w:rsidR="00C05C16" w:rsidRPr="00C05C16" w:rsidRDefault="00C05C16" w:rsidP="00C05C16">
      <w:pPr>
        <w:ind w:firstLine="709"/>
        <w:jc w:val="both"/>
        <w:rPr>
          <w:lang w:val="kk-KZ"/>
        </w:rPr>
      </w:pPr>
      <w:r w:rsidRPr="00C05C16">
        <w:rPr>
          <w:lang w:val="kk-KZ"/>
        </w:rPr>
        <w:t>When supplying one model from several elevators, the number of sets of documents is established by agreement between the supplier and the customers of the elevator, but not less than one set for 5 elevators, while each elevator is provided with a passport.</w:t>
      </w:r>
    </w:p>
    <w:p w:rsidR="00C05C16" w:rsidRPr="00C05C16" w:rsidRDefault="00C05C16" w:rsidP="00C05C16">
      <w:pPr>
        <w:ind w:firstLine="709"/>
        <w:jc w:val="both"/>
        <w:rPr>
          <w:lang w:val="kk-KZ"/>
        </w:rPr>
      </w:pPr>
      <w:r w:rsidRPr="00C05C16">
        <w:rPr>
          <w:lang w:val="kk-KZ"/>
        </w:rPr>
        <w:t>Elevators supplied from other countries are completed with documents in Kazakh and Russian.</w:t>
      </w:r>
    </w:p>
    <w:p w:rsidR="00C05C16" w:rsidRPr="00C05C16" w:rsidRDefault="00C05C16" w:rsidP="00C05C16">
      <w:pPr>
        <w:ind w:firstLine="709"/>
        <w:jc w:val="both"/>
        <w:rPr>
          <w:lang w:val="kk-KZ"/>
        </w:rPr>
      </w:pPr>
      <w:r w:rsidRPr="00C05C16">
        <w:rPr>
          <w:lang w:val="kk-KZ"/>
        </w:rPr>
        <w:t>5. When placing the equipment, it is possible to make changes to the drawing package of the organization that completes and repairs elevators, to carry out installation, maintenance and repair of elevators, but this does not apply to changing the turn of the winch by 1800.</w:t>
      </w:r>
    </w:p>
    <w:p w:rsidR="00C05C16" w:rsidRPr="00C05C16" w:rsidRDefault="00C05C16" w:rsidP="00C05C16">
      <w:pPr>
        <w:jc w:val="both"/>
        <w:rPr>
          <w:lang w:val="kk-KZ"/>
        </w:rPr>
      </w:pPr>
      <w:r w:rsidRPr="00C05C16">
        <w:rPr>
          <w:lang w:val="kk-KZ"/>
        </w:rPr>
        <w:t>The changes made are signed by a specialist and certified by the seal of the organization that made the changes.</w:t>
      </w:r>
    </w:p>
    <w:p w:rsidR="00C05C16" w:rsidRPr="00C05C16" w:rsidRDefault="00C05C16" w:rsidP="00C05C16">
      <w:pPr>
        <w:ind w:firstLine="709"/>
        <w:jc w:val="both"/>
        <w:rPr>
          <w:lang w:val="kk-KZ"/>
        </w:rPr>
      </w:pPr>
      <w:r w:rsidRPr="00C05C16">
        <w:rPr>
          <w:lang w:val="kk-KZ"/>
        </w:rPr>
        <w:t>6. If defects are found in sets or manufacturers of elevator equipment, requirements are imposed on the importers of this equipment.</w:t>
      </w:r>
    </w:p>
    <w:p w:rsidR="00C05C16" w:rsidRPr="00C05C16" w:rsidRDefault="00C05C16" w:rsidP="00C05C16">
      <w:pPr>
        <w:ind w:firstLine="709"/>
        <w:jc w:val="both"/>
        <w:rPr>
          <w:lang w:val="kk-KZ"/>
        </w:rPr>
      </w:pPr>
      <w:r w:rsidRPr="00C05C16">
        <w:rPr>
          <w:lang w:val="kk-KZ"/>
        </w:rPr>
        <w:t>7. The design of the elevator allows people to get out of its cabin in case of a breakdown or in the absence of power supply to the elevator.</w:t>
      </w:r>
    </w:p>
    <w:p w:rsidR="00C05C16" w:rsidRPr="00C05C16" w:rsidRDefault="00C05C16" w:rsidP="00C05C16">
      <w:pPr>
        <w:jc w:val="both"/>
        <w:rPr>
          <w:lang w:val="kk-KZ"/>
        </w:rPr>
      </w:pPr>
      <w:r w:rsidRPr="00C05C16">
        <w:rPr>
          <w:lang w:val="kk-KZ"/>
        </w:rPr>
        <w:t>The evacuation is provided by personnel trained in the safe removal of people.</w:t>
      </w:r>
    </w:p>
    <w:p w:rsidR="00C05C16" w:rsidRPr="00C05C16" w:rsidRDefault="00C05C16" w:rsidP="00C05C16">
      <w:pPr>
        <w:ind w:firstLine="709"/>
        <w:jc w:val="both"/>
        <w:rPr>
          <w:lang w:val="kk-KZ"/>
        </w:rPr>
      </w:pPr>
      <w:r w:rsidRPr="00C05C16">
        <w:rPr>
          <w:lang w:val="kk-KZ"/>
        </w:rPr>
        <w:t>8. The design of the elevator allows you to remove the cabin from the holders in the following ways:</w:t>
      </w:r>
    </w:p>
    <w:p w:rsidR="00C05C16" w:rsidRDefault="00C05C16" w:rsidP="00C05C16">
      <w:pPr>
        <w:ind w:firstLine="709"/>
        <w:jc w:val="both"/>
        <w:rPr>
          <w:lang w:val="kk-KZ"/>
        </w:rPr>
      </w:pPr>
      <w:r w:rsidRPr="00C05C16">
        <w:rPr>
          <w:lang w:val="kk-KZ"/>
        </w:rPr>
        <w:t>1) manually, using a device acting on the drive;</w:t>
      </w:r>
    </w:p>
    <w:p w:rsidR="00C05C16" w:rsidRPr="00C05C16" w:rsidRDefault="00C05C16" w:rsidP="00C05C16">
      <w:pPr>
        <w:ind w:firstLine="709"/>
        <w:jc w:val="both"/>
        <w:rPr>
          <w:lang w:val="kk-KZ"/>
        </w:rPr>
      </w:pPr>
      <w:r w:rsidRPr="00C05C16">
        <w:rPr>
          <w:lang w:val="kk-KZ"/>
        </w:rPr>
        <w:t>2) with the help of an electric drive;</w:t>
      </w:r>
    </w:p>
    <w:p w:rsidR="00C05C16" w:rsidRPr="00C05C16" w:rsidRDefault="00C05C16" w:rsidP="00C05C16">
      <w:pPr>
        <w:ind w:firstLine="709"/>
        <w:jc w:val="both"/>
        <w:rPr>
          <w:lang w:val="kk-KZ"/>
        </w:rPr>
      </w:pPr>
      <w:r w:rsidRPr="00C05C16">
        <w:rPr>
          <w:lang w:val="kk-KZ"/>
        </w:rPr>
        <w:t>3) with the help of a stationary or load-bearing lifting device.</w:t>
      </w:r>
    </w:p>
    <w:p w:rsidR="00C05C16" w:rsidRPr="00C05C16" w:rsidRDefault="00C05C16" w:rsidP="00C05C16">
      <w:pPr>
        <w:ind w:firstLine="709"/>
        <w:jc w:val="both"/>
        <w:rPr>
          <w:lang w:val="kk-KZ"/>
        </w:rPr>
      </w:pPr>
      <w:r w:rsidRPr="00C05C16">
        <w:rPr>
          <w:lang w:val="kk-KZ"/>
        </w:rPr>
        <w:t>9. Automatic stop of the cabin during the operating mode in the amount of + 35 mm.</w:t>
      </w:r>
    </w:p>
    <w:p w:rsidR="00C05C16" w:rsidRPr="00C05C16" w:rsidRDefault="00C05C16" w:rsidP="00C05C16">
      <w:pPr>
        <w:ind w:firstLine="709"/>
        <w:jc w:val="both"/>
        <w:rPr>
          <w:lang w:val="kk-KZ"/>
        </w:rPr>
      </w:pPr>
      <w:r w:rsidRPr="00C05C16">
        <w:rPr>
          <w:lang w:val="kk-KZ"/>
        </w:rPr>
        <w:t>10. Deviations of the cabin from the specified travel speed no more than 15%.</w:t>
      </w:r>
    </w:p>
    <w:p w:rsidR="00C05C16" w:rsidRPr="00C05C16" w:rsidRDefault="00C05C16" w:rsidP="00C05C16">
      <w:pPr>
        <w:ind w:firstLine="709"/>
        <w:jc w:val="both"/>
        <w:rPr>
          <w:lang w:val="kk-KZ"/>
        </w:rPr>
      </w:pPr>
      <w:r w:rsidRPr="00C05C16">
        <w:rPr>
          <w:lang w:val="kk-KZ"/>
        </w:rPr>
        <w:t>General requirements for the building part</w:t>
      </w:r>
    </w:p>
    <w:p w:rsidR="00C05C16" w:rsidRPr="00C05C16" w:rsidRDefault="00C05C16" w:rsidP="00C05C16">
      <w:pPr>
        <w:ind w:firstLine="709"/>
        <w:jc w:val="both"/>
        <w:rPr>
          <w:lang w:val="kk-KZ"/>
        </w:rPr>
      </w:pPr>
      <w:r w:rsidRPr="00C05C16">
        <w:rPr>
          <w:lang w:val="kk-KZ"/>
        </w:rPr>
        <w:lastRenderedPageBreak/>
        <w:t>To accommodate the elevator equipment, its building part must be designed for loads arising during operation and testing, as well as for loads in the event of a break in all traction elements and comply with the requirements of applicable building codes and regulations.</w:t>
      </w:r>
    </w:p>
    <w:p w:rsidR="00C05C16" w:rsidRPr="00C05C16" w:rsidRDefault="00C05C16" w:rsidP="00C05C16">
      <w:pPr>
        <w:ind w:firstLine="709"/>
        <w:jc w:val="both"/>
        <w:rPr>
          <w:lang w:val="kk-KZ"/>
        </w:rPr>
      </w:pPr>
      <w:r w:rsidRPr="00C05C16">
        <w:rPr>
          <w:lang w:val="kk-KZ"/>
        </w:rPr>
        <w:t>To install an elevator, the building part will comply with fire safety requirements.</w:t>
      </w:r>
    </w:p>
    <w:p w:rsidR="00C05C16" w:rsidRPr="00C05C16" w:rsidRDefault="00C05C16" w:rsidP="00C05C16">
      <w:pPr>
        <w:ind w:firstLine="709"/>
        <w:jc w:val="both"/>
        <w:rPr>
          <w:lang w:val="kk-KZ"/>
        </w:rPr>
      </w:pPr>
      <w:r w:rsidRPr="00C05C16">
        <w:rPr>
          <w:lang w:val="kk-KZ"/>
        </w:rPr>
        <w:t>Ventilation equipment for heating installations and premises for accommodating elevator equipment is installed when designing buildings (structures) in accordance with the requirements specified by manufacturers during its operation.</w:t>
      </w:r>
    </w:p>
    <w:p w:rsidR="00C05C16" w:rsidRPr="00C05C16" w:rsidRDefault="00C05C16" w:rsidP="00C05C16">
      <w:pPr>
        <w:ind w:firstLine="709"/>
        <w:jc w:val="both"/>
        <w:rPr>
          <w:lang w:val="kk-KZ"/>
        </w:rPr>
      </w:pPr>
      <w:r w:rsidRPr="00C05C16">
        <w:rPr>
          <w:lang w:val="kk-KZ"/>
        </w:rPr>
        <w:t>Mine</w:t>
      </w:r>
    </w:p>
    <w:p w:rsidR="00C05C16" w:rsidRPr="00C05C16" w:rsidRDefault="00C05C16" w:rsidP="00C05C16">
      <w:pPr>
        <w:ind w:firstLine="709"/>
        <w:jc w:val="both"/>
        <w:rPr>
          <w:lang w:val="kk-KZ"/>
        </w:rPr>
      </w:pPr>
      <w:r w:rsidRPr="00C05C16">
        <w:rPr>
          <w:lang w:val="kk-KZ"/>
        </w:rPr>
        <w:t>The elevator shaft is separated from adjacent platforms and stairs, walls and floors, where people or equipment are located, or at a distance that ensures safety.</w:t>
      </w:r>
    </w:p>
    <w:p w:rsidR="00C05C16" w:rsidRPr="00C05C16" w:rsidRDefault="00C05C16" w:rsidP="00C05C16">
      <w:pPr>
        <w:jc w:val="both"/>
        <w:rPr>
          <w:lang w:val="kk-KZ"/>
        </w:rPr>
      </w:pPr>
      <w:r w:rsidRPr="00C05C16">
        <w:rPr>
          <w:lang w:val="kk-KZ"/>
        </w:rPr>
        <w:t>The car, the counterweight of the elevator and the device that keeps the car on equal footing are located in the same shaft.</w:t>
      </w:r>
    </w:p>
    <w:p w:rsidR="00C05C16" w:rsidRPr="00C05C16" w:rsidRDefault="00C05C16" w:rsidP="00C05C16">
      <w:pPr>
        <w:jc w:val="both"/>
        <w:rPr>
          <w:lang w:val="kk-KZ"/>
        </w:rPr>
      </w:pPr>
      <w:r w:rsidRPr="00C05C16">
        <w:rPr>
          <w:lang w:val="kk-KZ"/>
        </w:rPr>
        <w:t>Fully fenced mine</w:t>
      </w:r>
    </w:p>
    <w:p w:rsidR="00C05C16" w:rsidRPr="00C05C16" w:rsidRDefault="00C05C16" w:rsidP="00C05C16">
      <w:pPr>
        <w:ind w:firstLine="709"/>
        <w:jc w:val="both"/>
        <w:rPr>
          <w:lang w:val="kk-KZ"/>
        </w:rPr>
      </w:pPr>
      <w:r w:rsidRPr="00C05C16">
        <w:rPr>
          <w:lang w:val="kk-KZ"/>
        </w:rPr>
        <w:t>The following holes and openings are allowed in the elevator shaft fencing:</w:t>
      </w:r>
    </w:p>
    <w:p w:rsidR="00C05C16" w:rsidRPr="00C05C16" w:rsidRDefault="00C05C16" w:rsidP="00C05C16">
      <w:pPr>
        <w:ind w:firstLine="709"/>
        <w:jc w:val="both"/>
        <w:rPr>
          <w:lang w:val="kk-KZ"/>
        </w:rPr>
      </w:pPr>
      <w:r w:rsidRPr="00C05C16">
        <w:rPr>
          <w:lang w:val="kk-KZ"/>
        </w:rPr>
        <w:t>1) the doorway of the elevator shaft on the platforms of each floor;</w:t>
      </w:r>
    </w:p>
    <w:p w:rsidR="00C05C16" w:rsidRPr="00C05C16" w:rsidRDefault="00C05C16" w:rsidP="00C05C16">
      <w:pPr>
        <w:ind w:firstLine="709"/>
        <w:jc w:val="both"/>
        <w:rPr>
          <w:lang w:val="kk-KZ"/>
        </w:rPr>
      </w:pPr>
      <w:r w:rsidRPr="00C05C16">
        <w:rPr>
          <w:lang w:val="kk-KZ"/>
        </w:rPr>
        <w:t>2) door opening for service and emergency doors, as well as the opening of the inspection hatch;</w:t>
      </w:r>
    </w:p>
    <w:p w:rsidR="00C05C16" w:rsidRPr="00C05C16" w:rsidRDefault="00C05C16" w:rsidP="00C05C16">
      <w:pPr>
        <w:ind w:firstLine="709"/>
        <w:jc w:val="both"/>
        <w:rPr>
          <w:lang w:val="kk-KZ"/>
        </w:rPr>
      </w:pPr>
      <w:r w:rsidRPr="00C05C16">
        <w:rPr>
          <w:lang w:val="kk-KZ"/>
        </w:rPr>
        <w:t>3) an opening for the removal of gas and smoke in case of fire;</w:t>
      </w:r>
    </w:p>
    <w:p w:rsidR="00C05C16" w:rsidRPr="00C05C16" w:rsidRDefault="00C05C16" w:rsidP="00C05C16">
      <w:pPr>
        <w:ind w:firstLine="709"/>
        <w:jc w:val="both"/>
        <w:rPr>
          <w:lang w:val="kk-KZ"/>
        </w:rPr>
      </w:pPr>
      <w:r w:rsidRPr="00C05C16">
        <w:rPr>
          <w:lang w:val="kk-KZ"/>
        </w:rPr>
        <w:t>4) ventilation holes;</w:t>
      </w:r>
    </w:p>
    <w:p w:rsidR="00C05C16" w:rsidRPr="00C05C16" w:rsidRDefault="00C05C16" w:rsidP="00C05C16">
      <w:pPr>
        <w:ind w:firstLine="709"/>
        <w:jc w:val="both"/>
        <w:rPr>
          <w:lang w:val="kk-KZ"/>
        </w:rPr>
      </w:pPr>
      <w:r w:rsidRPr="00C05C16">
        <w:rPr>
          <w:lang w:val="kk-KZ"/>
        </w:rPr>
        <w:t>5) the gap required for the operation of the elevator and located between the elevator shaft and the machine or blocking room.</w:t>
      </w:r>
    </w:p>
    <w:p w:rsidR="00C05C16" w:rsidRPr="00C05C16" w:rsidRDefault="00C05C16" w:rsidP="00C05C16">
      <w:pPr>
        <w:ind w:firstLine="709"/>
        <w:jc w:val="both"/>
        <w:rPr>
          <w:lang w:val="kk-KZ"/>
        </w:rPr>
      </w:pPr>
      <w:r w:rsidRPr="00C05C16">
        <w:rPr>
          <w:lang w:val="kk-KZ"/>
        </w:rPr>
        <w:t>Mine and incomplete (lattice and similar) mine fencing, surrounded by the United Saransk land.</w:t>
      </w:r>
    </w:p>
    <w:p w:rsidR="00C05C16" w:rsidRPr="00C05C16" w:rsidRDefault="00C05C16" w:rsidP="00C05C16">
      <w:pPr>
        <w:ind w:firstLine="709"/>
        <w:jc w:val="both"/>
        <w:rPr>
          <w:lang w:val="kk-KZ"/>
        </w:rPr>
      </w:pPr>
      <w:r w:rsidRPr="00C05C16">
        <w:rPr>
          <w:lang w:val="kk-KZ"/>
        </w:rPr>
        <w:t>The height of the solid fence (Fig. 1) in places of reach of people will be as follows:</w:t>
      </w:r>
    </w:p>
    <w:p w:rsidR="00C05C16" w:rsidRPr="00C05C16" w:rsidRDefault="00C05C16" w:rsidP="00C05C16">
      <w:pPr>
        <w:ind w:firstLine="709"/>
        <w:jc w:val="both"/>
        <w:rPr>
          <w:lang w:val="kk-KZ"/>
        </w:rPr>
      </w:pPr>
      <w:r w:rsidRPr="00C05C16">
        <w:rPr>
          <w:lang w:val="kk-KZ"/>
        </w:rPr>
        <w:t>1) at the sites of each floor, at least 3.5 m from the side of the elevator shaft door;</w:t>
      </w:r>
    </w:p>
    <w:p w:rsidR="00C05C16" w:rsidRPr="00C05C16" w:rsidRDefault="00C05C16" w:rsidP="00C05C16">
      <w:pPr>
        <w:ind w:left="709"/>
        <w:jc w:val="both"/>
        <w:rPr>
          <w:lang w:val="kk-KZ"/>
        </w:rPr>
      </w:pPr>
      <w:r w:rsidRPr="00C05C16">
        <w:rPr>
          <w:lang w:val="kk-KZ"/>
        </w:rPr>
        <w:t>2) If the distance to the moving part of the elevator is not more than 0.5 m, then the distance on the other side is not less than 2.5 m.</w:t>
      </w:r>
    </w:p>
    <w:p w:rsidR="00C05C16" w:rsidRDefault="00C05C16" w:rsidP="00C05C16">
      <w:pPr>
        <w:ind w:firstLine="709"/>
        <w:jc w:val="both"/>
        <w:rPr>
          <w:lang w:val="kk-KZ"/>
        </w:rPr>
      </w:pPr>
      <w:r w:rsidRPr="00C05C16">
        <w:rPr>
          <w:lang w:val="kk-KZ"/>
        </w:rPr>
        <w:t>If the distance to the moving parts of the elevator is less than 0.5 m, then the height at a distance of 2 m can be gradually reduced to 2.5 m, not less than 1.1 m (Fig. 2). The distance between fences and interfloor ceilings, stairs and platforms does not exceed 0.15.</w:t>
      </w:r>
    </w:p>
    <w:p w:rsidR="00C05C16" w:rsidRDefault="00C05C16" w:rsidP="00C05C16">
      <w:pPr>
        <w:ind w:firstLine="709"/>
        <w:jc w:val="both"/>
        <w:rPr>
          <w:lang w:val="kk-KZ"/>
        </w:rPr>
      </w:pPr>
    </w:p>
    <w:p w:rsidR="00C05C16" w:rsidRDefault="00C05C16" w:rsidP="00C05C16">
      <w:pPr>
        <w:ind w:firstLine="709"/>
        <w:jc w:val="center"/>
        <w:rPr>
          <w:lang w:val="kk-KZ"/>
        </w:rPr>
      </w:pPr>
      <w:r w:rsidRPr="00093817">
        <w:rPr>
          <w:noProof/>
          <w:color w:val="000000" w:themeColor="text1"/>
          <w:lang w:val="ru-RU" w:eastAsia="ru-RU"/>
        </w:rPr>
        <w:lastRenderedPageBreak/>
        <w:drawing>
          <wp:inline distT="0" distB="0" distL="0" distR="0">
            <wp:extent cx="2614968" cy="2114045"/>
            <wp:effectExtent l="19050" t="0" r="0" b="0"/>
            <wp:docPr id="28" name="Рисунок 1" descr="http://www.kzref.ru/lifterdi-rilfisin-pajdalanudi-onerkesiptik-auipsizdik-talaptar/11504_html_m281910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zref.ru/lifterdi-rilfisin-pajdalanudi-onerkesiptik-auipsizdik-talaptar/11504_html_m2819105a.jpg"/>
                    <pic:cNvPicPr>
                      <a:picLocks noChangeAspect="1" noChangeArrowheads="1"/>
                    </pic:cNvPicPr>
                  </pic:nvPicPr>
                  <pic:blipFill>
                    <a:blip r:embed="rId21"/>
                    <a:srcRect/>
                    <a:stretch>
                      <a:fillRect/>
                    </a:stretch>
                  </pic:blipFill>
                  <pic:spPr bwMode="auto">
                    <a:xfrm>
                      <a:off x="0" y="0"/>
                      <a:ext cx="2630966" cy="2126978"/>
                    </a:xfrm>
                    <a:prstGeom prst="rect">
                      <a:avLst/>
                    </a:prstGeom>
                    <a:noFill/>
                    <a:ln w="9525">
                      <a:noFill/>
                      <a:miter lim="800000"/>
                      <a:headEnd/>
                      <a:tailEnd/>
                    </a:ln>
                  </pic:spPr>
                </pic:pic>
              </a:graphicData>
            </a:graphic>
          </wp:inline>
        </w:drawing>
      </w:r>
    </w:p>
    <w:p w:rsidR="00C05C16" w:rsidRDefault="00C05C16" w:rsidP="00C05C16">
      <w:pPr>
        <w:ind w:firstLine="709"/>
        <w:jc w:val="both"/>
        <w:rPr>
          <w:lang w:val="kk-KZ"/>
        </w:rPr>
      </w:pPr>
    </w:p>
    <w:p w:rsidR="00C05C16" w:rsidRPr="00C05C16" w:rsidRDefault="00C05C16" w:rsidP="00C05C16">
      <w:pPr>
        <w:ind w:firstLine="709"/>
        <w:jc w:val="center"/>
        <w:rPr>
          <w:color w:val="000000" w:themeColor="text1"/>
          <w:lang w:val="kk-KZ" w:eastAsia="ru-RU"/>
        </w:rPr>
      </w:pPr>
      <w:r w:rsidRPr="00C05C16">
        <w:rPr>
          <w:color w:val="000000" w:themeColor="text1"/>
          <w:lang w:val="kk-KZ" w:eastAsia="ru-RU"/>
        </w:rPr>
        <w:t>Figure 1. distance to the moving elements of the elevator</w:t>
      </w:r>
    </w:p>
    <w:p w:rsidR="00C05C16" w:rsidRDefault="00C05C16" w:rsidP="00C05C16">
      <w:pPr>
        <w:ind w:firstLine="709"/>
        <w:jc w:val="center"/>
        <w:rPr>
          <w:lang w:val="kk-KZ"/>
        </w:rPr>
      </w:pPr>
      <w:r w:rsidRPr="00C05C16">
        <w:rPr>
          <w:color w:val="000000" w:themeColor="text1"/>
          <w:lang w:val="kk-KZ" w:eastAsia="ru-RU"/>
        </w:rPr>
        <w:t>A-distance from the moving elements of the elevator; B - the distance between the fence and the edge of the interfloor overlap; H1 - the height of the site fencing from the side of the floor; H2 is the height of the fence on the other sides.</w:t>
      </w:r>
    </w:p>
    <w:p w:rsidR="00C05C16" w:rsidRDefault="00C05C16" w:rsidP="00C05C16">
      <w:pPr>
        <w:jc w:val="center"/>
        <w:rPr>
          <w:lang w:val="kk-KZ"/>
        </w:rPr>
      </w:pPr>
      <w:r w:rsidRPr="00093817">
        <w:rPr>
          <w:noProof/>
          <w:color w:val="000000" w:themeColor="text1"/>
          <w:lang w:val="ru-RU" w:eastAsia="ru-RU"/>
        </w:rPr>
        <w:drawing>
          <wp:inline distT="0" distB="0" distL="0" distR="0">
            <wp:extent cx="3481767" cy="2565779"/>
            <wp:effectExtent l="19050" t="0" r="4383" b="0"/>
            <wp:docPr id="29" name="Рисунок 2" descr="http://www.kzref.ru/lifterdi-rilfisin-pajdalanudi-onerkesiptik-auipsizdik-talaptar/11504_html_m55544d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kzref.ru/lifterdi-rilfisin-pajdalanudi-onerkesiptik-auipsizdik-talaptar/11504_html_m55544d46.jpg"/>
                    <pic:cNvPicPr>
                      <a:picLocks noChangeAspect="1" noChangeArrowheads="1"/>
                    </pic:cNvPicPr>
                  </pic:nvPicPr>
                  <pic:blipFill>
                    <a:blip r:embed="rId22"/>
                    <a:srcRect/>
                    <a:stretch>
                      <a:fillRect/>
                    </a:stretch>
                  </pic:blipFill>
                  <pic:spPr bwMode="auto">
                    <a:xfrm>
                      <a:off x="0" y="0"/>
                      <a:ext cx="3501788" cy="2580533"/>
                    </a:xfrm>
                    <a:prstGeom prst="rect">
                      <a:avLst/>
                    </a:prstGeom>
                    <a:noFill/>
                    <a:ln w="9525">
                      <a:noFill/>
                      <a:miter lim="800000"/>
                      <a:headEnd/>
                      <a:tailEnd/>
                    </a:ln>
                  </pic:spPr>
                </pic:pic>
              </a:graphicData>
            </a:graphic>
          </wp:inline>
        </w:drawing>
      </w:r>
    </w:p>
    <w:p w:rsidR="00C05C16" w:rsidRDefault="00C05C16" w:rsidP="00C05C16">
      <w:pPr>
        <w:rPr>
          <w:lang w:val="kk-KZ"/>
        </w:rPr>
      </w:pPr>
    </w:p>
    <w:p w:rsidR="00C05C16" w:rsidRPr="00C05C16" w:rsidRDefault="00C05C16" w:rsidP="00C05C16">
      <w:pPr>
        <w:jc w:val="center"/>
        <w:rPr>
          <w:lang w:val="kk-KZ"/>
        </w:rPr>
      </w:pPr>
      <w:r w:rsidRPr="00C05C16">
        <w:rPr>
          <w:lang w:val="kk-KZ"/>
        </w:rPr>
        <w:t>Figure 2. dependence of the height of the shaft fence on the distance to the moving elements of the elevator</w:t>
      </w:r>
    </w:p>
    <w:p w:rsidR="00C05C16" w:rsidRPr="00C05C16" w:rsidRDefault="00C05C16" w:rsidP="00C05C16">
      <w:pPr>
        <w:jc w:val="center"/>
        <w:rPr>
          <w:lang w:val="kk-KZ"/>
        </w:rPr>
      </w:pPr>
      <w:r w:rsidRPr="00C05C16">
        <w:rPr>
          <w:lang w:val="kk-KZ"/>
        </w:rPr>
        <w:t>A-distance to the moving elements of the elevator; H-height of the fence.</w:t>
      </w:r>
    </w:p>
    <w:p w:rsidR="00C05C16" w:rsidRPr="00C05C16" w:rsidRDefault="00C05C16" w:rsidP="00C05C16">
      <w:pPr>
        <w:rPr>
          <w:lang w:val="kk-KZ"/>
        </w:rPr>
      </w:pPr>
    </w:p>
    <w:p w:rsidR="00C05C16" w:rsidRPr="00E55100" w:rsidRDefault="008B7005" w:rsidP="00C05C16">
      <w:pPr>
        <w:ind w:firstLine="709"/>
        <w:rPr>
          <w:b/>
          <w:lang w:val="kk-KZ"/>
        </w:rPr>
      </w:pPr>
      <w:r w:rsidRPr="00E55100">
        <w:rPr>
          <w:b/>
          <w:lang w:val="kk-KZ"/>
        </w:rPr>
        <w:t>T</w:t>
      </w:r>
      <w:r w:rsidR="00C05C16" w:rsidRPr="00E55100">
        <w:rPr>
          <w:b/>
          <w:lang w:val="kk-KZ"/>
        </w:rPr>
        <w:t>est questions</w:t>
      </w:r>
    </w:p>
    <w:p w:rsidR="00C05C16" w:rsidRPr="00C05C16" w:rsidRDefault="00C05C16" w:rsidP="00C05C16">
      <w:pPr>
        <w:ind w:firstLine="709"/>
        <w:rPr>
          <w:lang w:val="kk-KZ"/>
        </w:rPr>
      </w:pPr>
      <w:r w:rsidRPr="00C05C16">
        <w:rPr>
          <w:lang w:val="kk-KZ"/>
        </w:rPr>
        <w:t>1. Tell us the rules for transporting passengers</w:t>
      </w:r>
    </w:p>
    <w:p w:rsidR="00C05C16" w:rsidRPr="00C05C16" w:rsidRDefault="00C05C16" w:rsidP="00C05C16">
      <w:pPr>
        <w:ind w:firstLine="709"/>
        <w:rPr>
          <w:lang w:val="kk-KZ"/>
        </w:rPr>
      </w:pPr>
      <w:r w:rsidRPr="00C05C16">
        <w:rPr>
          <w:lang w:val="kk-KZ"/>
        </w:rPr>
        <w:t>2. Requirements for passenger buses and cars</w:t>
      </w:r>
    </w:p>
    <w:p w:rsidR="00C05C16" w:rsidRDefault="00C05C16" w:rsidP="00C05C16">
      <w:pPr>
        <w:ind w:firstLine="709"/>
        <w:rPr>
          <w:lang w:val="kk-KZ"/>
        </w:rPr>
      </w:pPr>
      <w:r w:rsidRPr="00C05C16">
        <w:rPr>
          <w:lang w:val="kk-KZ"/>
        </w:rPr>
        <w:t>3. Tell the rules for the safe operation of elevators.</w:t>
      </w:r>
    </w:p>
    <w:p w:rsidR="00C05C16" w:rsidRDefault="00C05C16" w:rsidP="00C05C16">
      <w:pPr>
        <w:rPr>
          <w:lang w:val="kk-KZ"/>
        </w:rPr>
      </w:pPr>
    </w:p>
    <w:p w:rsidR="00852893" w:rsidRDefault="00852893" w:rsidP="00852893">
      <w:pPr>
        <w:ind w:firstLine="709"/>
        <w:jc w:val="both"/>
        <w:rPr>
          <w:b/>
          <w:lang w:val="en-US"/>
        </w:rPr>
      </w:pPr>
      <w:r w:rsidRPr="007A038A">
        <w:rPr>
          <w:b/>
          <w:lang w:val="en-US"/>
        </w:rPr>
        <w:t>Literature:</w:t>
      </w:r>
    </w:p>
    <w:p w:rsidR="00852893" w:rsidRDefault="00852893" w:rsidP="00852893">
      <w:pPr>
        <w:ind w:firstLine="709"/>
        <w:jc w:val="both"/>
        <w:rPr>
          <w:lang w:val="en-US"/>
        </w:rPr>
      </w:pPr>
      <w:r w:rsidRPr="007A038A">
        <w:rPr>
          <w:lang w:val="en-US"/>
        </w:rPr>
        <w:t xml:space="preserve">B: </w:t>
      </w:r>
      <w:r>
        <w:rPr>
          <w:lang w:val="en-US"/>
        </w:rPr>
        <w:t>1,3,6</w:t>
      </w:r>
    </w:p>
    <w:p w:rsidR="00852893" w:rsidRPr="007A038A" w:rsidRDefault="00852893" w:rsidP="00852893">
      <w:pPr>
        <w:ind w:firstLine="709"/>
        <w:jc w:val="both"/>
        <w:rPr>
          <w:lang w:val="en-US"/>
        </w:rPr>
      </w:pPr>
      <w:r>
        <w:rPr>
          <w:lang w:val="en-US"/>
        </w:rPr>
        <w:t>A: 2,4,5</w:t>
      </w:r>
    </w:p>
    <w:p w:rsidR="00DA3956" w:rsidRDefault="00DA3956" w:rsidP="00DA3956">
      <w:pPr>
        <w:jc w:val="both"/>
        <w:rPr>
          <w:lang w:val="kk-KZ"/>
        </w:rPr>
      </w:pPr>
    </w:p>
    <w:p w:rsidR="00DA3956" w:rsidRDefault="00DA3956" w:rsidP="00DA3956">
      <w:pPr>
        <w:jc w:val="both"/>
        <w:rPr>
          <w:lang w:val="kk-KZ"/>
        </w:rPr>
      </w:pPr>
    </w:p>
    <w:p w:rsidR="00852893" w:rsidRDefault="00852893" w:rsidP="00DA3956">
      <w:pPr>
        <w:jc w:val="both"/>
        <w:rPr>
          <w:lang w:val="kk-KZ"/>
        </w:rPr>
      </w:pPr>
    </w:p>
    <w:p w:rsidR="00852893" w:rsidRPr="00852893" w:rsidRDefault="00852893" w:rsidP="00852893">
      <w:pPr>
        <w:tabs>
          <w:tab w:val="left" w:pos="540"/>
        </w:tabs>
        <w:jc w:val="both"/>
        <w:rPr>
          <w:b/>
          <w:lang w:val="kk-KZ"/>
        </w:rPr>
      </w:pPr>
      <w:r w:rsidRPr="00852893">
        <w:rPr>
          <w:b/>
          <w:lang w:val="kk-KZ"/>
        </w:rPr>
        <w:lastRenderedPageBreak/>
        <w:t>The system of evaluating the results of educational achievements of education receivers'</w:t>
      </w:r>
    </w:p>
    <w:p w:rsidR="00852893" w:rsidRPr="00A52DA3" w:rsidRDefault="00852893" w:rsidP="00852893">
      <w:pPr>
        <w:tabs>
          <w:tab w:val="left" w:pos="540"/>
        </w:tabs>
        <w:jc w:val="both"/>
        <w:rPr>
          <w:i/>
          <w:sz w:val="24"/>
          <w:szCs w:val="24"/>
          <w:lang w:val="kk-KZ"/>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1179"/>
        <w:gridCol w:w="949"/>
        <w:gridCol w:w="1417"/>
        <w:gridCol w:w="5103"/>
      </w:tblGrid>
      <w:tr w:rsidR="00852893" w:rsidRPr="00C30458" w:rsidTr="00331190">
        <w:tc>
          <w:tcPr>
            <w:tcW w:w="1559"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center"/>
              <w:rPr>
                <w:bCs/>
                <w:sz w:val="24"/>
                <w:szCs w:val="24"/>
              </w:rPr>
            </w:pPr>
            <w:r w:rsidRPr="00014B0E">
              <w:rPr>
                <w:rStyle w:val="shorttext"/>
                <w:sz w:val="24"/>
                <w:szCs w:val="24"/>
              </w:rPr>
              <w:t>Evaluation by letter system</w:t>
            </w:r>
          </w:p>
        </w:tc>
        <w:tc>
          <w:tcPr>
            <w:tcW w:w="1179"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center"/>
              <w:rPr>
                <w:bCs/>
                <w:sz w:val="24"/>
                <w:szCs w:val="24"/>
              </w:rPr>
            </w:pPr>
            <w:r w:rsidRPr="00014B0E">
              <w:rPr>
                <w:rStyle w:val="shorttext"/>
                <w:sz w:val="24"/>
                <w:szCs w:val="24"/>
              </w:rPr>
              <w:t>Numeral equivalent of points</w:t>
            </w:r>
          </w:p>
        </w:tc>
        <w:tc>
          <w:tcPr>
            <w:tcW w:w="949"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center"/>
              <w:rPr>
                <w:bCs/>
                <w:sz w:val="24"/>
                <w:szCs w:val="24"/>
                <w:lang w:val="en-US"/>
              </w:rPr>
            </w:pPr>
            <w:r w:rsidRPr="00014B0E">
              <w:rPr>
                <w:bCs/>
                <w:sz w:val="24"/>
                <w:szCs w:val="24"/>
              </w:rPr>
              <w:t>%-</w:t>
            </w:r>
            <w:r w:rsidRPr="00014B0E">
              <w:rPr>
                <w:bCs/>
                <w:sz w:val="24"/>
                <w:szCs w:val="24"/>
                <w:lang w:val="en-US"/>
              </w:rPr>
              <w:t xml:space="preserve"> content</w:t>
            </w:r>
          </w:p>
        </w:tc>
        <w:tc>
          <w:tcPr>
            <w:tcW w:w="1417"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center"/>
              <w:rPr>
                <w:bCs/>
                <w:sz w:val="24"/>
                <w:szCs w:val="24"/>
                <w:lang w:val="en-US"/>
              </w:rPr>
            </w:pPr>
            <w:r w:rsidRPr="00014B0E">
              <w:rPr>
                <w:rStyle w:val="shorttext"/>
                <w:sz w:val="24"/>
                <w:szCs w:val="24"/>
                <w:lang w:val="en-US"/>
              </w:rPr>
              <w:t>Evaluation according to the traditional system</w:t>
            </w: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center"/>
              <w:rPr>
                <w:bCs/>
                <w:sz w:val="24"/>
                <w:szCs w:val="24"/>
                <w:lang w:val="en-US"/>
              </w:rPr>
            </w:pPr>
            <w:r w:rsidRPr="00014B0E">
              <w:rPr>
                <w:sz w:val="24"/>
                <w:szCs w:val="24"/>
                <w:lang w:val="en-US"/>
              </w:rPr>
              <w:t xml:space="preserve">Criterion of education receivers’ knowledge assessment </w:t>
            </w:r>
          </w:p>
        </w:tc>
      </w:tr>
      <w:tr w:rsidR="00852893" w:rsidRPr="00C30458" w:rsidTr="00331190">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4,0</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95-100</w:t>
            </w:r>
          </w:p>
        </w:tc>
        <w:tc>
          <w:tcPr>
            <w:tcW w:w="141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852893" w:rsidRPr="00014B0E" w:rsidRDefault="00852893" w:rsidP="00331190">
            <w:pPr>
              <w:ind w:left="113" w:right="113"/>
              <w:jc w:val="center"/>
              <w:rPr>
                <w:bCs/>
                <w:sz w:val="24"/>
                <w:szCs w:val="24"/>
                <w:lang w:val="en-US"/>
              </w:rPr>
            </w:pPr>
            <w:r w:rsidRPr="00014B0E">
              <w:rPr>
                <w:bCs/>
                <w:sz w:val="24"/>
                <w:szCs w:val="24"/>
                <w:lang w:val="en-US"/>
              </w:rPr>
              <w:t xml:space="preserve">excellent </w:t>
            </w: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both"/>
              <w:rPr>
                <w:sz w:val="24"/>
                <w:szCs w:val="24"/>
                <w:lang w:val="en-US"/>
              </w:rPr>
            </w:pPr>
            <w:r w:rsidRPr="00014B0E">
              <w:rPr>
                <w:b/>
                <w:sz w:val="24"/>
                <w:szCs w:val="24"/>
                <w:lang w:val="en-US"/>
              </w:rPr>
              <w:t>Education receiver’s demonstration</w:t>
            </w:r>
            <w:r w:rsidRPr="00014B0E">
              <w:rPr>
                <w:sz w:val="24"/>
                <w:szCs w:val="24"/>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deep and lasting assimilation of program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complete, consistent, competent and logically stated answers for all types of classes;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ability to freely cope with the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correct, informed decisions made,</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skills of using the information of the main and additional specialized literature in the study of the discipline,</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ability to self-systematize program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possession of versatile skills and techniques for completing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ability to work with foreign literature and information resources of the Internet;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timely and high-quality implementation of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understanding of the communicative intentions of the partner, the authors of the texts at this level;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ability to adequately express their own communicative intentions at this level;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choice of the form and type of speech / communication at a given level with an adequate logical type of speech;</w:t>
            </w:r>
          </w:p>
          <w:p w:rsidR="00852893" w:rsidRPr="00014B0E" w:rsidRDefault="00852893" w:rsidP="00331190">
            <w:pPr>
              <w:jc w:val="both"/>
              <w:rPr>
                <w:sz w:val="24"/>
                <w:szCs w:val="24"/>
                <w:lang w:val="en-US"/>
              </w:rPr>
            </w:pPr>
            <w:r w:rsidRPr="00014B0E">
              <w:rPr>
                <w:sz w:val="24"/>
                <w:szCs w:val="24"/>
                <w:lang w:val="en-US"/>
              </w:rPr>
              <w:t>- sufficient completeness of the communicative intention, using real facts, references to authoritative opinion</w:t>
            </w:r>
          </w:p>
        </w:tc>
      </w:tr>
      <w:tr w:rsidR="00852893" w:rsidRPr="00E6567D" w:rsidTr="00331190">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3,67</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90-94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rPr>
                <w:bCs/>
                <w:sz w:val="24"/>
                <w:szCs w:val="24"/>
                <w:lang w:val="en-US"/>
              </w:rPr>
            </w:pP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both"/>
              <w:rPr>
                <w:sz w:val="24"/>
                <w:szCs w:val="24"/>
                <w:lang w:val="en-US"/>
              </w:rPr>
            </w:pPr>
            <w:r w:rsidRPr="00014B0E">
              <w:rPr>
                <w:b/>
                <w:sz w:val="24"/>
                <w:szCs w:val="24"/>
                <w:lang w:val="en-US"/>
              </w:rPr>
              <w:t>Education receiver’s demonstration</w:t>
            </w:r>
            <w:r w:rsidRPr="00014B0E">
              <w:rPr>
                <w:sz w:val="24"/>
                <w:szCs w:val="24"/>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deep assimilation of program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complete, consistent and logically stated answers for all types of activities;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ability to cope with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correct decisions made,</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skills of using special literature in the study of discipline,</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ability to self-systematize program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possession of skills and techniques for completing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lastRenderedPageBreak/>
              <w:t>- timely completion of all types of tasks.</w:t>
            </w:r>
          </w:p>
        </w:tc>
      </w:tr>
      <w:tr w:rsidR="00852893" w:rsidRPr="00C30458" w:rsidTr="00331190">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3,33</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85-89</w:t>
            </w:r>
          </w:p>
        </w:tc>
        <w:tc>
          <w:tcPr>
            <w:tcW w:w="141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852893" w:rsidRPr="00014B0E" w:rsidRDefault="00852893" w:rsidP="00331190">
            <w:pPr>
              <w:ind w:left="113" w:right="113"/>
              <w:jc w:val="center"/>
              <w:rPr>
                <w:bCs/>
                <w:sz w:val="24"/>
                <w:szCs w:val="24"/>
              </w:rPr>
            </w:pPr>
            <w:r w:rsidRPr="00014B0E">
              <w:rPr>
                <w:bCs/>
                <w:sz w:val="24"/>
                <w:szCs w:val="24"/>
              </w:rPr>
              <w:t>good</w:t>
            </w: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both"/>
              <w:rPr>
                <w:sz w:val="24"/>
                <w:szCs w:val="24"/>
                <w:lang w:val="en-US"/>
              </w:rPr>
            </w:pPr>
            <w:r w:rsidRPr="00014B0E">
              <w:rPr>
                <w:b/>
                <w:sz w:val="24"/>
                <w:szCs w:val="24"/>
                <w:lang w:val="en-US"/>
              </w:rPr>
              <w:t>Education receiver’s demonstration</w:t>
            </w:r>
            <w:r w:rsidRPr="00014B0E">
              <w:rPr>
                <w:sz w:val="24"/>
                <w:szCs w:val="24"/>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assimilation of program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complete, consistent, competent, without significant inaccuracies, statement of answers for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correct application of theoretical knowledge</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possession of the necessary skills in performing applied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skills of using the recommended literature in the study of discipline,</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-the skills to systematize program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possession of skills and techniques for completing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timely completion of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a common understanding of the communicative intentions of the partner using clarifications;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ability to adequately express their own communicative intentions with a fairly correct consideration of their compliance with the socio-cultural standards of the language being studied;</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choice of the form and type of speech / communication with insufficient adequate type of speech logical construction;</w:t>
            </w:r>
          </w:p>
          <w:p w:rsidR="00852893" w:rsidRPr="00014B0E" w:rsidRDefault="00852893" w:rsidP="00331190">
            <w:pPr>
              <w:jc w:val="both"/>
              <w:rPr>
                <w:sz w:val="24"/>
                <w:szCs w:val="24"/>
                <w:lang w:val="en-US"/>
              </w:rPr>
            </w:pPr>
            <w:r w:rsidRPr="00014B0E">
              <w:rPr>
                <w:sz w:val="24"/>
                <w:szCs w:val="24"/>
                <w:lang w:val="en-US"/>
              </w:rPr>
              <w:t>-insufficient completeness of communicative intent with a sufficiently high degree of evidence using certain facts and references;</w:t>
            </w:r>
          </w:p>
        </w:tc>
      </w:tr>
      <w:tr w:rsidR="00852893" w:rsidRPr="00C30458" w:rsidTr="00331190">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3,0</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80-84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rPr>
                <w:bCs/>
                <w:sz w:val="24"/>
                <w:szCs w:val="24"/>
              </w:rPr>
            </w:pP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both"/>
              <w:rPr>
                <w:sz w:val="24"/>
                <w:szCs w:val="24"/>
                <w:lang w:val="en-US"/>
              </w:rPr>
            </w:pPr>
            <w:r w:rsidRPr="00014B0E">
              <w:rPr>
                <w:b/>
                <w:sz w:val="24"/>
                <w:szCs w:val="24"/>
                <w:lang w:val="en-US"/>
              </w:rPr>
              <w:t>Education receiver’s demonstration</w:t>
            </w:r>
            <w:r w:rsidRPr="00014B0E">
              <w:rPr>
                <w:sz w:val="24"/>
                <w:szCs w:val="24"/>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assimilation of program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consistent presentation of answers for all types of tasks with minor errors;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skills in applying theoretical knowledge under the guidance of a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possession of the necessary skills in performing practical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skills of using the recommended literature in the study of discipline,</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skills in organizing program material under the guidance of a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possession of skills for completing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ability to independently correct the mistakes made;</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timely completion of all types of tasks with the elimination of errors</w:t>
            </w:r>
          </w:p>
        </w:tc>
      </w:tr>
      <w:tr w:rsidR="00852893" w:rsidRPr="00E6567D" w:rsidTr="00331190">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2,67</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75-79</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rPr>
                <w:bCs/>
                <w:sz w:val="24"/>
                <w:szCs w:val="24"/>
              </w:rPr>
            </w:pP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both"/>
              <w:rPr>
                <w:sz w:val="24"/>
                <w:szCs w:val="24"/>
                <w:lang w:val="en-US"/>
              </w:rPr>
            </w:pPr>
            <w:r w:rsidRPr="00014B0E">
              <w:rPr>
                <w:b/>
                <w:sz w:val="24"/>
                <w:szCs w:val="24"/>
                <w:lang w:val="en-US"/>
              </w:rPr>
              <w:t>Education receiver’s demonstration</w:t>
            </w:r>
            <w:r w:rsidRPr="00014B0E">
              <w:rPr>
                <w:sz w:val="24"/>
                <w:szCs w:val="24"/>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lastRenderedPageBreak/>
              <w:t>- assimilation of program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ability to present answers with minor errors;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skills in applying theoretical knowledge under the guidance of a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skills in performing practical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skills of using recommended literature under the guidance of a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skills of generalization of program material under the guidance of a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ability to correct mistakes made with the help of a teacher;</w:t>
            </w:r>
          </w:p>
          <w:p w:rsidR="00852893" w:rsidRPr="00014B0E" w:rsidRDefault="00852893" w:rsidP="00331190">
            <w:pPr>
              <w:jc w:val="both"/>
              <w:rPr>
                <w:sz w:val="24"/>
                <w:szCs w:val="24"/>
                <w:lang w:val="en-US"/>
              </w:rPr>
            </w:pPr>
            <w:r w:rsidRPr="00014B0E">
              <w:rPr>
                <w:sz w:val="24"/>
                <w:szCs w:val="24"/>
                <w:lang w:val="en-US"/>
              </w:rPr>
              <w:t>- timely completion of all types of tasks with the elimination of errors.</w:t>
            </w:r>
          </w:p>
        </w:tc>
      </w:tr>
      <w:tr w:rsidR="00852893" w:rsidRPr="00E6567D" w:rsidTr="00331190">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2,33</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70-74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rPr>
                <w:bCs/>
                <w:sz w:val="24"/>
                <w:szCs w:val="24"/>
              </w:rPr>
            </w:pP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both"/>
              <w:rPr>
                <w:sz w:val="24"/>
                <w:szCs w:val="24"/>
                <w:lang w:val="en-US"/>
              </w:rPr>
            </w:pPr>
            <w:r w:rsidRPr="00014B0E">
              <w:rPr>
                <w:b/>
                <w:sz w:val="24"/>
                <w:szCs w:val="24"/>
                <w:lang w:val="en-US"/>
              </w:rPr>
              <w:t>Education receiver’s demonstration</w:t>
            </w:r>
            <w:r w:rsidRPr="00014B0E">
              <w:rPr>
                <w:sz w:val="24"/>
                <w:szCs w:val="24"/>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assimilation of the basic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insufficiently correct wording when answering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violation of the sequence in the presentation of program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difficulties in the independent implementation of practical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mastery of individual techniques in carrying out practical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skills of using the literature recommended by the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skills of summarizing individual sections of program material under the guidance of a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ability to correct gross errors with the help of a teacher;</w:t>
            </w:r>
          </w:p>
          <w:p w:rsidR="00852893" w:rsidRPr="00014B0E" w:rsidRDefault="00852893" w:rsidP="00331190">
            <w:pPr>
              <w:jc w:val="both"/>
              <w:rPr>
                <w:b/>
                <w:sz w:val="24"/>
                <w:szCs w:val="24"/>
                <w:lang w:val="en-US"/>
              </w:rPr>
            </w:pPr>
            <w:r w:rsidRPr="00014B0E">
              <w:rPr>
                <w:sz w:val="24"/>
                <w:szCs w:val="24"/>
                <w:lang w:val="en-US"/>
              </w:rPr>
              <w:t>- execution of all types of tasks with the elimination of errors.</w:t>
            </w:r>
          </w:p>
        </w:tc>
      </w:tr>
      <w:tr w:rsidR="00852893" w:rsidRPr="00C30458" w:rsidTr="00331190">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2,0</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65-69</w:t>
            </w:r>
          </w:p>
        </w:tc>
        <w:tc>
          <w:tcPr>
            <w:tcW w:w="141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852893" w:rsidRPr="00014B0E" w:rsidRDefault="00852893" w:rsidP="00331190">
            <w:pPr>
              <w:ind w:left="113" w:right="113"/>
              <w:jc w:val="center"/>
              <w:rPr>
                <w:bCs/>
                <w:sz w:val="24"/>
                <w:szCs w:val="24"/>
              </w:rPr>
            </w:pPr>
            <w:r w:rsidRPr="00014B0E">
              <w:rPr>
                <w:bCs/>
                <w:sz w:val="24"/>
                <w:szCs w:val="24"/>
              </w:rPr>
              <w:t>satisfactorily</w:t>
            </w: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both"/>
              <w:rPr>
                <w:sz w:val="24"/>
                <w:szCs w:val="24"/>
                <w:lang w:val="en-US"/>
              </w:rPr>
            </w:pPr>
            <w:r w:rsidRPr="00014B0E">
              <w:rPr>
                <w:b/>
                <w:sz w:val="24"/>
                <w:szCs w:val="24"/>
                <w:lang w:val="en-US"/>
              </w:rPr>
              <w:t>Education receiver’s demonstration</w:t>
            </w:r>
            <w:r w:rsidRPr="00014B0E">
              <w:rPr>
                <w:sz w:val="24"/>
                <w:szCs w:val="24"/>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assimilation of the basic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lack of understanding of the wording of the answers for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lack of consistency in the presentation of the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difficulties in the independent implementation of practical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possession of certain techniques in the performance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difficulties in using the literature recommended by the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difficulties in summarizing the individual sections of the studied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xml:space="preserve">- the ability to correct gross errors with the help of </w:t>
            </w:r>
            <w:r w:rsidRPr="00014B0E">
              <w:rPr>
                <w:lang w:val="en-US"/>
              </w:rPr>
              <w:lastRenderedPageBreak/>
              <w:t>a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execution of all types of tasks with the elimination of errors.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only an approximate understanding of the communicative intentions of the partner;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a fairly adequate expression of their own communicative intentions using a limited amount of lexical units;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choice of the form and type of speech does not always correspond to the communicative plan;</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insufficient completeness of the communicative intention, the use of certain facts is distorted due to interference;</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inability to enter into discussion at the required level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speech behavior is communicative and cognitively insufficiently expressed</w:t>
            </w:r>
          </w:p>
        </w:tc>
      </w:tr>
      <w:tr w:rsidR="00852893" w:rsidRPr="00E6567D" w:rsidTr="00331190">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1,67</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60-64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rPr>
                <w:bCs/>
                <w:sz w:val="24"/>
                <w:szCs w:val="24"/>
              </w:rPr>
            </w:pP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both"/>
              <w:rPr>
                <w:sz w:val="24"/>
                <w:szCs w:val="24"/>
                <w:lang w:val="en-US"/>
              </w:rPr>
            </w:pPr>
            <w:r w:rsidRPr="00014B0E">
              <w:rPr>
                <w:b/>
                <w:sz w:val="24"/>
                <w:szCs w:val="24"/>
                <w:lang w:val="en-US"/>
              </w:rPr>
              <w:t>Education receiver’s demonstration</w:t>
            </w:r>
            <w:r w:rsidRPr="00014B0E">
              <w:rPr>
                <w:sz w:val="24"/>
                <w:szCs w:val="24"/>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assimilation of the basic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lack of understanding of the wording of the answers for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lack of consistency in the presentation of the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significant difficulties in the independent implementation of practical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Inadequate mastery of certain techniques in the performance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significant difficulties in using the literature recommended by the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significant difficulties in the synthesis of individual sections of the studied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the ability to correct gross errors with the help of a teacher;</w:t>
            </w:r>
          </w:p>
          <w:p w:rsidR="00852893" w:rsidRPr="00014B0E" w:rsidRDefault="00852893" w:rsidP="00331190">
            <w:pPr>
              <w:jc w:val="both"/>
              <w:rPr>
                <w:sz w:val="24"/>
                <w:szCs w:val="24"/>
                <w:lang w:val="en-US"/>
              </w:rPr>
            </w:pPr>
            <w:r w:rsidRPr="00014B0E">
              <w:rPr>
                <w:sz w:val="24"/>
                <w:szCs w:val="24"/>
                <w:lang w:val="en-US"/>
              </w:rPr>
              <w:t>- execution of all types of tasks with the elimination of errors.</w:t>
            </w:r>
          </w:p>
        </w:tc>
      </w:tr>
      <w:tr w:rsidR="00852893" w:rsidRPr="00E6567D" w:rsidTr="00331190">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lang w:val="en-US"/>
              </w:rPr>
              <w:t>D</w:t>
            </w:r>
            <w:r w:rsidRPr="00014B0E">
              <w:rPr>
                <w:bCs/>
                <w:sz w:val="24"/>
                <w:szCs w:val="24"/>
              </w:rPr>
              <w:t>+</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1,33</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55-59</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rPr>
                <w:bCs/>
                <w:sz w:val="24"/>
                <w:szCs w:val="24"/>
              </w:rPr>
            </w:pP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both"/>
              <w:rPr>
                <w:sz w:val="24"/>
                <w:szCs w:val="24"/>
                <w:lang w:val="en-US"/>
              </w:rPr>
            </w:pPr>
            <w:r w:rsidRPr="00014B0E">
              <w:rPr>
                <w:b/>
                <w:sz w:val="24"/>
                <w:szCs w:val="24"/>
                <w:lang w:val="en-US"/>
              </w:rPr>
              <w:t>Education receiver’s demonstration</w:t>
            </w:r>
            <w:r w:rsidRPr="00014B0E">
              <w:rPr>
                <w:sz w:val="24"/>
                <w:szCs w:val="24"/>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assimilation of individual sections of the basic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misunderstanding of the wording of the answers for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lack of consistency in the presentation of the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significant difficulties in the independent implementation of practical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xml:space="preserve">- significant difficulties in the application of </w:t>
            </w:r>
            <w:r w:rsidRPr="00014B0E">
              <w:rPr>
                <w:lang w:val="en-US"/>
              </w:rPr>
              <w:lastRenderedPageBreak/>
              <w:t>certain techniques for completing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significant difficulties in using the literature recommended by the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significant difficulties in the synthesis of individual sections of the studied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difficulties in correcting gross errors made by the teacher;</w:t>
            </w:r>
          </w:p>
          <w:p w:rsidR="00852893" w:rsidRPr="00014B0E" w:rsidRDefault="00852893" w:rsidP="00331190">
            <w:pPr>
              <w:jc w:val="both"/>
              <w:rPr>
                <w:sz w:val="24"/>
                <w:szCs w:val="24"/>
                <w:lang w:val="en-US"/>
              </w:rPr>
            </w:pPr>
            <w:r w:rsidRPr="00014B0E">
              <w:rPr>
                <w:sz w:val="24"/>
                <w:szCs w:val="24"/>
                <w:lang w:val="en-US"/>
              </w:rPr>
              <w:t>- untimely execution of all types of tasks with the elimination of errors.</w:t>
            </w:r>
          </w:p>
        </w:tc>
      </w:tr>
      <w:tr w:rsidR="00852893" w:rsidRPr="00C30458" w:rsidTr="00331190">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lang w:val="en-US"/>
              </w:rPr>
            </w:pPr>
            <w:r w:rsidRPr="00014B0E">
              <w:rPr>
                <w:bCs/>
                <w:sz w:val="24"/>
                <w:szCs w:val="24"/>
                <w:lang w:val="en-US"/>
              </w:rPr>
              <w:lastRenderedPageBreak/>
              <w:t>D</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1,0</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50-54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rPr>
                <w:bCs/>
                <w:sz w:val="24"/>
                <w:szCs w:val="24"/>
              </w:rPr>
            </w:pP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jc w:val="both"/>
              <w:rPr>
                <w:sz w:val="24"/>
                <w:szCs w:val="24"/>
                <w:lang w:val="en-US"/>
              </w:rPr>
            </w:pPr>
            <w:r w:rsidRPr="00014B0E">
              <w:rPr>
                <w:b/>
                <w:sz w:val="24"/>
                <w:szCs w:val="24"/>
                <w:lang w:val="en-US"/>
              </w:rPr>
              <w:t>Education receiver’s demonstration</w:t>
            </w:r>
            <w:r w:rsidRPr="00014B0E">
              <w:rPr>
                <w:sz w:val="24"/>
                <w:szCs w:val="24"/>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difficulties with the assimilation of certain sections of the main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lack of consistency in the presentation of the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significant difficulties in the independent implementation of practical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significant difficulties in using the literature recommended by the teacher;</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inability to generalize certain sections of the studied material;</w:t>
            </w:r>
          </w:p>
          <w:p w:rsidR="00852893" w:rsidRPr="00014B0E" w:rsidRDefault="00852893" w:rsidP="00331190">
            <w:pPr>
              <w:jc w:val="both"/>
              <w:rPr>
                <w:sz w:val="24"/>
                <w:szCs w:val="24"/>
                <w:lang w:val="en-US"/>
              </w:rPr>
            </w:pPr>
            <w:r w:rsidRPr="00014B0E">
              <w:rPr>
                <w:sz w:val="24"/>
                <w:szCs w:val="24"/>
                <w:lang w:val="en-US"/>
              </w:rPr>
              <w:t>- significant difficulties in correcting gross errors made by the teacher;</w:t>
            </w:r>
          </w:p>
        </w:tc>
      </w:tr>
      <w:tr w:rsidR="00852893" w:rsidRPr="00E6567D" w:rsidTr="00331190">
        <w:trPr>
          <w:cantSplit/>
          <w:trHeight w:val="780"/>
        </w:trPr>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lang w:val="en-US"/>
              </w:rPr>
            </w:pPr>
            <w:r w:rsidRPr="00014B0E">
              <w:rPr>
                <w:bCs/>
                <w:sz w:val="24"/>
                <w:szCs w:val="24"/>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lang w:val="en-US"/>
              </w:rPr>
              <w:t>0,5</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lang w:val="en-US"/>
              </w:rPr>
              <w:t>25-49</w:t>
            </w:r>
          </w:p>
        </w:tc>
        <w:tc>
          <w:tcPr>
            <w:tcW w:w="141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852893" w:rsidRPr="00014B0E" w:rsidRDefault="00852893" w:rsidP="00331190">
            <w:pPr>
              <w:ind w:left="113" w:right="113"/>
              <w:jc w:val="center"/>
              <w:rPr>
                <w:bCs/>
                <w:sz w:val="24"/>
                <w:szCs w:val="24"/>
              </w:rPr>
            </w:pPr>
            <w:r w:rsidRPr="00014B0E">
              <w:rPr>
                <w:bCs/>
                <w:sz w:val="24"/>
                <w:szCs w:val="24"/>
              </w:rPr>
              <w:t>unsatisfactory</w:t>
            </w: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pStyle w:val="af5"/>
              <w:spacing w:before="0" w:beforeAutospacing="0" w:after="0" w:afterAutospacing="0" w:line="276" w:lineRule="auto"/>
              <w:jc w:val="both"/>
              <w:rPr>
                <w:lang w:val="en-US"/>
              </w:rPr>
            </w:pPr>
            <w:r w:rsidRPr="00014B0E">
              <w:rPr>
                <w:b/>
                <w:lang w:val="en-US"/>
              </w:rPr>
              <w:t>Education receiver’s demonstration</w:t>
            </w:r>
            <w:r w:rsidRPr="00014B0E">
              <w:rPr>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misunderstanding of the wording of the answers for all types of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inability to use individual techniques for completing tasks;</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untimely execution of all types of tasks with the elimination of errors.</w:t>
            </w:r>
          </w:p>
        </w:tc>
      </w:tr>
      <w:tr w:rsidR="00852893" w:rsidRPr="00E6567D" w:rsidTr="00331190">
        <w:trPr>
          <w:cantSplit/>
          <w:trHeight w:val="1587"/>
        </w:trPr>
        <w:tc>
          <w:tcPr>
            <w:tcW w:w="155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rPr>
            </w:pPr>
            <w:r w:rsidRPr="00014B0E">
              <w:rPr>
                <w:bCs/>
                <w:sz w:val="24"/>
                <w:szCs w:val="24"/>
              </w:rPr>
              <w:t>0</w:t>
            </w:r>
          </w:p>
        </w:tc>
        <w:tc>
          <w:tcPr>
            <w:tcW w:w="949" w:type="dxa"/>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jc w:val="center"/>
              <w:rPr>
                <w:bCs/>
                <w:sz w:val="24"/>
                <w:szCs w:val="24"/>
                <w:lang w:val="en-US"/>
              </w:rPr>
            </w:pPr>
            <w:r w:rsidRPr="00014B0E">
              <w:rPr>
                <w:bCs/>
                <w:sz w:val="24"/>
                <w:szCs w:val="24"/>
              </w:rPr>
              <w:t>0-</w:t>
            </w:r>
            <w:r w:rsidRPr="00014B0E">
              <w:rPr>
                <w:bCs/>
                <w:sz w:val="24"/>
                <w:szCs w:val="24"/>
                <w:lang w:val="en-US"/>
              </w:rPr>
              <w:t>24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52893" w:rsidRPr="00014B0E" w:rsidRDefault="00852893" w:rsidP="00331190">
            <w:pPr>
              <w:rPr>
                <w:bCs/>
                <w:sz w:val="24"/>
                <w:szCs w:val="24"/>
              </w:rPr>
            </w:pPr>
          </w:p>
        </w:tc>
        <w:tc>
          <w:tcPr>
            <w:tcW w:w="5103" w:type="dxa"/>
            <w:tcBorders>
              <w:top w:val="single" w:sz="4" w:space="0" w:color="auto"/>
              <w:left w:val="single" w:sz="4" w:space="0" w:color="auto"/>
              <w:bottom w:val="single" w:sz="4" w:space="0" w:color="auto"/>
              <w:right w:val="single" w:sz="4" w:space="0" w:color="auto"/>
            </w:tcBorders>
            <w:hideMark/>
          </w:tcPr>
          <w:p w:rsidR="00852893" w:rsidRPr="00014B0E" w:rsidRDefault="00852893" w:rsidP="00331190">
            <w:pPr>
              <w:pStyle w:val="af5"/>
              <w:spacing w:before="0" w:beforeAutospacing="0" w:after="0" w:afterAutospacing="0" w:line="276" w:lineRule="auto"/>
              <w:jc w:val="both"/>
              <w:rPr>
                <w:lang w:val="en-US"/>
              </w:rPr>
            </w:pPr>
            <w:r w:rsidRPr="00014B0E">
              <w:rPr>
                <w:b/>
                <w:lang w:val="en-US"/>
              </w:rPr>
              <w:t>Education receiver’s demonstration</w:t>
            </w:r>
            <w:r w:rsidRPr="00014B0E">
              <w:rPr>
                <w:lang w:val="en-US"/>
              </w:rPr>
              <w:t>:</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ignorance of program material,</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when performing all types of tasks gross errors are allowed;</w:t>
            </w:r>
          </w:p>
          <w:p w:rsidR="00852893" w:rsidRPr="00014B0E" w:rsidRDefault="00852893" w:rsidP="00331190">
            <w:pPr>
              <w:pStyle w:val="af5"/>
              <w:spacing w:before="0" w:beforeAutospacing="0" w:after="0" w:afterAutospacing="0" w:line="276" w:lineRule="auto"/>
              <w:jc w:val="both"/>
              <w:rPr>
                <w:lang w:val="en-US"/>
              </w:rPr>
            </w:pPr>
            <w:r w:rsidRPr="00014B0E">
              <w:rPr>
                <w:lang w:val="en-US"/>
              </w:rPr>
              <w:t>- lack of skills in the application of individual techniques for completing tasks;</w:t>
            </w:r>
          </w:p>
          <w:p w:rsidR="00852893" w:rsidRPr="00014B0E" w:rsidRDefault="00852893" w:rsidP="00331190">
            <w:pPr>
              <w:pStyle w:val="af5"/>
              <w:spacing w:before="0" w:beforeAutospacing="0" w:after="0" w:afterAutospacing="0" w:line="276" w:lineRule="auto"/>
              <w:jc w:val="both"/>
              <w:rPr>
                <w:b/>
                <w:lang w:val="en-US"/>
              </w:rPr>
            </w:pPr>
            <w:r w:rsidRPr="00014B0E">
              <w:rPr>
                <w:lang w:val="en-US"/>
              </w:rPr>
              <w:t>- non-fulfillment of tasks stipulated by the forms of current, intermediate and final control.</w:t>
            </w:r>
          </w:p>
        </w:tc>
      </w:tr>
    </w:tbl>
    <w:p w:rsidR="00E55100" w:rsidRPr="00852893" w:rsidRDefault="00E55100" w:rsidP="00DA3956">
      <w:pPr>
        <w:jc w:val="both"/>
        <w:rPr>
          <w:lang w:val="en-US"/>
        </w:rPr>
      </w:pPr>
    </w:p>
    <w:p w:rsidR="00E55100" w:rsidRDefault="00E55100" w:rsidP="00DA3956">
      <w:pPr>
        <w:jc w:val="both"/>
        <w:rPr>
          <w:lang w:val="kk-KZ"/>
        </w:rPr>
      </w:pPr>
    </w:p>
    <w:p w:rsidR="00E55100" w:rsidRDefault="00E55100" w:rsidP="00DA3956">
      <w:pPr>
        <w:jc w:val="both"/>
        <w:rPr>
          <w:lang w:val="kk-KZ"/>
        </w:rPr>
      </w:pPr>
    </w:p>
    <w:p w:rsidR="00E55100" w:rsidRDefault="00E55100" w:rsidP="00DA3956">
      <w:pPr>
        <w:jc w:val="both"/>
        <w:rPr>
          <w:lang w:val="kk-KZ"/>
        </w:rPr>
      </w:pPr>
    </w:p>
    <w:p w:rsidR="00E55100" w:rsidRDefault="00E55100" w:rsidP="00DA3956">
      <w:pPr>
        <w:jc w:val="both"/>
        <w:rPr>
          <w:lang w:val="kk-KZ"/>
        </w:rPr>
      </w:pPr>
    </w:p>
    <w:p w:rsidR="00E55100" w:rsidRDefault="00E55100" w:rsidP="00DA3956">
      <w:pPr>
        <w:jc w:val="both"/>
        <w:rPr>
          <w:lang w:val="kk-KZ"/>
        </w:rPr>
      </w:pPr>
    </w:p>
    <w:p w:rsidR="00E55100" w:rsidRDefault="00E55100" w:rsidP="00DA3956">
      <w:pPr>
        <w:jc w:val="both"/>
        <w:rPr>
          <w:lang w:val="kk-KZ"/>
        </w:rPr>
      </w:pPr>
    </w:p>
    <w:p w:rsidR="00E55100" w:rsidRDefault="00E55100" w:rsidP="00DA3956">
      <w:pPr>
        <w:jc w:val="both"/>
        <w:rPr>
          <w:lang w:val="kk-KZ"/>
        </w:rPr>
      </w:pPr>
    </w:p>
    <w:p w:rsidR="00335FAE" w:rsidRDefault="00C05C16" w:rsidP="00A21BF4">
      <w:pPr>
        <w:ind w:left="360"/>
        <w:jc w:val="center"/>
        <w:rPr>
          <w:rFonts w:ascii="Kz Times New Roman" w:hAnsi="Kz Times New Roman"/>
          <w:b/>
          <w:lang w:val="kk-KZ"/>
        </w:rPr>
      </w:pPr>
      <w:r w:rsidRPr="00C05C16">
        <w:rPr>
          <w:rFonts w:ascii="Kz Times New Roman" w:hAnsi="Kz Times New Roman"/>
          <w:b/>
          <w:lang w:val="kk-KZ"/>
        </w:rPr>
        <w:lastRenderedPageBreak/>
        <w:t>List of used literature</w:t>
      </w:r>
    </w:p>
    <w:tbl>
      <w:tblPr>
        <w:tblStyle w:val="af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3"/>
        <w:gridCol w:w="8897"/>
      </w:tblGrid>
      <w:tr w:rsidR="00335FAE" w:rsidRPr="00FB7D33" w:rsidTr="00213271">
        <w:tc>
          <w:tcPr>
            <w:tcW w:w="566" w:type="dxa"/>
          </w:tcPr>
          <w:p w:rsidR="00335FAE" w:rsidRPr="00FB7D33" w:rsidRDefault="00335FAE" w:rsidP="00213271">
            <w:pPr>
              <w:jc w:val="both"/>
              <w:rPr>
                <w:b/>
              </w:rPr>
            </w:pPr>
          </w:p>
        </w:tc>
        <w:tc>
          <w:tcPr>
            <w:tcW w:w="8897" w:type="dxa"/>
          </w:tcPr>
          <w:p w:rsidR="00335FAE" w:rsidRPr="00C05C16" w:rsidRDefault="00C05C16" w:rsidP="00213271">
            <w:pPr>
              <w:pStyle w:val="ad"/>
              <w:jc w:val="both"/>
              <w:rPr>
                <w:rFonts w:ascii="Times New Roman" w:hAnsi="Times New Roman"/>
                <w:b/>
                <w:sz w:val="28"/>
                <w:szCs w:val="28"/>
                <w:lang w:val="kk-KZ"/>
              </w:rPr>
            </w:pPr>
            <w:r w:rsidRPr="00C05C16">
              <w:rPr>
                <w:rFonts w:ascii="Times New Roman" w:hAnsi="Times New Roman"/>
                <w:b/>
                <w:sz w:val="28"/>
                <w:szCs w:val="28"/>
                <w:lang w:val="kk-KZ"/>
              </w:rPr>
              <w:t>Main literature</w:t>
            </w:r>
          </w:p>
        </w:tc>
      </w:tr>
      <w:tr w:rsidR="00335FAE" w:rsidRPr="00FB7D33" w:rsidTr="00213271">
        <w:tc>
          <w:tcPr>
            <w:tcW w:w="566" w:type="dxa"/>
          </w:tcPr>
          <w:p w:rsidR="00335FAE" w:rsidRPr="00FB7D33" w:rsidRDefault="00335FAE" w:rsidP="00213271">
            <w:pPr>
              <w:jc w:val="both"/>
              <w:rPr>
                <w:lang w:val="kk-KZ"/>
              </w:rPr>
            </w:pPr>
            <w:r w:rsidRPr="00FB7D33">
              <w:rPr>
                <w:lang w:val="kk-KZ"/>
              </w:rPr>
              <w:t>one</w:t>
            </w:r>
          </w:p>
        </w:tc>
        <w:tc>
          <w:tcPr>
            <w:tcW w:w="8897" w:type="dxa"/>
          </w:tcPr>
          <w:p w:rsidR="00335FAE" w:rsidRPr="00FB7D33" w:rsidRDefault="00335FAE" w:rsidP="00213271">
            <w:pPr>
              <w:rPr>
                <w:b/>
                <w:lang w:val="kk-KZ"/>
              </w:rPr>
            </w:pPr>
            <w:r w:rsidRPr="00FB7D33">
              <w:rPr>
                <w:noProof/>
                <w:color w:val="000000"/>
                <w:lang w:val="kk-KZ"/>
              </w:rPr>
              <w:t>Zhantasov K.T., Kocherov E.N., Naukenova A.S., Zhantasov M.K. Enbekti korgau zhane tirshilik kauipsizdigі. Okulyk. Almaty, 2012.-512 b.</w:t>
            </w:r>
          </w:p>
        </w:tc>
      </w:tr>
      <w:tr w:rsidR="00335FAE" w:rsidRPr="00FB7D33" w:rsidTr="00213271">
        <w:tc>
          <w:tcPr>
            <w:tcW w:w="566" w:type="dxa"/>
          </w:tcPr>
          <w:p w:rsidR="00335FAE" w:rsidRPr="00FB7D33" w:rsidRDefault="00335FAE" w:rsidP="00213271">
            <w:pPr>
              <w:jc w:val="both"/>
              <w:rPr>
                <w:lang w:val="kk-KZ"/>
              </w:rPr>
            </w:pPr>
            <w:r w:rsidRPr="00FB7D33">
              <w:rPr>
                <w:lang w:val="kk-KZ"/>
              </w:rPr>
              <w:t>2</w:t>
            </w:r>
          </w:p>
        </w:tc>
        <w:tc>
          <w:tcPr>
            <w:tcW w:w="8897" w:type="dxa"/>
          </w:tcPr>
          <w:p w:rsidR="00335FAE" w:rsidRPr="00FB7D33" w:rsidRDefault="00335FAE" w:rsidP="00213271">
            <w:pPr>
              <w:jc w:val="both"/>
              <w:rPr>
                <w:noProof/>
                <w:color w:val="000000"/>
                <w:lang w:val="kk-KZ"/>
              </w:rPr>
            </w:pPr>
            <w:r w:rsidRPr="00FB7D33">
              <w:rPr>
                <w:bCs/>
                <w:lang w:val="kk-KZ"/>
              </w:rPr>
              <w:t xml:space="preserve">Baubekov S.D. </w:t>
            </w:r>
            <w:r w:rsidRPr="00FB7D33">
              <w:rPr>
                <w:lang w:val="kk-KZ"/>
              </w:rPr>
              <w:t xml:space="preserve">Labor protection and safety: textbook / Baubekov S.D., Nemerebaev M.N., Kazakhbaev S.Z. - </w:t>
            </w:r>
            <w:r w:rsidRPr="00FB7D33">
              <w:t>Almaty: Evero, 2016. - 308 p.</w:t>
            </w:r>
          </w:p>
        </w:tc>
      </w:tr>
      <w:tr w:rsidR="00335FAE" w:rsidRPr="0037688C" w:rsidTr="00213271">
        <w:tc>
          <w:tcPr>
            <w:tcW w:w="566" w:type="dxa"/>
          </w:tcPr>
          <w:p w:rsidR="00335FAE" w:rsidRPr="00FB7D33" w:rsidRDefault="00335FAE" w:rsidP="00213271">
            <w:pPr>
              <w:jc w:val="both"/>
              <w:rPr>
                <w:lang w:val="kk-KZ"/>
              </w:rPr>
            </w:pPr>
            <w:r w:rsidRPr="00FB7D33">
              <w:rPr>
                <w:lang w:val="kk-KZ"/>
              </w:rPr>
              <w:t>3</w:t>
            </w:r>
          </w:p>
        </w:tc>
        <w:tc>
          <w:tcPr>
            <w:tcW w:w="8897" w:type="dxa"/>
          </w:tcPr>
          <w:p w:rsidR="00335FAE" w:rsidRPr="00FB7D33" w:rsidRDefault="00335FAE" w:rsidP="00213271">
            <w:pPr>
              <w:jc w:val="both"/>
              <w:rPr>
                <w:lang w:val="kk-KZ"/>
              </w:rPr>
            </w:pPr>
            <w:r w:rsidRPr="00FB7D33">
              <w:rPr>
                <w:lang w:val="kk-KZ"/>
              </w:rPr>
              <w:t>Unaspekov B.A.Gazben zhabdyktau. Okulyk. – Astana: L.N. Gumilyov atyndagy EҰU ABB, 2012. –171 b.</w:t>
            </w:r>
          </w:p>
        </w:tc>
      </w:tr>
      <w:tr w:rsidR="00335FAE" w:rsidRPr="0037688C" w:rsidTr="00213271">
        <w:tc>
          <w:tcPr>
            <w:tcW w:w="566" w:type="dxa"/>
          </w:tcPr>
          <w:p w:rsidR="00335FAE" w:rsidRPr="00FB7D33" w:rsidRDefault="00335FAE" w:rsidP="00213271">
            <w:pPr>
              <w:jc w:val="both"/>
              <w:rPr>
                <w:lang w:val="kk-KZ"/>
              </w:rPr>
            </w:pPr>
            <w:r w:rsidRPr="00FB7D33">
              <w:rPr>
                <w:lang w:val="kk-KZ"/>
              </w:rPr>
              <w:t>four</w:t>
            </w:r>
          </w:p>
        </w:tc>
        <w:tc>
          <w:tcPr>
            <w:tcW w:w="8897" w:type="dxa"/>
          </w:tcPr>
          <w:p w:rsidR="00335FAE" w:rsidRPr="00FB7D33" w:rsidRDefault="00335FAE" w:rsidP="00213271">
            <w:pPr>
              <w:jc w:val="both"/>
              <w:rPr>
                <w:lang w:val="kk-KZ"/>
              </w:rPr>
            </w:pPr>
            <w:r w:rsidRPr="00FB7D33">
              <w:rPr>
                <w:bCs/>
                <w:lang w:val="kk-KZ"/>
              </w:rPr>
              <w:t xml:space="preserve">Abdіrov A., </w:t>
            </w:r>
            <w:r w:rsidRPr="00FB7D33">
              <w:rPr>
                <w:lang w:val="kk-KZ"/>
              </w:rPr>
              <w:t>Қаuіpsіzdіk technicasy: ҚR Bіlim zhane ғylym min.technicalyқ zhәne kәsіptіk bіlіm beru ұyimdaryna ұsynғan ұу құraly / abdіrov A., Seifullina Ғ. - 2 bass - Astana: Tome, 2012. - 120 p.</w:t>
            </w:r>
          </w:p>
        </w:tc>
      </w:tr>
      <w:tr w:rsidR="00335FAE" w:rsidRPr="00FB7D33" w:rsidTr="00213271">
        <w:tc>
          <w:tcPr>
            <w:tcW w:w="566" w:type="dxa"/>
          </w:tcPr>
          <w:p w:rsidR="00335FAE" w:rsidRPr="00FB7D33" w:rsidRDefault="00335FAE" w:rsidP="00213271">
            <w:pPr>
              <w:jc w:val="both"/>
              <w:rPr>
                <w:lang w:val="kk-KZ"/>
              </w:rPr>
            </w:pPr>
            <w:r w:rsidRPr="00FB7D33">
              <w:rPr>
                <w:lang w:val="kk-KZ"/>
              </w:rPr>
              <w:t>5</w:t>
            </w:r>
          </w:p>
        </w:tc>
        <w:tc>
          <w:tcPr>
            <w:tcW w:w="8897" w:type="dxa"/>
          </w:tcPr>
          <w:p w:rsidR="00335FAE" w:rsidRPr="00FB7D33" w:rsidRDefault="00335FAE" w:rsidP="00213271">
            <w:pPr>
              <w:ind w:right="-170"/>
              <w:jc w:val="both"/>
            </w:pPr>
            <w:r w:rsidRPr="00FB7D33">
              <w:rPr>
                <w:lang w:val="kk-KZ"/>
              </w:rPr>
              <w:t>«Onerkәsіptіk қауіpsіzdіktі tehnikalyқ retteu» pәnіnen darіs zhinaғy. 5B073100 - “Korshagan ortany korgau zhane omіrtіrshіlіginіn қauіpsіzdіgі” mamandygy studenttearіne arnalғan. Shymkent, M.Auezov atyndagy OҚMU, 2016 - 68b.</w:t>
            </w:r>
          </w:p>
        </w:tc>
      </w:tr>
      <w:tr w:rsidR="00335FAE" w:rsidRPr="00FB7D33" w:rsidTr="00213271">
        <w:tc>
          <w:tcPr>
            <w:tcW w:w="566" w:type="dxa"/>
          </w:tcPr>
          <w:p w:rsidR="00335FAE" w:rsidRPr="00FB7D33" w:rsidRDefault="00335FAE" w:rsidP="00213271">
            <w:pPr>
              <w:jc w:val="both"/>
              <w:rPr>
                <w:lang w:val="kk-KZ"/>
              </w:rPr>
            </w:pPr>
            <w:r w:rsidRPr="00FB7D33">
              <w:rPr>
                <w:lang w:val="kk-KZ"/>
              </w:rPr>
              <w:t>6</w:t>
            </w:r>
          </w:p>
        </w:tc>
        <w:tc>
          <w:tcPr>
            <w:tcW w:w="8897" w:type="dxa"/>
          </w:tcPr>
          <w:p w:rsidR="00335FAE" w:rsidRPr="00FB7D33" w:rsidRDefault="00335FAE" w:rsidP="00213271">
            <w:pPr>
              <w:jc w:val="both"/>
            </w:pPr>
            <w:r w:rsidRPr="00FB7D33">
              <w:rPr>
                <w:lang w:val="kk-KZ"/>
              </w:rPr>
              <w:t>Kerimbekova Z.M., Ospanov S.S. «Onerkәsіptіk қауіpsіzdіktі tehnikalyқ retteu» pәnіnen darіs zhinaғy. 5B073100 - “Korshagan ortany korgau zhane omіrtіrshіlіginіn қauіpsіzdіgі” mamandygy studenttearіne arnalғan. Shymkent, M.Auezov atyndagy OҚMU, 2016 - 68b.</w:t>
            </w:r>
          </w:p>
        </w:tc>
      </w:tr>
      <w:tr w:rsidR="00335FAE" w:rsidRPr="00FB7D33" w:rsidTr="00213271">
        <w:tc>
          <w:tcPr>
            <w:tcW w:w="566" w:type="dxa"/>
          </w:tcPr>
          <w:p w:rsidR="00335FAE" w:rsidRPr="00FB7D33" w:rsidRDefault="00335FAE" w:rsidP="00213271">
            <w:pPr>
              <w:jc w:val="both"/>
              <w:rPr>
                <w:b/>
              </w:rPr>
            </w:pPr>
          </w:p>
        </w:tc>
        <w:tc>
          <w:tcPr>
            <w:tcW w:w="8897" w:type="dxa"/>
          </w:tcPr>
          <w:p w:rsidR="00335FAE" w:rsidRPr="00FB7D33" w:rsidRDefault="00C05C16" w:rsidP="00213271">
            <w:pPr>
              <w:jc w:val="both"/>
              <w:rPr>
                <w:b/>
                <w:lang w:val="kk-KZ"/>
              </w:rPr>
            </w:pPr>
            <w:r w:rsidRPr="00C05C16">
              <w:rPr>
                <w:b/>
                <w:lang w:val="kk-KZ"/>
              </w:rPr>
              <w:t>Application</w:t>
            </w:r>
          </w:p>
        </w:tc>
      </w:tr>
      <w:tr w:rsidR="00335FAE" w:rsidRPr="00FB7D33" w:rsidTr="00213271">
        <w:tc>
          <w:tcPr>
            <w:tcW w:w="566" w:type="dxa"/>
          </w:tcPr>
          <w:p w:rsidR="00335FAE" w:rsidRPr="00FB7D33" w:rsidRDefault="00335FAE" w:rsidP="00213271">
            <w:pPr>
              <w:jc w:val="both"/>
            </w:pPr>
            <w:r w:rsidRPr="00FB7D33">
              <w:t>one</w:t>
            </w:r>
          </w:p>
        </w:tc>
        <w:tc>
          <w:tcPr>
            <w:tcW w:w="8897" w:type="dxa"/>
          </w:tcPr>
          <w:p w:rsidR="00335FAE" w:rsidRPr="00FB7D33" w:rsidRDefault="00335FAE" w:rsidP="00213271">
            <w:pPr>
              <w:ind w:right="-170"/>
              <w:jc w:val="both"/>
            </w:pPr>
            <w:r w:rsidRPr="00FB7D33">
              <w:rPr>
                <w:noProof/>
                <w:color w:val="000000"/>
                <w:lang w:val="kk-KZ"/>
              </w:rPr>
              <w:t xml:space="preserve">About civil protection. Law of the Republic of Kazakhstan dated April 11, 20 </w:t>
            </w:r>
            <w:r w:rsidRPr="00FB7D33">
              <w:rPr>
                <w:noProof/>
                <w:color w:val="000000"/>
              </w:rPr>
              <w:t xml:space="preserve">1 </w:t>
            </w:r>
            <w:r w:rsidRPr="00FB7D33">
              <w:rPr>
                <w:noProof/>
                <w:color w:val="000000"/>
                <w:lang w:val="kk-KZ"/>
              </w:rPr>
              <w:t xml:space="preserve">4 No. 189- </w:t>
            </w:r>
            <w:r w:rsidRPr="00FB7D33">
              <w:rPr>
                <w:noProof/>
                <w:color w:val="000000"/>
                <w:lang w:val="en-US"/>
              </w:rPr>
              <w:t xml:space="preserve">V </w:t>
            </w:r>
            <w:r w:rsidRPr="00FB7D33">
              <w:rPr>
                <w:noProof/>
                <w:color w:val="000000"/>
              </w:rPr>
              <w:t xml:space="preserve">ZRK / Information and legal system of normative legal acts of the Republic of Kazakhstan " </w:t>
            </w:r>
            <w:r w:rsidRPr="00FB7D33">
              <w:rPr>
                <w:noProof/>
                <w:color w:val="000000"/>
                <w:lang w:val="kk-KZ"/>
              </w:rPr>
              <w:t xml:space="preserve">Adilet </w:t>
            </w:r>
            <w:r w:rsidRPr="00FB7D33">
              <w:rPr>
                <w:noProof/>
                <w:color w:val="000000"/>
              </w:rPr>
              <w:t xml:space="preserve">" </w:t>
            </w:r>
            <w:r w:rsidRPr="00FB7D33">
              <w:rPr>
                <w:noProof/>
                <w:color w:val="000000"/>
                <w:lang w:val="kk-KZ"/>
              </w:rPr>
              <w:t>.</w:t>
            </w:r>
            <w:r w:rsidRPr="00FB7D33">
              <w:rPr>
                <w:noProof/>
                <w:color w:val="000000"/>
                <w:lang w:val="en-US"/>
              </w:rPr>
              <w:t xml:space="preserve">URL </w:t>
            </w:r>
            <w:r w:rsidRPr="00FB7D33">
              <w:rPr>
                <w:noProof/>
                <w:color w:val="000000"/>
              </w:rPr>
              <w:t xml:space="preserve">: </w:t>
            </w:r>
            <w:hyperlink r:id="rId23" w:history="1">
              <w:r w:rsidRPr="00FB7D33">
                <w:rPr>
                  <w:rStyle w:val="af3"/>
                  <w:noProof/>
                  <w:lang w:val="en-US"/>
                </w:rPr>
                <w:t xml:space="preserve">http </w:t>
              </w:r>
            </w:hyperlink>
            <w:hyperlink r:id="rId24" w:history="1">
              <w:r w:rsidRPr="00FB7D33">
                <w:rPr>
                  <w:rStyle w:val="af3"/>
                  <w:noProof/>
                </w:rPr>
                <w:t xml:space="preserve">:// </w:t>
              </w:r>
            </w:hyperlink>
            <w:hyperlink r:id="rId25" w:history="1">
              <w:r w:rsidRPr="00FB7D33">
                <w:rPr>
                  <w:rStyle w:val="af3"/>
                  <w:noProof/>
                  <w:lang w:val="en-US"/>
                </w:rPr>
                <w:t xml:space="preserve">adilet </w:t>
              </w:r>
            </w:hyperlink>
            <w:hyperlink r:id="rId26" w:history="1">
              <w:r w:rsidRPr="00FB7D33">
                <w:rPr>
                  <w:rStyle w:val="af3"/>
                  <w:noProof/>
                </w:rPr>
                <w:t xml:space="preserve">. </w:t>
              </w:r>
            </w:hyperlink>
            <w:hyperlink r:id="rId27" w:history="1">
              <w:r w:rsidRPr="00FB7D33">
                <w:rPr>
                  <w:rStyle w:val="af3"/>
                  <w:noProof/>
                  <w:lang w:val="en-US"/>
                </w:rPr>
                <w:t xml:space="preserve">zan </w:t>
              </w:r>
            </w:hyperlink>
            <w:hyperlink r:id="rId28" w:history="1">
              <w:r w:rsidRPr="00FB7D33">
                <w:rPr>
                  <w:rStyle w:val="af3"/>
                  <w:noProof/>
                </w:rPr>
                <w:t xml:space="preserve">. </w:t>
              </w:r>
            </w:hyperlink>
            <w:hyperlink r:id="rId29" w:history="1">
              <w:r w:rsidRPr="00FB7D33">
                <w:rPr>
                  <w:rStyle w:val="af3"/>
                  <w:noProof/>
                  <w:lang w:val="en-US"/>
                </w:rPr>
                <w:t>kz</w:t>
              </w:r>
            </w:hyperlink>
          </w:p>
        </w:tc>
      </w:tr>
      <w:tr w:rsidR="00335FAE" w:rsidRPr="00BA55BA" w:rsidTr="00213271">
        <w:tc>
          <w:tcPr>
            <w:tcW w:w="566" w:type="dxa"/>
          </w:tcPr>
          <w:p w:rsidR="00335FAE" w:rsidRPr="00FB7D33" w:rsidRDefault="00335FAE" w:rsidP="00213271">
            <w:pPr>
              <w:jc w:val="both"/>
              <w:rPr>
                <w:lang w:val="kk-KZ"/>
              </w:rPr>
            </w:pPr>
            <w:r w:rsidRPr="00FB7D33">
              <w:rPr>
                <w:lang w:val="kk-KZ"/>
              </w:rPr>
              <w:t>2</w:t>
            </w:r>
          </w:p>
        </w:tc>
        <w:tc>
          <w:tcPr>
            <w:tcW w:w="8897" w:type="dxa"/>
          </w:tcPr>
          <w:p w:rsidR="00335FAE" w:rsidRPr="00FB7D33" w:rsidRDefault="00335FAE" w:rsidP="00213271">
            <w:pPr>
              <w:shd w:val="clear" w:color="auto" w:fill="FFFFFF"/>
              <w:tabs>
                <w:tab w:val="left" w:pos="284"/>
              </w:tabs>
              <w:autoSpaceDE w:val="0"/>
              <w:autoSpaceDN w:val="0"/>
              <w:adjustRightInd w:val="0"/>
              <w:ind w:right="-57"/>
              <w:jc w:val="both"/>
              <w:rPr>
                <w:noProof/>
                <w:color w:val="000000"/>
                <w:lang w:val="kk-KZ"/>
              </w:rPr>
            </w:pPr>
            <w:r w:rsidRPr="00FB7D33">
              <w:rPr>
                <w:lang w:val="kk-KZ"/>
              </w:rPr>
              <w:t>ҚR Tekhnikalyk retteu turaly Zany, 2012zh (ozgertuler zhane tolyқtyrularmen)</w:t>
            </w:r>
          </w:p>
        </w:tc>
      </w:tr>
      <w:tr w:rsidR="00335FAE" w:rsidRPr="00FB7D33" w:rsidTr="00213271">
        <w:tc>
          <w:tcPr>
            <w:tcW w:w="566" w:type="dxa"/>
          </w:tcPr>
          <w:p w:rsidR="00335FAE" w:rsidRPr="00FB7D33" w:rsidRDefault="00335FAE" w:rsidP="00213271">
            <w:pPr>
              <w:jc w:val="both"/>
            </w:pPr>
            <w:r w:rsidRPr="00FB7D33">
              <w:t>3</w:t>
            </w:r>
          </w:p>
        </w:tc>
        <w:tc>
          <w:tcPr>
            <w:tcW w:w="8897" w:type="dxa"/>
          </w:tcPr>
          <w:p w:rsidR="00335FAE" w:rsidRPr="00FB7D33" w:rsidRDefault="00335FAE" w:rsidP="00213271">
            <w:pPr>
              <w:jc w:val="both"/>
              <w:rPr>
                <w:lang w:val="kk-KZ"/>
              </w:rPr>
            </w:pPr>
            <w:r w:rsidRPr="00FB7D33">
              <w:rPr>
                <w:lang w:val="kk-KZ"/>
              </w:rPr>
              <w:t>Kerimbekova Z.M. 35v073100 - “Korshagan orthana korgau zhne өmir tirshiligіnіn қupsizizdіg” Mamandygi student үshin “өnerkәsіptіk quypsizyktu” puzzynnu өzindyn) Shymkent, M.Auezov atyndagy OҚMU, 2017 - 36b.</w:t>
            </w:r>
          </w:p>
        </w:tc>
      </w:tr>
      <w:tr w:rsidR="00335FAE" w:rsidRPr="00FB7D33" w:rsidTr="00213271">
        <w:tc>
          <w:tcPr>
            <w:tcW w:w="566" w:type="dxa"/>
          </w:tcPr>
          <w:p w:rsidR="00335FAE" w:rsidRPr="00FB7D33" w:rsidRDefault="00335FAE" w:rsidP="00213271">
            <w:pPr>
              <w:jc w:val="both"/>
            </w:pPr>
            <w:r w:rsidRPr="00FB7D33">
              <w:t>four</w:t>
            </w:r>
          </w:p>
        </w:tc>
        <w:tc>
          <w:tcPr>
            <w:tcW w:w="8897" w:type="dxa"/>
          </w:tcPr>
          <w:p w:rsidR="00335FAE" w:rsidRPr="00FB7D33" w:rsidRDefault="00335FAE" w:rsidP="00213271">
            <w:pPr>
              <w:jc w:val="both"/>
            </w:pPr>
            <w:r w:rsidRPr="00FB7D33">
              <w:t>Occupational safety at industrial enterprises: textbook. Allowance. Sharipov N.Kh., Amanzholov Zh.K., Baituganova M.O..-Karaganda: Publishing house of Kar.gos.tech.university, 2011. -183p.</w:t>
            </w:r>
          </w:p>
        </w:tc>
      </w:tr>
      <w:tr w:rsidR="00335FAE" w:rsidRPr="00FB7D33" w:rsidTr="00213271">
        <w:tc>
          <w:tcPr>
            <w:tcW w:w="566" w:type="dxa"/>
          </w:tcPr>
          <w:p w:rsidR="00335FAE" w:rsidRPr="00FB7D33" w:rsidRDefault="00335FAE" w:rsidP="00213271">
            <w:pPr>
              <w:jc w:val="both"/>
            </w:pPr>
            <w:r w:rsidRPr="00FB7D33">
              <w:t>5</w:t>
            </w:r>
          </w:p>
        </w:tc>
        <w:tc>
          <w:tcPr>
            <w:tcW w:w="8897" w:type="dxa"/>
          </w:tcPr>
          <w:p w:rsidR="00335FAE" w:rsidRPr="00FB7D33" w:rsidRDefault="00335FAE" w:rsidP="00213271">
            <w:pPr>
              <w:jc w:val="both"/>
            </w:pPr>
            <w:r w:rsidRPr="00FB7D33">
              <w:rPr>
                <w:lang w:val="kk-KZ"/>
              </w:rPr>
              <w:t>Kerimbekova Z.M., Bektureeva G.U., Kenzhaliyeva G.D., Kutkaru tehnikasy zhane ort sondiru zharaktary / Oku kuraly.-Shymkent: M.Auezov atyndagy OҚMU, 2017.- 112bet</w:t>
            </w:r>
          </w:p>
        </w:tc>
      </w:tr>
      <w:tr w:rsidR="00335FAE" w:rsidRPr="00FB7D33" w:rsidTr="00213271">
        <w:tc>
          <w:tcPr>
            <w:tcW w:w="566" w:type="dxa"/>
          </w:tcPr>
          <w:p w:rsidR="00335FAE" w:rsidRPr="00FB7D33" w:rsidRDefault="00335FAE" w:rsidP="00213271">
            <w:pPr>
              <w:jc w:val="both"/>
            </w:pPr>
            <w:r w:rsidRPr="00FB7D33">
              <w:rPr>
                <w:b/>
                <w:lang w:val="kk-KZ"/>
              </w:rPr>
              <w:t>7.3</w:t>
            </w:r>
          </w:p>
        </w:tc>
        <w:tc>
          <w:tcPr>
            <w:tcW w:w="8897" w:type="dxa"/>
          </w:tcPr>
          <w:p w:rsidR="00335FAE" w:rsidRPr="00FB7D33" w:rsidRDefault="00C05C16" w:rsidP="00213271">
            <w:pPr>
              <w:jc w:val="both"/>
            </w:pPr>
            <w:r w:rsidRPr="00C05C16">
              <w:rPr>
                <w:b/>
                <w:lang w:val="kk-KZ"/>
              </w:rPr>
              <w:t>Multimedia support</w:t>
            </w:r>
          </w:p>
        </w:tc>
      </w:tr>
      <w:tr w:rsidR="00335FAE" w:rsidRPr="00FB7D33" w:rsidTr="00213271">
        <w:tc>
          <w:tcPr>
            <w:tcW w:w="566" w:type="dxa"/>
          </w:tcPr>
          <w:p w:rsidR="00335FAE" w:rsidRPr="00FB7D33" w:rsidRDefault="00335FAE" w:rsidP="00213271">
            <w:pPr>
              <w:jc w:val="both"/>
            </w:pPr>
            <w:r w:rsidRPr="00FB7D33">
              <w:t>one</w:t>
            </w:r>
          </w:p>
        </w:tc>
        <w:tc>
          <w:tcPr>
            <w:tcW w:w="8897" w:type="dxa"/>
          </w:tcPr>
          <w:p w:rsidR="00335FAE" w:rsidRPr="00FB7D33" w:rsidRDefault="005E75F7" w:rsidP="00213271">
            <w:pPr>
              <w:widowControl w:val="0"/>
              <w:autoSpaceDE w:val="0"/>
              <w:autoSpaceDN w:val="0"/>
              <w:adjustRightInd w:val="0"/>
              <w:jc w:val="both"/>
              <w:rPr>
                <w:lang w:val="en-US"/>
              </w:rPr>
            </w:pPr>
            <w:hyperlink r:id="rId30" w:history="1">
              <w:r w:rsidR="00335FAE" w:rsidRPr="00FB7D33">
                <w:rPr>
                  <w:rStyle w:val="af3"/>
                </w:rPr>
                <w:t>http://sdo.ukgu.kz/</w:t>
              </w:r>
            </w:hyperlink>
          </w:p>
        </w:tc>
      </w:tr>
      <w:tr w:rsidR="00335FAE" w:rsidRPr="00FB7D33" w:rsidTr="00213271">
        <w:tc>
          <w:tcPr>
            <w:tcW w:w="566" w:type="dxa"/>
          </w:tcPr>
          <w:p w:rsidR="00335FAE" w:rsidRPr="00FB7D33" w:rsidRDefault="00335FAE" w:rsidP="00213271">
            <w:pPr>
              <w:jc w:val="both"/>
            </w:pPr>
            <w:r w:rsidRPr="00FB7D33">
              <w:t>2</w:t>
            </w:r>
          </w:p>
        </w:tc>
        <w:tc>
          <w:tcPr>
            <w:tcW w:w="8897" w:type="dxa"/>
          </w:tcPr>
          <w:p w:rsidR="00335FAE" w:rsidRPr="00FB7D33" w:rsidRDefault="005E75F7" w:rsidP="00213271">
            <w:pPr>
              <w:widowControl w:val="0"/>
              <w:autoSpaceDE w:val="0"/>
              <w:autoSpaceDN w:val="0"/>
              <w:adjustRightInd w:val="0"/>
              <w:jc w:val="both"/>
              <w:rPr>
                <w:lang w:val="kk-KZ"/>
              </w:rPr>
            </w:pPr>
            <w:hyperlink r:id="rId31" w:history="1">
              <w:r w:rsidR="00335FAE" w:rsidRPr="00FB7D33">
                <w:rPr>
                  <w:rStyle w:val="af3"/>
                  <w:lang w:val="en-US"/>
                </w:rPr>
                <w:t xml:space="preserve">www </w:t>
              </w:r>
            </w:hyperlink>
            <w:hyperlink r:id="rId32" w:history="1">
              <w:r w:rsidR="00335FAE" w:rsidRPr="00FB7D33">
                <w:rPr>
                  <w:rStyle w:val="af3"/>
                </w:rPr>
                <w:t xml:space="preserve">. </w:t>
              </w:r>
            </w:hyperlink>
            <w:hyperlink r:id="rId33" w:history="1">
              <w:r w:rsidR="00335FAE" w:rsidRPr="00FB7D33">
                <w:rPr>
                  <w:rStyle w:val="af3"/>
                  <w:lang w:val="en-US"/>
                </w:rPr>
                <w:t>YouTube</w:t>
              </w:r>
            </w:hyperlink>
          </w:p>
        </w:tc>
      </w:tr>
      <w:tr w:rsidR="00335FAE" w:rsidRPr="00FB7D33" w:rsidTr="00213271">
        <w:tc>
          <w:tcPr>
            <w:tcW w:w="566" w:type="dxa"/>
          </w:tcPr>
          <w:p w:rsidR="00335FAE" w:rsidRPr="00FB7D33" w:rsidRDefault="00335FAE" w:rsidP="00213271">
            <w:pPr>
              <w:jc w:val="both"/>
            </w:pPr>
            <w:r w:rsidRPr="00FB7D33">
              <w:t>3</w:t>
            </w:r>
          </w:p>
        </w:tc>
        <w:tc>
          <w:tcPr>
            <w:tcW w:w="8897" w:type="dxa"/>
          </w:tcPr>
          <w:p w:rsidR="00335FAE" w:rsidRPr="00FB7D33" w:rsidRDefault="005E75F7" w:rsidP="00213271">
            <w:pPr>
              <w:widowControl w:val="0"/>
              <w:autoSpaceDE w:val="0"/>
              <w:autoSpaceDN w:val="0"/>
              <w:adjustRightInd w:val="0"/>
              <w:jc w:val="both"/>
              <w:rPr>
                <w:lang w:val="en-US"/>
              </w:rPr>
            </w:pPr>
            <w:hyperlink r:id="rId34" w:history="1">
              <w:r w:rsidR="00335FAE" w:rsidRPr="00FB7D33">
                <w:rPr>
                  <w:rStyle w:val="af3"/>
                  <w:lang w:val="en-US"/>
                </w:rPr>
                <w:t xml:space="preserve">www.openu </w:t>
              </w:r>
            </w:hyperlink>
            <w:hyperlink r:id="rId35" w:history="1">
              <w:r w:rsidR="00335FAE" w:rsidRPr="00FB7D33">
                <w:rPr>
                  <w:rStyle w:val="af3"/>
                </w:rPr>
                <w:t xml:space="preserve">. </w:t>
              </w:r>
            </w:hyperlink>
            <w:hyperlink r:id="rId36" w:history="1">
              <w:r w:rsidR="00335FAE" w:rsidRPr="00FB7D33">
                <w:rPr>
                  <w:rStyle w:val="af3"/>
                  <w:lang w:val="en-US"/>
                </w:rPr>
                <w:t>kz</w:t>
              </w:r>
            </w:hyperlink>
          </w:p>
        </w:tc>
      </w:tr>
      <w:tr w:rsidR="00335FAE" w:rsidRPr="00FB7D33" w:rsidTr="00213271">
        <w:tc>
          <w:tcPr>
            <w:tcW w:w="566" w:type="dxa"/>
          </w:tcPr>
          <w:p w:rsidR="00335FAE" w:rsidRPr="00FB7D33" w:rsidRDefault="00335FAE" w:rsidP="00213271">
            <w:pPr>
              <w:jc w:val="both"/>
            </w:pPr>
            <w:r w:rsidRPr="00FB7D33">
              <w:t>four</w:t>
            </w:r>
          </w:p>
        </w:tc>
        <w:tc>
          <w:tcPr>
            <w:tcW w:w="8897" w:type="dxa"/>
          </w:tcPr>
          <w:p w:rsidR="00335FAE" w:rsidRPr="00FB7D33" w:rsidRDefault="005E75F7" w:rsidP="00213271">
            <w:pPr>
              <w:widowControl w:val="0"/>
              <w:autoSpaceDE w:val="0"/>
              <w:autoSpaceDN w:val="0"/>
              <w:adjustRightInd w:val="0"/>
              <w:jc w:val="both"/>
              <w:rPr>
                <w:lang w:val="en-US"/>
              </w:rPr>
            </w:pPr>
            <w:hyperlink r:id="rId37" w:history="1">
              <w:r w:rsidR="00335FAE" w:rsidRPr="00FB7D33">
                <w:rPr>
                  <w:rStyle w:val="af3"/>
                  <w:lang w:val="en-US"/>
                </w:rPr>
                <w:t xml:space="preserve">www </w:t>
              </w:r>
            </w:hyperlink>
            <w:hyperlink r:id="rId38" w:history="1">
              <w:r w:rsidR="00335FAE" w:rsidRPr="00FB7D33">
                <w:rPr>
                  <w:rStyle w:val="af3"/>
                </w:rPr>
                <w:t xml:space="preserve">.100kitap. </w:t>
              </w:r>
            </w:hyperlink>
            <w:hyperlink r:id="rId39" w:history="1">
              <w:r w:rsidR="00335FAE" w:rsidRPr="00FB7D33">
                <w:rPr>
                  <w:rStyle w:val="af3"/>
                  <w:lang w:val="en-US"/>
                </w:rPr>
                <w:t>kz</w:t>
              </w:r>
            </w:hyperlink>
          </w:p>
        </w:tc>
      </w:tr>
      <w:tr w:rsidR="00335FAE" w:rsidRPr="00FB7D33" w:rsidTr="00213271">
        <w:tc>
          <w:tcPr>
            <w:tcW w:w="566" w:type="dxa"/>
          </w:tcPr>
          <w:p w:rsidR="00335FAE" w:rsidRPr="00FB7D33" w:rsidRDefault="00335FAE" w:rsidP="00213271">
            <w:pPr>
              <w:jc w:val="both"/>
              <w:rPr>
                <w:lang w:val="en-US"/>
              </w:rPr>
            </w:pPr>
            <w:r w:rsidRPr="00FB7D33">
              <w:rPr>
                <w:lang w:val="en-US"/>
              </w:rPr>
              <w:t>5</w:t>
            </w:r>
          </w:p>
        </w:tc>
        <w:tc>
          <w:tcPr>
            <w:tcW w:w="8897" w:type="dxa"/>
          </w:tcPr>
          <w:p w:rsidR="00335FAE" w:rsidRPr="00FB7D33" w:rsidRDefault="005E75F7" w:rsidP="00213271">
            <w:pPr>
              <w:widowControl w:val="0"/>
              <w:autoSpaceDE w:val="0"/>
              <w:autoSpaceDN w:val="0"/>
              <w:adjustRightInd w:val="0"/>
              <w:jc w:val="both"/>
              <w:rPr>
                <w:lang w:val="en-US"/>
              </w:rPr>
            </w:pPr>
            <w:hyperlink r:id="rId40" w:history="1">
              <w:r w:rsidR="00335FAE" w:rsidRPr="00FB7D33">
                <w:rPr>
                  <w:rStyle w:val="af3"/>
                  <w:lang w:val="en-US"/>
                </w:rPr>
                <w:t xml:space="preserve">www </w:t>
              </w:r>
            </w:hyperlink>
            <w:hyperlink r:id="rId41" w:history="1">
              <w:r w:rsidR="00335FAE" w:rsidRPr="00FB7D33">
                <w:rPr>
                  <w:rStyle w:val="af3"/>
                </w:rPr>
                <w:t xml:space="preserve">. </w:t>
              </w:r>
            </w:hyperlink>
            <w:hyperlink r:id="rId42" w:history="1">
              <w:r w:rsidR="00335FAE" w:rsidRPr="00FB7D33">
                <w:rPr>
                  <w:rStyle w:val="af3"/>
                  <w:lang w:val="en-US"/>
                </w:rPr>
                <w:t xml:space="preserve">mbook </w:t>
              </w:r>
            </w:hyperlink>
            <w:hyperlink r:id="rId43" w:history="1">
              <w:r w:rsidR="00335FAE" w:rsidRPr="00FB7D33">
                <w:rPr>
                  <w:rStyle w:val="af3"/>
                </w:rPr>
                <w:t xml:space="preserve">/ </w:t>
              </w:r>
            </w:hyperlink>
            <w:hyperlink r:id="rId44" w:history="1">
              <w:r w:rsidR="00335FAE" w:rsidRPr="00FB7D33">
                <w:rPr>
                  <w:rStyle w:val="af3"/>
                  <w:lang w:val="en-US"/>
                </w:rPr>
                <w:t>kz</w:t>
              </w:r>
            </w:hyperlink>
          </w:p>
        </w:tc>
      </w:tr>
      <w:tr w:rsidR="00335FAE" w:rsidRPr="00FB7D33" w:rsidTr="00213271">
        <w:tc>
          <w:tcPr>
            <w:tcW w:w="566" w:type="dxa"/>
          </w:tcPr>
          <w:p w:rsidR="00335FAE" w:rsidRPr="00FB7D33" w:rsidRDefault="00335FAE" w:rsidP="00213271">
            <w:pPr>
              <w:jc w:val="both"/>
              <w:rPr>
                <w:lang w:val="en-US"/>
              </w:rPr>
            </w:pPr>
            <w:r w:rsidRPr="00FB7D33">
              <w:rPr>
                <w:lang w:val="en-US"/>
              </w:rPr>
              <w:t>6</w:t>
            </w:r>
          </w:p>
        </w:tc>
        <w:tc>
          <w:tcPr>
            <w:tcW w:w="8897" w:type="dxa"/>
          </w:tcPr>
          <w:p w:rsidR="00335FAE" w:rsidRPr="00FB7D33" w:rsidRDefault="005E75F7" w:rsidP="00213271">
            <w:pPr>
              <w:widowControl w:val="0"/>
              <w:autoSpaceDE w:val="0"/>
              <w:autoSpaceDN w:val="0"/>
              <w:adjustRightInd w:val="0"/>
              <w:jc w:val="both"/>
            </w:pPr>
            <w:hyperlink r:id="rId45" w:history="1">
              <w:r w:rsidR="00335FAE" w:rsidRPr="00FB7D33">
                <w:rPr>
                  <w:rStyle w:val="af3"/>
                  <w:lang w:val="en-US"/>
                </w:rPr>
                <w:t xml:space="preserve">www </w:t>
              </w:r>
            </w:hyperlink>
            <w:hyperlink r:id="rId46" w:history="1">
              <w:r w:rsidR="00335FAE" w:rsidRPr="00FB7D33">
                <w:rPr>
                  <w:rStyle w:val="af3"/>
                </w:rPr>
                <w:t xml:space="preserve">. </w:t>
              </w:r>
            </w:hyperlink>
            <w:hyperlink r:id="rId47" w:history="1">
              <w:r w:rsidR="00335FAE" w:rsidRPr="00FB7D33">
                <w:rPr>
                  <w:rStyle w:val="af3"/>
                  <w:lang w:val="en-US"/>
                </w:rPr>
                <w:t xml:space="preserve">ukgu </w:t>
              </w:r>
            </w:hyperlink>
            <w:hyperlink r:id="rId48" w:history="1">
              <w:r w:rsidR="00335FAE" w:rsidRPr="00FB7D33">
                <w:rPr>
                  <w:rStyle w:val="af3"/>
                </w:rPr>
                <w:t xml:space="preserve">. </w:t>
              </w:r>
            </w:hyperlink>
            <w:hyperlink r:id="rId49" w:history="1">
              <w:r w:rsidR="00335FAE" w:rsidRPr="00FB7D33">
                <w:rPr>
                  <w:rStyle w:val="af3"/>
                  <w:lang w:val="en-US"/>
                </w:rPr>
                <w:t xml:space="preserve">mbook </w:t>
              </w:r>
            </w:hyperlink>
            <w:hyperlink r:id="rId50" w:history="1">
              <w:r w:rsidR="00335FAE" w:rsidRPr="00FB7D33">
                <w:rPr>
                  <w:rStyle w:val="af3"/>
                </w:rPr>
                <w:t xml:space="preserve">. </w:t>
              </w:r>
            </w:hyperlink>
            <w:hyperlink r:id="rId51" w:history="1">
              <w:r w:rsidR="00335FAE" w:rsidRPr="00FB7D33">
                <w:rPr>
                  <w:rStyle w:val="af3"/>
                  <w:lang w:val="en-US"/>
                </w:rPr>
                <w:t>kz</w:t>
              </w:r>
            </w:hyperlink>
          </w:p>
        </w:tc>
      </w:tr>
      <w:tr w:rsidR="00335FAE" w:rsidRPr="00BA55BA" w:rsidTr="00213271">
        <w:tc>
          <w:tcPr>
            <w:tcW w:w="566" w:type="dxa"/>
          </w:tcPr>
          <w:p w:rsidR="00335FAE" w:rsidRPr="00FB7D33" w:rsidRDefault="00335FAE" w:rsidP="00213271">
            <w:pPr>
              <w:jc w:val="both"/>
              <w:rPr>
                <w:lang w:val="en-US"/>
              </w:rPr>
            </w:pPr>
            <w:r w:rsidRPr="00FB7D33">
              <w:rPr>
                <w:lang w:val="en-US"/>
              </w:rPr>
              <w:t>7</w:t>
            </w:r>
          </w:p>
        </w:tc>
        <w:tc>
          <w:tcPr>
            <w:tcW w:w="8897" w:type="dxa"/>
          </w:tcPr>
          <w:p w:rsidR="00335FAE" w:rsidRPr="00FB7D33" w:rsidRDefault="005E75F7" w:rsidP="00213271">
            <w:pPr>
              <w:widowControl w:val="0"/>
              <w:autoSpaceDE w:val="0"/>
              <w:autoSpaceDN w:val="0"/>
              <w:adjustRightInd w:val="0"/>
              <w:jc w:val="both"/>
              <w:rPr>
                <w:lang w:val="en-US"/>
              </w:rPr>
            </w:pPr>
            <w:hyperlink r:id="rId52" w:history="1">
              <w:r w:rsidR="00335FAE" w:rsidRPr="00FB7D33">
                <w:rPr>
                  <w:rStyle w:val="af3"/>
                  <w:lang w:val="en-US"/>
                </w:rPr>
                <w:t xml:space="preserve">www.auezov.edu.kz </w:t>
              </w:r>
            </w:hyperlink>
            <w:r w:rsidR="00335FAE" w:rsidRPr="00FB7D33">
              <w:rPr>
                <w:lang w:val="en-US"/>
              </w:rPr>
              <w:t xml:space="preserve">– </w:t>
            </w:r>
            <w:r w:rsidR="00335FAE" w:rsidRPr="00C05C16">
              <w:rPr>
                <w:highlight w:val="yellow"/>
              </w:rPr>
              <w:t xml:space="preserve">Login </w:t>
            </w:r>
            <w:r w:rsidR="00C05C16" w:rsidRPr="00C05C16">
              <w:rPr>
                <w:highlight w:val="yellow"/>
                <w:lang w:val="en-US"/>
              </w:rPr>
              <w:t xml:space="preserve">chitatel </w:t>
            </w:r>
            <w:r w:rsidR="00335FAE" w:rsidRPr="00C05C16">
              <w:rPr>
                <w:highlight w:val="yellow"/>
              </w:rPr>
              <w:t xml:space="preserve">password </w:t>
            </w:r>
            <w:r w:rsidR="00C05C16" w:rsidRPr="00C05C16">
              <w:rPr>
                <w:highlight w:val="yellow"/>
                <w:lang w:val="en-US"/>
              </w:rPr>
              <w:t>chitatel</w:t>
            </w:r>
          </w:p>
        </w:tc>
      </w:tr>
    </w:tbl>
    <w:p w:rsidR="00F90471" w:rsidRDefault="00F90471" w:rsidP="00C05C16">
      <w:pPr>
        <w:pStyle w:val="22"/>
        <w:ind w:firstLine="0"/>
        <w:jc w:val="both"/>
        <w:rPr>
          <w:lang w:val="kk-KZ"/>
        </w:rPr>
      </w:pPr>
    </w:p>
    <w:p w:rsidR="00F90471" w:rsidRPr="008B7005" w:rsidRDefault="00B20B4C" w:rsidP="00C05C16">
      <w:pPr>
        <w:jc w:val="center"/>
        <w:rPr>
          <w:lang w:val="en-US"/>
        </w:rPr>
      </w:pPr>
      <w:r>
        <w:rPr>
          <w:lang w:val="kk-KZ"/>
        </w:rPr>
        <w:lastRenderedPageBreak/>
        <w:t>K</w:t>
      </w:r>
      <w:r>
        <w:rPr>
          <w:lang w:val="en-US"/>
        </w:rPr>
        <w:t>ashkar</w:t>
      </w:r>
      <w:r>
        <w:rPr>
          <w:lang w:val="kk-KZ"/>
        </w:rPr>
        <w:t>ov A.</w:t>
      </w:r>
      <w:r>
        <w:rPr>
          <w:lang w:val="en-US"/>
        </w:rPr>
        <w:t>A</w:t>
      </w:r>
      <w:r w:rsidR="00C05C16">
        <w:rPr>
          <w:lang w:val="kk-KZ"/>
        </w:rPr>
        <w:t>.</w:t>
      </w:r>
      <w:r w:rsidR="008B7005">
        <w:rPr>
          <w:lang w:val="en-US"/>
        </w:rPr>
        <w:t>, Ramatullaeva L.I.</w:t>
      </w:r>
    </w:p>
    <w:p w:rsidR="00F90471" w:rsidRPr="00E30046" w:rsidRDefault="00F90471" w:rsidP="00F90471">
      <w:pPr>
        <w:rPr>
          <w:lang w:val="kk-KZ"/>
        </w:rPr>
      </w:pPr>
    </w:p>
    <w:p w:rsidR="00C05C16" w:rsidRPr="00C05C16" w:rsidRDefault="00F90471" w:rsidP="00C05C16">
      <w:pPr>
        <w:jc w:val="center"/>
        <w:rPr>
          <w:lang w:val="kk-KZ"/>
        </w:rPr>
      </w:pPr>
      <w:r w:rsidRPr="00E30046">
        <w:rPr>
          <w:lang w:val="kk-KZ"/>
        </w:rPr>
        <w:t>In the discipline "technical regulation of industrial safety"</w:t>
      </w:r>
    </w:p>
    <w:p w:rsidR="00F90471" w:rsidRPr="00D22109" w:rsidRDefault="00C05C16" w:rsidP="00C05C16">
      <w:pPr>
        <w:jc w:val="center"/>
        <w:rPr>
          <w:lang w:val="kk-KZ"/>
        </w:rPr>
      </w:pPr>
      <w:r w:rsidRPr="00C05C16">
        <w:rPr>
          <w:lang w:val="kk-KZ"/>
        </w:rPr>
        <w:t>COLLECTION OF LECTURES</w:t>
      </w: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Pr="00A66610" w:rsidRDefault="00F90471" w:rsidP="00F90471">
      <w:pPr>
        <w:rPr>
          <w:u w:val="single"/>
          <w:lang w:val="kk-KZ"/>
        </w:rPr>
      </w:pPr>
    </w:p>
    <w:p w:rsidR="00C05C16" w:rsidRPr="00C05C16" w:rsidRDefault="002063C8" w:rsidP="00C05C16">
      <w:pPr>
        <w:jc w:val="center"/>
        <w:rPr>
          <w:lang w:val="kk-KZ"/>
        </w:rPr>
      </w:pPr>
      <w:r>
        <w:rPr>
          <w:lang w:val="kk-KZ"/>
        </w:rPr>
        <w:t>Sent to print, 2023</w:t>
      </w:r>
    </w:p>
    <w:p w:rsidR="00C05C16" w:rsidRPr="00C05C16" w:rsidRDefault="00C05C16" w:rsidP="00C05C16">
      <w:pPr>
        <w:jc w:val="center"/>
        <w:rPr>
          <w:lang w:val="kk-KZ"/>
        </w:rPr>
      </w:pPr>
      <w:r w:rsidRPr="00C05C16">
        <w:rPr>
          <w:lang w:val="kk-KZ"/>
        </w:rPr>
        <w:t>Paper size A4 1/16</w:t>
      </w:r>
    </w:p>
    <w:p w:rsidR="00C05C16" w:rsidRPr="00C05C16" w:rsidRDefault="00CB4C8A" w:rsidP="00C05C16">
      <w:pPr>
        <w:jc w:val="center"/>
        <w:rPr>
          <w:lang w:val="kk-KZ"/>
        </w:rPr>
      </w:pPr>
      <w:r>
        <w:rPr>
          <w:lang w:val="kk-KZ"/>
        </w:rPr>
        <w:t>Typographic paper. Volume 4</w:t>
      </w:r>
      <w:r>
        <w:rPr>
          <w:lang w:val="en-US"/>
        </w:rPr>
        <w:t>,25</w:t>
      </w:r>
      <w:r w:rsidR="0000224E">
        <w:rPr>
          <w:lang w:val="kk-KZ"/>
        </w:rPr>
        <w:t xml:space="preserve"> p. </w:t>
      </w:r>
    </w:p>
    <w:p w:rsidR="00F90471" w:rsidRPr="00B42EE1" w:rsidRDefault="00C05C16" w:rsidP="00C05C16">
      <w:pPr>
        <w:jc w:val="center"/>
        <w:rPr>
          <w:lang w:val="kk-KZ"/>
        </w:rPr>
      </w:pPr>
      <w:r w:rsidRPr="00C05C16">
        <w:rPr>
          <w:lang w:val="kk-KZ"/>
        </w:rPr>
        <w:t xml:space="preserve">Circulation copies Order </w:t>
      </w:r>
      <w:r w:rsidR="0000224E">
        <w:rPr>
          <w:lang w:val="kk-KZ"/>
        </w:rPr>
        <w:t>№</w:t>
      </w:r>
      <w:r w:rsidRPr="00C05C16">
        <w:rPr>
          <w:lang w:val="kk-KZ"/>
        </w:rPr>
        <w:t>.</w:t>
      </w: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E55100" w:rsidRDefault="00E55100" w:rsidP="00F90471">
      <w:pPr>
        <w:rPr>
          <w:lang w:val="kk-KZ"/>
        </w:rPr>
      </w:pPr>
    </w:p>
    <w:p w:rsidR="00E55100" w:rsidRDefault="00E55100" w:rsidP="00F90471">
      <w:pPr>
        <w:rPr>
          <w:lang w:val="kk-KZ"/>
        </w:rPr>
      </w:pPr>
    </w:p>
    <w:p w:rsidR="00E55100" w:rsidRDefault="00E55100" w:rsidP="00F90471">
      <w:pPr>
        <w:rPr>
          <w:lang w:val="kk-KZ"/>
        </w:rPr>
      </w:pPr>
    </w:p>
    <w:p w:rsidR="00E55100" w:rsidRDefault="00E55100" w:rsidP="00F90471">
      <w:pPr>
        <w:rPr>
          <w:lang w:val="kk-KZ"/>
        </w:rPr>
      </w:pPr>
    </w:p>
    <w:p w:rsidR="00E55100" w:rsidRDefault="00E55100" w:rsidP="00F90471">
      <w:pPr>
        <w:rPr>
          <w:lang w:val="kk-KZ"/>
        </w:rPr>
      </w:pPr>
    </w:p>
    <w:p w:rsidR="00E55100" w:rsidRDefault="00E55100" w:rsidP="00F90471">
      <w:pPr>
        <w:rPr>
          <w:lang w:val="kk-KZ"/>
        </w:rPr>
      </w:pPr>
    </w:p>
    <w:p w:rsidR="00E55100" w:rsidRDefault="00E55100" w:rsidP="00F90471">
      <w:pPr>
        <w:rPr>
          <w:lang w:val="kk-KZ"/>
        </w:rPr>
      </w:pPr>
    </w:p>
    <w:p w:rsidR="00E55100" w:rsidRDefault="00E55100" w:rsidP="00F90471">
      <w:pPr>
        <w:rPr>
          <w:lang w:val="kk-KZ"/>
        </w:rPr>
      </w:pPr>
    </w:p>
    <w:p w:rsidR="00E55100" w:rsidRDefault="00E55100" w:rsidP="00F90471">
      <w:pPr>
        <w:rPr>
          <w:lang w:val="kk-KZ"/>
        </w:rPr>
      </w:pPr>
    </w:p>
    <w:p w:rsidR="00E55100" w:rsidRDefault="00E55100" w:rsidP="00F90471">
      <w:pPr>
        <w:rPr>
          <w:lang w:val="kk-KZ"/>
        </w:rPr>
      </w:pPr>
    </w:p>
    <w:p w:rsidR="00335FAE" w:rsidRDefault="00335FAE" w:rsidP="00F90471">
      <w:pPr>
        <w:rPr>
          <w:lang w:val="kk-KZ"/>
        </w:rPr>
      </w:pPr>
    </w:p>
    <w:p w:rsidR="00F90471" w:rsidRDefault="00F90471" w:rsidP="00F90471">
      <w:pPr>
        <w:rPr>
          <w:lang w:val="kk-KZ"/>
        </w:rPr>
      </w:pPr>
    </w:p>
    <w:p w:rsidR="00C05C16" w:rsidRPr="00CB4C8A" w:rsidRDefault="00C05C16" w:rsidP="00C05C16">
      <w:pPr>
        <w:rPr>
          <w:lang w:val="en-US"/>
        </w:rPr>
      </w:pPr>
      <w:r w:rsidRPr="00C05C16">
        <w:rPr>
          <w:lang w:val="kk-KZ"/>
        </w:rPr>
        <w:t>© South Kazakhstan University named after M. Auezov, 202</w:t>
      </w:r>
      <w:r w:rsidR="00CB4C8A">
        <w:rPr>
          <w:lang w:val="en-US"/>
        </w:rPr>
        <w:t>3</w:t>
      </w:r>
    </w:p>
    <w:p w:rsidR="00C05C16" w:rsidRPr="00C05C16" w:rsidRDefault="00C05C16" w:rsidP="00C05C16">
      <w:pPr>
        <w:rPr>
          <w:lang w:val="kk-KZ"/>
        </w:rPr>
      </w:pPr>
    </w:p>
    <w:p w:rsidR="009C09BF" w:rsidRDefault="00C05C16" w:rsidP="00852893">
      <w:pPr>
        <w:jc w:val="both"/>
        <w:rPr>
          <w:lang w:val="kk-KZ"/>
        </w:rPr>
      </w:pPr>
      <w:r w:rsidRPr="00C05C16">
        <w:rPr>
          <w:lang w:val="kk-KZ"/>
        </w:rPr>
        <w:t>Publishing house of the South-Kazakhstan University. M. Auezov, Shymkent, Tauke Khan Ave., 5</w:t>
      </w: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852893" w:rsidRDefault="00852893" w:rsidP="00852893">
      <w:pPr>
        <w:jc w:val="both"/>
        <w:rPr>
          <w:lang w:val="kk-KZ"/>
        </w:rPr>
      </w:pPr>
    </w:p>
    <w:p w:rsidR="009C09BF" w:rsidRDefault="009C09BF" w:rsidP="00BC4396">
      <w:pPr>
        <w:rPr>
          <w:rFonts w:ascii="Kz Times New Roman" w:hAnsi="Kz Times New Roman"/>
          <w:lang w:val="en-US"/>
        </w:rPr>
      </w:pPr>
    </w:p>
    <w:p w:rsidR="00CB4C8A" w:rsidRPr="00CB4C8A" w:rsidRDefault="00CB4C8A" w:rsidP="00BC4396">
      <w:pPr>
        <w:rPr>
          <w:rFonts w:ascii="Kz Times New Roman" w:hAnsi="Kz Times New Roman"/>
          <w:lang w:val="en-US"/>
        </w:rPr>
      </w:pPr>
    </w:p>
    <w:sectPr w:rsidR="00CB4C8A" w:rsidRPr="00CB4C8A" w:rsidSect="003B195B">
      <w:footerReference w:type="default" r:id="rId53"/>
      <w:pgSz w:w="11906" w:h="16838"/>
      <w:pgMar w:top="1134" w:right="850" w:bottom="1134" w:left="15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D5811" w:rsidRDefault="00AD5811">
      <w:r>
        <w:separator/>
      </w:r>
    </w:p>
  </w:endnote>
  <w:endnote w:type="continuationSeparator" w:id="1">
    <w:p w:rsidR="00AD5811" w:rsidRDefault="00AD581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Kz Times New Roman">
    <w:altName w:val="Times New Roman"/>
    <w:panose1 w:val="02020603050405020304"/>
    <w:charset w:val="CC"/>
    <w:family w:val="roman"/>
    <w:pitch w:val="variable"/>
    <w:sig w:usb0="A0007AAF" w:usb1="4000387A" w:usb2="00000028" w:usb3="00000000" w:csb0="000000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881933"/>
      <w:docPartObj>
        <w:docPartGallery w:val="Page Numbers (Bottom of Page)"/>
        <w:docPartUnique/>
      </w:docPartObj>
    </w:sdtPr>
    <w:sdtContent>
      <w:p w:rsidR="00331190" w:rsidRDefault="005E75F7">
        <w:pPr>
          <w:pStyle w:val="af"/>
          <w:jc w:val="center"/>
        </w:pPr>
        <w:r>
          <w:rPr>
            <w:noProof/>
          </w:rPr>
          <w:fldChar w:fldCharType="begin"/>
        </w:r>
        <w:r w:rsidR="00331190">
          <w:rPr>
            <w:noProof/>
          </w:rPr>
          <w:instrText xml:space="preserve"> PAGE   \* MERGEFORMAT </w:instrText>
        </w:r>
        <w:r>
          <w:rPr>
            <w:noProof/>
          </w:rPr>
          <w:fldChar w:fldCharType="separate"/>
        </w:r>
        <w:r w:rsidR="00672973">
          <w:rPr>
            <w:noProof/>
          </w:rPr>
          <w:t>72</w:t>
        </w:r>
        <w:r>
          <w:rPr>
            <w:noProof/>
          </w:rPr>
          <w:fldChar w:fldCharType="end"/>
        </w:r>
      </w:p>
    </w:sdtContent>
  </w:sdt>
  <w:p w:rsidR="00331190" w:rsidRPr="00526799" w:rsidRDefault="00331190" w:rsidP="00526799">
    <w:pPr>
      <w:pStyle w:val="af"/>
      <w:rPr>
        <w:szCs w:val="2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D5811" w:rsidRDefault="00AD5811">
      <w:r>
        <w:separator/>
      </w:r>
    </w:p>
  </w:footnote>
  <w:footnote w:type="continuationSeparator" w:id="1">
    <w:p w:rsidR="00AD5811" w:rsidRDefault="00AD581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C3944"/>
    <w:multiLevelType w:val="hybridMultilevel"/>
    <w:tmpl w:val="D65C02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554326"/>
    <w:multiLevelType w:val="singleLevel"/>
    <w:tmpl w:val="708ADCD6"/>
    <w:lvl w:ilvl="0">
      <w:start w:val="10"/>
      <w:numFmt w:val="decimal"/>
      <w:lvlText w:val="%1."/>
      <w:legacy w:legacy="1" w:legacySpace="0" w:legacyIndent="310"/>
      <w:lvlJc w:val="left"/>
      <w:rPr>
        <w:rFonts w:ascii="Times New Roman" w:hAnsi="Times New Roman" w:cs="Times New Roman" w:hint="default"/>
      </w:rPr>
    </w:lvl>
  </w:abstractNum>
  <w:abstractNum w:abstractNumId="2">
    <w:nsid w:val="02C90CDB"/>
    <w:multiLevelType w:val="singleLevel"/>
    <w:tmpl w:val="B8288CDE"/>
    <w:lvl w:ilvl="0">
      <w:start w:val="1"/>
      <w:numFmt w:val="bullet"/>
      <w:lvlText w:val="-"/>
      <w:lvlJc w:val="left"/>
      <w:pPr>
        <w:tabs>
          <w:tab w:val="num" w:pos="360"/>
        </w:tabs>
        <w:ind w:left="360" w:hanging="360"/>
      </w:pPr>
      <w:rPr>
        <w:rFonts w:hint="default"/>
      </w:rPr>
    </w:lvl>
  </w:abstractNum>
  <w:abstractNum w:abstractNumId="3">
    <w:nsid w:val="0A963DFF"/>
    <w:multiLevelType w:val="hybridMultilevel"/>
    <w:tmpl w:val="B5D2CF92"/>
    <w:lvl w:ilvl="0" w:tplc="CC882C6E">
      <w:start w:val="3"/>
      <w:numFmt w:val="decimal"/>
      <w:lvlText w:val="%1."/>
      <w:lvlJc w:val="left"/>
      <w:pPr>
        <w:ind w:left="502" w:hanging="360"/>
      </w:pPr>
      <w:rPr>
        <w:rFonts w:hint="default"/>
        <w:b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nsid w:val="0C8A295E"/>
    <w:multiLevelType w:val="multilevel"/>
    <w:tmpl w:val="47725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CC10B1C"/>
    <w:multiLevelType w:val="hybridMultilevel"/>
    <w:tmpl w:val="D24E99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BA7F3E"/>
    <w:multiLevelType w:val="hybridMultilevel"/>
    <w:tmpl w:val="D5E44D4E"/>
    <w:lvl w:ilvl="0" w:tplc="B164F13A">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0BC39A1"/>
    <w:multiLevelType w:val="singleLevel"/>
    <w:tmpl w:val="07C45C58"/>
    <w:lvl w:ilvl="0">
      <w:start w:val="1"/>
      <w:numFmt w:val="decimal"/>
      <w:lvlText w:val="%1."/>
      <w:legacy w:legacy="1" w:legacySpace="0" w:legacyIndent="209"/>
      <w:lvlJc w:val="left"/>
      <w:rPr>
        <w:rFonts w:ascii="Times New Roman" w:hAnsi="Times New Roman" w:cs="Times New Roman" w:hint="default"/>
      </w:rPr>
    </w:lvl>
  </w:abstractNum>
  <w:abstractNum w:abstractNumId="8">
    <w:nsid w:val="135E379A"/>
    <w:multiLevelType w:val="multilevel"/>
    <w:tmpl w:val="B4BE8E6C"/>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72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440"/>
        </w:tabs>
        <w:ind w:left="1440" w:hanging="108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800"/>
        </w:tabs>
        <w:ind w:left="1800" w:hanging="1440"/>
      </w:pPr>
    </w:lvl>
    <w:lvl w:ilvl="6">
      <w:start w:val="1"/>
      <w:numFmt w:val="decimal"/>
      <w:isLgl/>
      <w:lvlText w:val="%1.%2.%3.%4.%5.%6.%7."/>
      <w:lvlJc w:val="left"/>
      <w:pPr>
        <w:tabs>
          <w:tab w:val="num" w:pos="2160"/>
        </w:tabs>
        <w:ind w:left="2160" w:hanging="1800"/>
      </w:pPr>
    </w:lvl>
    <w:lvl w:ilvl="7">
      <w:start w:val="1"/>
      <w:numFmt w:val="decimal"/>
      <w:isLgl/>
      <w:lvlText w:val="%1.%2.%3.%4.%5.%6.%7.%8."/>
      <w:lvlJc w:val="left"/>
      <w:pPr>
        <w:tabs>
          <w:tab w:val="num" w:pos="2160"/>
        </w:tabs>
        <w:ind w:left="2160" w:hanging="1800"/>
      </w:pPr>
    </w:lvl>
    <w:lvl w:ilvl="8">
      <w:start w:val="1"/>
      <w:numFmt w:val="decimal"/>
      <w:isLgl/>
      <w:lvlText w:val="%1.%2.%3.%4.%5.%6.%7.%8.%9."/>
      <w:lvlJc w:val="left"/>
      <w:pPr>
        <w:tabs>
          <w:tab w:val="num" w:pos="2520"/>
        </w:tabs>
        <w:ind w:left="2520" w:hanging="2160"/>
      </w:pPr>
    </w:lvl>
  </w:abstractNum>
  <w:abstractNum w:abstractNumId="9">
    <w:nsid w:val="1618433B"/>
    <w:multiLevelType w:val="hybridMultilevel"/>
    <w:tmpl w:val="75BE53FA"/>
    <w:lvl w:ilvl="0" w:tplc="0419000F">
      <w:start w:val="1"/>
      <w:numFmt w:val="decimal"/>
      <w:lvlText w:val="%1."/>
      <w:lvlJc w:val="left"/>
      <w:pPr>
        <w:tabs>
          <w:tab w:val="num" w:pos="1260"/>
        </w:tabs>
        <w:ind w:left="1260" w:hanging="360"/>
      </w:pPr>
    </w:lvl>
    <w:lvl w:ilvl="1" w:tplc="DA7EC724">
      <w:start w:val="6"/>
      <w:numFmt w:val="decimal"/>
      <w:lvlText w:val="%2."/>
      <w:lvlJc w:val="left"/>
      <w:pPr>
        <w:tabs>
          <w:tab w:val="num" w:pos="1980"/>
        </w:tabs>
        <w:ind w:left="1980" w:hanging="360"/>
      </w:pPr>
      <w:rPr>
        <w:rFonts w:hint="default"/>
      </w:r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0">
    <w:nsid w:val="17BD68D6"/>
    <w:multiLevelType w:val="multilevel"/>
    <w:tmpl w:val="D1CC19AA"/>
    <w:lvl w:ilvl="0">
      <w:numFmt w:val="bullet"/>
      <w:lvlText w:val="-"/>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nsid w:val="1A12560D"/>
    <w:multiLevelType w:val="hybridMultilevel"/>
    <w:tmpl w:val="B1ACC820"/>
    <w:lvl w:ilvl="0" w:tplc="D29895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D562A65"/>
    <w:multiLevelType w:val="hybridMultilevel"/>
    <w:tmpl w:val="79C88886"/>
    <w:lvl w:ilvl="0" w:tplc="B5B09C16">
      <w:start w:val="2"/>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3">
    <w:nsid w:val="1EB112E5"/>
    <w:multiLevelType w:val="singleLevel"/>
    <w:tmpl w:val="9140CC12"/>
    <w:lvl w:ilvl="0">
      <w:start w:val="2"/>
      <w:numFmt w:val="bullet"/>
      <w:lvlText w:val="-"/>
      <w:lvlJc w:val="left"/>
      <w:pPr>
        <w:tabs>
          <w:tab w:val="num" w:pos="360"/>
        </w:tabs>
        <w:ind w:left="360" w:hanging="360"/>
      </w:pPr>
      <w:rPr>
        <w:rFonts w:ascii="Times New Roman" w:hAnsi="Times New Roman" w:hint="default"/>
      </w:rPr>
    </w:lvl>
  </w:abstractNum>
  <w:abstractNum w:abstractNumId="14">
    <w:nsid w:val="24B72AC1"/>
    <w:multiLevelType w:val="hybridMultilevel"/>
    <w:tmpl w:val="AFBE850C"/>
    <w:lvl w:ilvl="0" w:tplc="E000E120">
      <w:start w:val="1"/>
      <w:numFmt w:val="bullet"/>
      <w:lvlText w:val="–"/>
      <w:lvlJc w:val="left"/>
      <w:pPr>
        <w:tabs>
          <w:tab w:val="num" w:pos="3440"/>
        </w:tabs>
        <w:ind w:left="3440" w:hanging="380"/>
      </w:pPr>
      <w:rPr>
        <w:rFonts w:ascii="Times New Roman" w:hAnsi="Times New Roman" w:cs="Times New Roman"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5">
    <w:nsid w:val="28C6708B"/>
    <w:multiLevelType w:val="hybridMultilevel"/>
    <w:tmpl w:val="287A24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9E2718F"/>
    <w:multiLevelType w:val="hybridMultilevel"/>
    <w:tmpl w:val="F28C6BE8"/>
    <w:lvl w:ilvl="0" w:tplc="A0D0CAD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32535EFB"/>
    <w:multiLevelType w:val="hybridMultilevel"/>
    <w:tmpl w:val="FF1A4012"/>
    <w:lvl w:ilvl="0" w:tplc="CF36DF7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3C9533C"/>
    <w:multiLevelType w:val="hybridMultilevel"/>
    <w:tmpl w:val="698CB49A"/>
    <w:lvl w:ilvl="0" w:tplc="3FF888A4">
      <w:start w:val="1"/>
      <w:numFmt w:val="decimal"/>
      <w:lvlText w:val="%1)"/>
      <w:lvlJc w:val="left"/>
      <w:pPr>
        <w:ind w:left="645" w:hanging="360"/>
      </w:pPr>
      <w:rPr>
        <w:rFonts w:hint="default"/>
      </w:rPr>
    </w:lvl>
    <w:lvl w:ilvl="1" w:tplc="04190019" w:tentative="1">
      <w:start w:val="1"/>
      <w:numFmt w:val="lowerLetter"/>
      <w:lvlText w:val="%2."/>
      <w:lvlJc w:val="left"/>
      <w:pPr>
        <w:ind w:left="1365" w:hanging="360"/>
      </w:pPr>
    </w:lvl>
    <w:lvl w:ilvl="2" w:tplc="0419001B" w:tentative="1">
      <w:start w:val="1"/>
      <w:numFmt w:val="lowerRoman"/>
      <w:lvlText w:val="%3."/>
      <w:lvlJc w:val="right"/>
      <w:pPr>
        <w:ind w:left="2085" w:hanging="180"/>
      </w:pPr>
    </w:lvl>
    <w:lvl w:ilvl="3" w:tplc="0419000F" w:tentative="1">
      <w:start w:val="1"/>
      <w:numFmt w:val="decimal"/>
      <w:lvlText w:val="%4."/>
      <w:lvlJc w:val="left"/>
      <w:pPr>
        <w:ind w:left="2805" w:hanging="360"/>
      </w:pPr>
    </w:lvl>
    <w:lvl w:ilvl="4" w:tplc="04190019" w:tentative="1">
      <w:start w:val="1"/>
      <w:numFmt w:val="lowerLetter"/>
      <w:lvlText w:val="%5."/>
      <w:lvlJc w:val="left"/>
      <w:pPr>
        <w:ind w:left="3525" w:hanging="360"/>
      </w:pPr>
    </w:lvl>
    <w:lvl w:ilvl="5" w:tplc="0419001B" w:tentative="1">
      <w:start w:val="1"/>
      <w:numFmt w:val="lowerRoman"/>
      <w:lvlText w:val="%6."/>
      <w:lvlJc w:val="right"/>
      <w:pPr>
        <w:ind w:left="4245" w:hanging="180"/>
      </w:pPr>
    </w:lvl>
    <w:lvl w:ilvl="6" w:tplc="0419000F" w:tentative="1">
      <w:start w:val="1"/>
      <w:numFmt w:val="decimal"/>
      <w:lvlText w:val="%7."/>
      <w:lvlJc w:val="left"/>
      <w:pPr>
        <w:ind w:left="4965" w:hanging="360"/>
      </w:pPr>
    </w:lvl>
    <w:lvl w:ilvl="7" w:tplc="04190019" w:tentative="1">
      <w:start w:val="1"/>
      <w:numFmt w:val="lowerLetter"/>
      <w:lvlText w:val="%8."/>
      <w:lvlJc w:val="left"/>
      <w:pPr>
        <w:ind w:left="5685" w:hanging="360"/>
      </w:pPr>
    </w:lvl>
    <w:lvl w:ilvl="8" w:tplc="0419001B" w:tentative="1">
      <w:start w:val="1"/>
      <w:numFmt w:val="lowerRoman"/>
      <w:lvlText w:val="%9."/>
      <w:lvlJc w:val="right"/>
      <w:pPr>
        <w:ind w:left="6405" w:hanging="180"/>
      </w:pPr>
    </w:lvl>
  </w:abstractNum>
  <w:abstractNum w:abstractNumId="19">
    <w:nsid w:val="3551178F"/>
    <w:multiLevelType w:val="hybridMultilevel"/>
    <w:tmpl w:val="C07E2EE2"/>
    <w:lvl w:ilvl="0" w:tplc="CB30638E">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nsid w:val="37602350"/>
    <w:multiLevelType w:val="multilevel"/>
    <w:tmpl w:val="DD48B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F5608D1"/>
    <w:multiLevelType w:val="multilevel"/>
    <w:tmpl w:val="E4900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0FB2E43"/>
    <w:multiLevelType w:val="multilevel"/>
    <w:tmpl w:val="F19CB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1B16D04"/>
    <w:multiLevelType w:val="hybridMultilevel"/>
    <w:tmpl w:val="FC226086"/>
    <w:lvl w:ilvl="0" w:tplc="D8083712">
      <w:start w:val="1"/>
      <w:numFmt w:val="bullet"/>
      <w:lvlText w:val="-"/>
      <w:lvlJc w:val="left"/>
      <w:pPr>
        <w:ind w:left="1065" w:hanging="360"/>
      </w:pPr>
      <w:rPr>
        <w:rFonts w:ascii="Times New Roman" w:eastAsiaTheme="minorEastAsia"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24">
    <w:nsid w:val="454A68F7"/>
    <w:multiLevelType w:val="hybridMultilevel"/>
    <w:tmpl w:val="A3C2E278"/>
    <w:lvl w:ilvl="0" w:tplc="B276ECE4">
      <w:start w:val="2"/>
      <w:numFmt w:val="bullet"/>
      <w:lvlText w:val="-"/>
      <w:lvlJc w:val="left"/>
      <w:pPr>
        <w:ind w:left="-66" w:hanging="360"/>
      </w:pPr>
      <w:rPr>
        <w:rFonts w:ascii="Times New Roman" w:eastAsiaTheme="minorEastAsia" w:hAnsi="Times New Roman" w:cs="Times New Roman"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25">
    <w:nsid w:val="48C500C7"/>
    <w:multiLevelType w:val="hybridMultilevel"/>
    <w:tmpl w:val="DD6C1C3A"/>
    <w:lvl w:ilvl="0" w:tplc="C3BCA0CA">
      <w:start w:val="2"/>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4BEA0556"/>
    <w:multiLevelType w:val="hybridMultilevel"/>
    <w:tmpl w:val="BE287D66"/>
    <w:lvl w:ilvl="0" w:tplc="99FA9D52">
      <w:start w:val="1"/>
      <w:numFmt w:val="decimal"/>
      <w:lvlText w:val="%1)"/>
      <w:lvlJc w:val="left"/>
      <w:pPr>
        <w:ind w:left="1095" w:hanging="360"/>
      </w:pPr>
      <w:rPr>
        <w:rFonts w:hint="default"/>
      </w:rPr>
    </w:lvl>
    <w:lvl w:ilvl="1" w:tplc="04190019" w:tentative="1">
      <w:start w:val="1"/>
      <w:numFmt w:val="lowerLetter"/>
      <w:lvlText w:val="%2."/>
      <w:lvlJc w:val="left"/>
      <w:pPr>
        <w:ind w:left="1815" w:hanging="360"/>
      </w:pPr>
    </w:lvl>
    <w:lvl w:ilvl="2" w:tplc="0419001B" w:tentative="1">
      <w:start w:val="1"/>
      <w:numFmt w:val="lowerRoman"/>
      <w:lvlText w:val="%3."/>
      <w:lvlJc w:val="right"/>
      <w:pPr>
        <w:ind w:left="2535" w:hanging="180"/>
      </w:pPr>
    </w:lvl>
    <w:lvl w:ilvl="3" w:tplc="0419000F" w:tentative="1">
      <w:start w:val="1"/>
      <w:numFmt w:val="decimal"/>
      <w:lvlText w:val="%4."/>
      <w:lvlJc w:val="left"/>
      <w:pPr>
        <w:ind w:left="3255" w:hanging="360"/>
      </w:pPr>
    </w:lvl>
    <w:lvl w:ilvl="4" w:tplc="04190019" w:tentative="1">
      <w:start w:val="1"/>
      <w:numFmt w:val="lowerLetter"/>
      <w:lvlText w:val="%5."/>
      <w:lvlJc w:val="left"/>
      <w:pPr>
        <w:ind w:left="3975" w:hanging="360"/>
      </w:pPr>
    </w:lvl>
    <w:lvl w:ilvl="5" w:tplc="0419001B" w:tentative="1">
      <w:start w:val="1"/>
      <w:numFmt w:val="lowerRoman"/>
      <w:lvlText w:val="%6."/>
      <w:lvlJc w:val="right"/>
      <w:pPr>
        <w:ind w:left="4695" w:hanging="180"/>
      </w:pPr>
    </w:lvl>
    <w:lvl w:ilvl="6" w:tplc="0419000F" w:tentative="1">
      <w:start w:val="1"/>
      <w:numFmt w:val="decimal"/>
      <w:lvlText w:val="%7."/>
      <w:lvlJc w:val="left"/>
      <w:pPr>
        <w:ind w:left="5415" w:hanging="360"/>
      </w:pPr>
    </w:lvl>
    <w:lvl w:ilvl="7" w:tplc="04190019" w:tentative="1">
      <w:start w:val="1"/>
      <w:numFmt w:val="lowerLetter"/>
      <w:lvlText w:val="%8."/>
      <w:lvlJc w:val="left"/>
      <w:pPr>
        <w:ind w:left="6135" w:hanging="360"/>
      </w:pPr>
    </w:lvl>
    <w:lvl w:ilvl="8" w:tplc="0419001B" w:tentative="1">
      <w:start w:val="1"/>
      <w:numFmt w:val="lowerRoman"/>
      <w:lvlText w:val="%9."/>
      <w:lvlJc w:val="right"/>
      <w:pPr>
        <w:ind w:left="6855" w:hanging="180"/>
      </w:pPr>
    </w:lvl>
  </w:abstractNum>
  <w:abstractNum w:abstractNumId="27">
    <w:nsid w:val="4FB35B9C"/>
    <w:multiLevelType w:val="hybridMultilevel"/>
    <w:tmpl w:val="5C0833A4"/>
    <w:lvl w:ilvl="0" w:tplc="922E7998">
      <w:start w:val="5"/>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8">
    <w:nsid w:val="5EA11EF4"/>
    <w:multiLevelType w:val="multilevel"/>
    <w:tmpl w:val="6C708330"/>
    <w:lvl w:ilvl="0">
      <w:start w:val="1"/>
      <w:numFmt w:val="decimal"/>
      <w:lvlText w:val="%1."/>
      <w:lvlJc w:val="left"/>
      <w:pPr>
        <w:tabs>
          <w:tab w:val="num" w:pos="765"/>
        </w:tabs>
        <w:ind w:left="765" w:hanging="405"/>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nsid w:val="62981EA4"/>
    <w:multiLevelType w:val="multilevel"/>
    <w:tmpl w:val="80827EA8"/>
    <w:lvl w:ilvl="0">
      <w:start w:val="2"/>
      <w:numFmt w:val="decimal"/>
      <w:lvlText w:val="%1."/>
      <w:lvlJc w:val="left"/>
      <w:pPr>
        <w:tabs>
          <w:tab w:val="num" w:pos="360"/>
        </w:tabs>
        <w:ind w:left="36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0">
    <w:nsid w:val="63807042"/>
    <w:multiLevelType w:val="hybridMultilevel"/>
    <w:tmpl w:val="7FCADBD0"/>
    <w:lvl w:ilvl="0" w:tplc="A5BCA8D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67573342"/>
    <w:multiLevelType w:val="multilevel"/>
    <w:tmpl w:val="35265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8072A2E"/>
    <w:multiLevelType w:val="hybridMultilevel"/>
    <w:tmpl w:val="09AAFF74"/>
    <w:lvl w:ilvl="0" w:tplc="E8DCE05E">
      <w:start w:val="9"/>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nsid w:val="6A4535BC"/>
    <w:multiLevelType w:val="singleLevel"/>
    <w:tmpl w:val="06565BE2"/>
    <w:lvl w:ilvl="0">
      <w:start w:val="1"/>
      <w:numFmt w:val="bullet"/>
      <w:pStyle w:val="2"/>
      <w:lvlText w:val=""/>
      <w:lvlJc w:val="left"/>
      <w:pPr>
        <w:tabs>
          <w:tab w:val="num" w:pos="757"/>
        </w:tabs>
        <w:ind w:left="0" w:firstLine="397"/>
      </w:pPr>
      <w:rPr>
        <w:rFonts w:ascii="Wingdings" w:hAnsi="Wingdings" w:hint="default"/>
      </w:rPr>
    </w:lvl>
  </w:abstractNum>
  <w:abstractNum w:abstractNumId="34">
    <w:nsid w:val="6FFB456F"/>
    <w:multiLevelType w:val="hybridMultilevel"/>
    <w:tmpl w:val="93ACB1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9EE7835"/>
    <w:multiLevelType w:val="hybridMultilevel"/>
    <w:tmpl w:val="F0BE47C6"/>
    <w:lvl w:ilvl="0" w:tplc="EFFC54C4">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BB46D38"/>
    <w:multiLevelType w:val="hybridMultilevel"/>
    <w:tmpl w:val="1DD03B4C"/>
    <w:lvl w:ilvl="0" w:tplc="0419000F">
      <w:start w:val="1"/>
      <w:numFmt w:val="decimal"/>
      <w:lvlText w:val="%1."/>
      <w:lvlJc w:val="left"/>
      <w:pPr>
        <w:tabs>
          <w:tab w:val="num" w:pos="644"/>
        </w:tabs>
        <w:ind w:left="644"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7C190CD5"/>
    <w:multiLevelType w:val="hybridMultilevel"/>
    <w:tmpl w:val="4104C6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D0036B3"/>
    <w:multiLevelType w:val="hybridMultilevel"/>
    <w:tmpl w:val="7BBC6726"/>
    <w:lvl w:ilvl="0" w:tplc="0419000B">
      <w:start w:val="1"/>
      <w:numFmt w:val="bullet"/>
      <w:lvlText w:val=""/>
      <w:lvlJc w:val="left"/>
      <w:pPr>
        <w:ind w:left="1515" w:hanging="360"/>
      </w:pPr>
      <w:rPr>
        <w:rFonts w:ascii="Wingdings" w:hAnsi="Wingdings" w:hint="default"/>
      </w:rPr>
    </w:lvl>
    <w:lvl w:ilvl="1" w:tplc="04190003" w:tentative="1">
      <w:start w:val="1"/>
      <w:numFmt w:val="bullet"/>
      <w:lvlText w:val="o"/>
      <w:lvlJc w:val="left"/>
      <w:pPr>
        <w:ind w:left="2235" w:hanging="360"/>
      </w:pPr>
      <w:rPr>
        <w:rFonts w:ascii="Courier New" w:hAnsi="Courier New" w:cs="Courier New" w:hint="default"/>
      </w:rPr>
    </w:lvl>
    <w:lvl w:ilvl="2" w:tplc="04190005" w:tentative="1">
      <w:start w:val="1"/>
      <w:numFmt w:val="bullet"/>
      <w:lvlText w:val=""/>
      <w:lvlJc w:val="left"/>
      <w:pPr>
        <w:ind w:left="2955" w:hanging="360"/>
      </w:pPr>
      <w:rPr>
        <w:rFonts w:ascii="Wingdings" w:hAnsi="Wingdings" w:hint="default"/>
      </w:rPr>
    </w:lvl>
    <w:lvl w:ilvl="3" w:tplc="04190001" w:tentative="1">
      <w:start w:val="1"/>
      <w:numFmt w:val="bullet"/>
      <w:lvlText w:val=""/>
      <w:lvlJc w:val="left"/>
      <w:pPr>
        <w:ind w:left="3675" w:hanging="360"/>
      </w:pPr>
      <w:rPr>
        <w:rFonts w:ascii="Symbol" w:hAnsi="Symbol" w:hint="default"/>
      </w:rPr>
    </w:lvl>
    <w:lvl w:ilvl="4" w:tplc="04190003" w:tentative="1">
      <w:start w:val="1"/>
      <w:numFmt w:val="bullet"/>
      <w:lvlText w:val="o"/>
      <w:lvlJc w:val="left"/>
      <w:pPr>
        <w:ind w:left="4395" w:hanging="360"/>
      </w:pPr>
      <w:rPr>
        <w:rFonts w:ascii="Courier New" w:hAnsi="Courier New" w:cs="Courier New" w:hint="default"/>
      </w:rPr>
    </w:lvl>
    <w:lvl w:ilvl="5" w:tplc="04190005" w:tentative="1">
      <w:start w:val="1"/>
      <w:numFmt w:val="bullet"/>
      <w:lvlText w:val=""/>
      <w:lvlJc w:val="left"/>
      <w:pPr>
        <w:ind w:left="5115" w:hanging="360"/>
      </w:pPr>
      <w:rPr>
        <w:rFonts w:ascii="Wingdings" w:hAnsi="Wingdings" w:hint="default"/>
      </w:rPr>
    </w:lvl>
    <w:lvl w:ilvl="6" w:tplc="04190001" w:tentative="1">
      <w:start w:val="1"/>
      <w:numFmt w:val="bullet"/>
      <w:lvlText w:val=""/>
      <w:lvlJc w:val="left"/>
      <w:pPr>
        <w:ind w:left="5835" w:hanging="360"/>
      </w:pPr>
      <w:rPr>
        <w:rFonts w:ascii="Symbol" w:hAnsi="Symbol" w:hint="default"/>
      </w:rPr>
    </w:lvl>
    <w:lvl w:ilvl="7" w:tplc="04190003" w:tentative="1">
      <w:start w:val="1"/>
      <w:numFmt w:val="bullet"/>
      <w:lvlText w:val="o"/>
      <w:lvlJc w:val="left"/>
      <w:pPr>
        <w:ind w:left="6555" w:hanging="360"/>
      </w:pPr>
      <w:rPr>
        <w:rFonts w:ascii="Courier New" w:hAnsi="Courier New" w:cs="Courier New" w:hint="default"/>
      </w:rPr>
    </w:lvl>
    <w:lvl w:ilvl="8" w:tplc="04190005" w:tentative="1">
      <w:start w:val="1"/>
      <w:numFmt w:val="bullet"/>
      <w:lvlText w:val=""/>
      <w:lvlJc w:val="left"/>
      <w:pPr>
        <w:ind w:left="7275" w:hanging="360"/>
      </w:pPr>
      <w:rPr>
        <w:rFonts w:ascii="Wingdings" w:hAnsi="Wingdings" w:hint="default"/>
      </w:rPr>
    </w:lvl>
  </w:abstractNum>
  <w:num w:numId="1">
    <w:abstractNumId w:val="33"/>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2"/>
  </w:num>
  <w:num w:numId="5">
    <w:abstractNumId w:val="29"/>
  </w:num>
  <w:num w:numId="6">
    <w:abstractNumId w:val="37"/>
  </w:num>
  <w:num w:numId="7">
    <w:abstractNumId w:val="36"/>
  </w:num>
  <w:num w:numId="8">
    <w:abstractNumId w:val="9"/>
  </w:num>
  <w:num w:numId="9">
    <w:abstractNumId w:val="14"/>
  </w:num>
  <w:num w:numId="10">
    <w:abstractNumId w:val="28"/>
  </w:num>
  <w:num w:numId="11">
    <w:abstractNumId w:val="38"/>
  </w:num>
  <w:num w:numId="12">
    <w:abstractNumId w:val="32"/>
  </w:num>
  <w:num w:numId="13">
    <w:abstractNumId w:val="23"/>
  </w:num>
  <w:num w:numId="14">
    <w:abstractNumId w:val="35"/>
  </w:num>
  <w:num w:numId="15">
    <w:abstractNumId w:val="24"/>
  </w:num>
  <w:num w:numId="16">
    <w:abstractNumId w:val="5"/>
  </w:num>
  <w:num w:numId="17">
    <w:abstractNumId w:val="27"/>
  </w:num>
  <w:num w:numId="18">
    <w:abstractNumId w:val="30"/>
  </w:num>
  <w:num w:numId="19">
    <w:abstractNumId w:val="26"/>
  </w:num>
  <w:num w:numId="20">
    <w:abstractNumId w:val="18"/>
  </w:num>
  <w:num w:numId="21">
    <w:abstractNumId w:val="0"/>
  </w:num>
  <w:num w:numId="22">
    <w:abstractNumId w:val="3"/>
  </w:num>
  <w:num w:numId="23">
    <w:abstractNumId w:val="21"/>
  </w:num>
  <w:num w:numId="24">
    <w:abstractNumId w:val="20"/>
  </w:num>
  <w:num w:numId="25">
    <w:abstractNumId w:val="22"/>
  </w:num>
  <w:num w:numId="26">
    <w:abstractNumId w:val="4"/>
  </w:num>
  <w:num w:numId="27">
    <w:abstractNumId w:val="31"/>
  </w:num>
  <w:num w:numId="28">
    <w:abstractNumId w:val="7"/>
  </w:num>
  <w:num w:numId="29">
    <w:abstractNumId w:val="1"/>
  </w:num>
  <w:num w:numId="30">
    <w:abstractNumId w:val="13"/>
  </w:num>
  <w:num w:numId="31">
    <w:abstractNumId w:val="19"/>
  </w:num>
  <w:num w:numId="32">
    <w:abstractNumId w:val="17"/>
  </w:num>
  <w:num w:numId="33">
    <w:abstractNumId w:val="6"/>
  </w:num>
  <w:num w:numId="34">
    <w:abstractNumId w:val="15"/>
  </w:num>
  <w:num w:numId="35">
    <w:abstractNumId w:val="34"/>
  </w:num>
  <w:num w:numId="36">
    <w:abstractNumId w:val="16"/>
  </w:num>
  <w:num w:numId="37">
    <w:abstractNumId w:val="12"/>
  </w:num>
  <w:num w:numId="38">
    <w:abstractNumId w:val="25"/>
  </w:num>
  <w:num w:numId="39">
    <w:abstractNumId w:val="11"/>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09"/>
  <w:characterSpacingControl w:val="doNotCompress"/>
  <w:footnotePr>
    <w:footnote w:id="0"/>
    <w:footnote w:id="1"/>
  </w:footnotePr>
  <w:endnotePr>
    <w:endnote w:id="0"/>
    <w:endnote w:id="1"/>
  </w:endnotePr>
  <w:compat/>
  <w:rsids>
    <w:rsidRoot w:val="008B477E"/>
    <w:rsid w:val="0000224E"/>
    <w:rsid w:val="000024A2"/>
    <w:rsid w:val="000050F6"/>
    <w:rsid w:val="00005133"/>
    <w:rsid w:val="000057A4"/>
    <w:rsid w:val="000149B5"/>
    <w:rsid w:val="00026699"/>
    <w:rsid w:val="00042C2A"/>
    <w:rsid w:val="00045B02"/>
    <w:rsid w:val="000473A4"/>
    <w:rsid w:val="000475E9"/>
    <w:rsid w:val="00054033"/>
    <w:rsid w:val="0005623D"/>
    <w:rsid w:val="00073873"/>
    <w:rsid w:val="000801C6"/>
    <w:rsid w:val="0008667D"/>
    <w:rsid w:val="00093817"/>
    <w:rsid w:val="00093EB6"/>
    <w:rsid w:val="00097C8F"/>
    <w:rsid w:val="000A7CE9"/>
    <w:rsid w:val="000B2A54"/>
    <w:rsid w:val="000B4023"/>
    <w:rsid w:val="000E4479"/>
    <w:rsid w:val="000E620A"/>
    <w:rsid w:val="001015B0"/>
    <w:rsid w:val="00113588"/>
    <w:rsid w:val="0012021A"/>
    <w:rsid w:val="00133D37"/>
    <w:rsid w:val="00136EDB"/>
    <w:rsid w:val="001377ED"/>
    <w:rsid w:val="00141CFE"/>
    <w:rsid w:val="0015326D"/>
    <w:rsid w:val="00156B0C"/>
    <w:rsid w:val="001631FC"/>
    <w:rsid w:val="001646E2"/>
    <w:rsid w:val="001703F7"/>
    <w:rsid w:val="00174334"/>
    <w:rsid w:val="00175829"/>
    <w:rsid w:val="00183C65"/>
    <w:rsid w:val="00195A1E"/>
    <w:rsid w:val="001A053B"/>
    <w:rsid w:val="001A0804"/>
    <w:rsid w:val="001A1DBB"/>
    <w:rsid w:val="001A3875"/>
    <w:rsid w:val="001B05DA"/>
    <w:rsid w:val="001B2DB8"/>
    <w:rsid w:val="001B56B2"/>
    <w:rsid w:val="001C0E6E"/>
    <w:rsid w:val="001C7863"/>
    <w:rsid w:val="001D3C83"/>
    <w:rsid w:val="001D657D"/>
    <w:rsid w:val="001D7B3F"/>
    <w:rsid w:val="001E3AB1"/>
    <w:rsid w:val="001E7B46"/>
    <w:rsid w:val="00201A2B"/>
    <w:rsid w:val="002063C8"/>
    <w:rsid w:val="00206FD4"/>
    <w:rsid w:val="00213271"/>
    <w:rsid w:val="00213A00"/>
    <w:rsid w:val="002206A8"/>
    <w:rsid w:val="00220E7D"/>
    <w:rsid w:val="00221D2D"/>
    <w:rsid w:val="0022484F"/>
    <w:rsid w:val="00242842"/>
    <w:rsid w:val="00242D61"/>
    <w:rsid w:val="002445C6"/>
    <w:rsid w:val="00245D21"/>
    <w:rsid w:val="002501B6"/>
    <w:rsid w:val="00291953"/>
    <w:rsid w:val="00292B47"/>
    <w:rsid w:val="0029380D"/>
    <w:rsid w:val="00295F54"/>
    <w:rsid w:val="002A699D"/>
    <w:rsid w:val="002B01E2"/>
    <w:rsid w:val="002B5CF0"/>
    <w:rsid w:val="002C1097"/>
    <w:rsid w:val="002D6093"/>
    <w:rsid w:val="002E6878"/>
    <w:rsid w:val="002F0775"/>
    <w:rsid w:val="002F2749"/>
    <w:rsid w:val="002F4BFD"/>
    <w:rsid w:val="002F791E"/>
    <w:rsid w:val="0031132A"/>
    <w:rsid w:val="00314970"/>
    <w:rsid w:val="00315CAF"/>
    <w:rsid w:val="00316D46"/>
    <w:rsid w:val="00320627"/>
    <w:rsid w:val="00325E05"/>
    <w:rsid w:val="00326359"/>
    <w:rsid w:val="00327880"/>
    <w:rsid w:val="00331190"/>
    <w:rsid w:val="00335FAE"/>
    <w:rsid w:val="00345C45"/>
    <w:rsid w:val="0034690D"/>
    <w:rsid w:val="00363F03"/>
    <w:rsid w:val="003673DD"/>
    <w:rsid w:val="0037688C"/>
    <w:rsid w:val="003779E0"/>
    <w:rsid w:val="00392661"/>
    <w:rsid w:val="00397584"/>
    <w:rsid w:val="003A06F8"/>
    <w:rsid w:val="003A2D6E"/>
    <w:rsid w:val="003A6CF2"/>
    <w:rsid w:val="003B195B"/>
    <w:rsid w:val="003B2968"/>
    <w:rsid w:val="003C293A"/>
    <w:rsid w:val="003C37F5"/>
    <w:rsid w:val="003C63C8"/>
    <w:rsid w:val="003C66FD"/>
    <w:rsid w:val="003F23E4"/>
    <w:rsid w:val="003F4302"/>
    <w:rsid w:val="004043BC"/>
    <w:rsid w:val="00435C8E"/>
    <w:rsid w:val="004470B8"/>
    <w:rsid w:val="00453E5D"/>
    <w:rsid w:val="004545DF"/>
    <w:rsid w:val="00455834"/>
    <w:rsid w:val="00473C17"/>
    <w:rsid w:val="0047760E"/>
    <w:rsid w:val="00490CC3"/>
    <w:rsid w:val="004924BB"/>
    <w:rsid w:val="00492D85"/>
    <w:rsid w:val="004A267E"/>
    <w:rsid w:val="004A654E"/>
    <w:rsid w:val="004B7A5E"/>
    <w:rsid w:val="004C20A4"/>
    <w:rsid w:val="004D23B7"/>
    <w:rsid w:val="004D6227"/>
    <w:rsid w:val="004E07EB"/>
    <w:rsid w:val="004E2324"/>
    <w:rsid w:val="004E5B9D"/>
    <w:rsid w:val="004F6865"/>
    <w:rsid w:val="00502AE8"/>
    <w:rsid w:val="00511B58"/>
    <w:rsid w:val="00520310"/>
    <w:rsid w:val="005264CA"/>
    <w:rsid w:val="00526799"/>
    <w:rsid w:val="00531323"/>
    <w:rsid w:val="00555B4D"/>
    <w:rsid w:val="00561E71"/>
    <w:rsid w:val="00581F91"/>
    <w:rsid w:val="00583CBF"/>
    <w:rsid w:val="00584530"/>
    <w:rsid w:val="00587040"/>
    <w:rsid w:val="005A1B0F"/>
    <w:rsid w:val="005A2192"/>
    <w:rsid w:val="005A3187"/>
    <w:rsid w:val="005A40C7"/>
    <w:rsid w:val="005A6834"/>
    <w:rsid w:val="005B0C4F"/>
    <w:rsid w:val="005B1CC6"/>
    <w:rsid w:val="005B2396"/>
    <w:rsid w:val="005B5272"/>
    <w:rsid w:val="005B5BD6"/>
    <w:rsid w:val="005B74AD"/>
    <w:rsid w:val="005C43C1"/>
    <w:rsid w:val="005C52CA"/>
    <w:rsid w:val="005E75F7"/>
    <w:rsid w:val="006143CB"/>
    <w:rsid w:val="0061666A"/>
    <w:rsid w:val="00624EBB"/>
    <w:rsid w:val="00636143"/>
    <w:rsid w:val="00644A51"/>
    <w:rsid w:val="00644E79"/>
    <w:rsid w:val="00646185"/>
    <w:rsid w:val="00651A10"/>
    <w:rsid w:val="006535DB"/>
    <w:rsid w:val="00671021"/>
    <w:rsid w:val="00671ECF"/>
    <w:rsid w:val="00672973"/>
    <w:rsid w:val="0068308A"/>
    <w:rsid w:val="00694530"/>
    <w:rsid w:val="006978E3"/>
    <w:rsid w:val="006A5384"/>
    <w:rsid w:val="006B28E2"/>
    <w:rsid w:val="006C4DF7"/>
    <w:rsid w:val="006C53C1"/>
    <w:rsid w:val="006E722D"/>
    <w:rsid w:val="006F3199"/>
    <w:rsid w:val="00704BDD"/>
    <w:rsid w:val="00713D1C"/>
    <w:rsid w:val="00714124"/>
    <w:rsid w:val="00714879"/>
    <w:rsid w:val="00724DF7"/>
    <w:rsid w:val="00742821"/>
    <w:rsid w:val="00750471"/>
    <w:rsid w:val="0075377B"/>
    <w:rsid w:val="0076359F"/>
    <w:rsid w:val="007671B4"/>
    <w:rsid w:val="0077642A"/>
    <w:rsid w:val="007908BC"/>
    <w:rsid w:val="007A038A"/>
    <w:rsid w:val="007A5478"/>
    <w:rsid w:val="007B4F06"/>
    <w:rsid w:val="007B5247"/>
    <w:rsid w:val="007B593D"/>
    <w:rsid w:val="007C0AD2"/>
    <w:rsid w:val="007C43E0"/>
    <w:rsid w:val="007D62AC"/>
    <w:rsid w:val="007D67F5"/>
    <w:rsid w:val="00805CE2"/>
    <w:rsid w:val="00807D05"/>
    <w:rsid w:val="008204B7"/>
    <w:rsid w:val="00822A7F"/>
    <w:rsid w:val="00825224"/>
    <w:rsid w:val="008320E9"/>
    <w:rsid w:val="00833A35"/>
    <w:rsid w:val="00835019"/>
    <w:rsid w:val="008471AE"/>
    <w:rsid w:val="00847B54"/>
    <w:rsid w:val="00850E8A"/>
    <w:rsid w:val="00852893"/>
    <w:rsid w:val="00855F25"/>
    <w:rsid w:val="00864CB2"/>
    <w:rsid w:val="00873FB8"/>
    <w:rsid w:val="008953C3"/>
    <w:rsid w:val="008A4FB3"/>
    <w:rsid w:val="008A54E2"/>
    <w:rsid w:val="008A5E25"/>
    <w:rsid w:val="008A6C9E"/>
    <w:rsid w:val="008B477E"/>
    <w:rsid w:val="008B7005"/>
    <w:rsid w:val="008C53E8"/>
    <w:rsid w:val="008D0149"/>
    <w:rsid w:val="008F4949"/>
    <w:rsid w:val="009017EC"/>
    <w:rsid w:val="00903745"/>
    <w:rsid w:val="009144EA"/>
    <w:rsid w:val="009212D6"/>
    <w:rsid w:val="00925617"/>
    <w:rsid w:val="00925E52"/>
    <w:rsid w:val="0093489B"/>
    <w:rsid w:val="00936DCA"/>
    <w:rsid w:val="0094629E"/>
    <w:rsid w:val="00946645"/>
    <w:rsid w:val="009528C6"/>
    <w:rsid w:val="00961F06"/>
    <w:rsid w:val="00967FE6"/>
    <w:rsid w:val="0097083E"/>
    <w:rsid w:val="009745B6"/>
    <w:rsid w:val="009745C9"/>
    <w:rsid w:val="00976709"/>
    <w:rsid w:val="00990C2E"/>
    <w:rsid w:val="009933A5"/>
    <w:rsid w:val="009A09E3"/>
    <w:rsid w:val="009A17CB"/>
    <w:rsid w:val="009A513C"/>
    <w:rsid w:val="009C09BF"/>
    <w:rsid w:val="009C629F"/>
    <w:rsid w:val="009D45CE"/>
    <w:rsid w:val="009E7287"/>
    <w:rsid w:val="00A00C3C"/>
    <w:rsid w:val="00A01B9D"/>
    <w:rsid w:val="00A033E0"/>
    <w:rsid w:val="00A05A09"/>
    <w:rsid w:val="00A06F3B"/>
    <w:rsid w:val="00A21BF4"/>
    <w:rsid w:val="00A22CD8"/>
    <w:rsid w:val="00A241E7"/>
    <w:rsid w:val="00A40A41"/>
    <w:rsid w:val="00A427B9"/>
    <w:rsid w:val="00A428E6"/>
    <w:rsid w:val="00A44FB8"/>
    <w:rsid w:val="00A50578"/>
    <w:rsid w:val="00A576AD"/>
    <w:rsid w:val="00A60326"/>
    <w:rsid w:val="00A62F14"/>
    <w:rsid w:val="00A67B18"/>
    <w:rsid w:val="00A70DEC"/>
    <w:rsid w:val="00A73D5B"/>
    <w:rsid w:val="00A847ED"/>
    <w:rsid w:val="00A851BD"/>
    <w:rsid w:val="00A85C92"/>
    <w:rsid w:val="00A90B46"/>
    <w:rsid w:val="00A914EF"/>
    <w:rsid w:val="00AB690A"/>
    <w:rsid w:val="00AC7119"/>
    <w:rsid w:val="00AD1185"/>
    <w:rsid w:val="00AD5811"/>
    <w:rsid w:val="00AD7860"/>
    <w:rsid w:val="00AE0EE1"/>
    <w:rsid w:val="00AE1D8C"/>
    <w:rsid w:val="00AE38D6"/>
    <w:rsid w:val="00AF57B7"/>
    <w:rsid w:val="00AF6A4A"/>
    <w:rsid w:val="00B0065E"/>
    <w:rsid w:val="00B0178C"/>
    <w:rsid w:val="00B06D80"/>
    <w:rsid w:val="00B20B4C"/>
    <w:rsid w:val="00B2498E"/>
    <w:rsid w:val="00B30633"/>
    <w:rsid w:val="00B40912"/>
    <w:rsid w:val="00B46106"/>
    <w:rsid w:val="00B61DF5"/>
    <w:rsid w:val="00B71A9F"/>
    <w:rsid w:val="00B74637"/>
    <w:rsid w:val="00B87B93"/>
    <w:rsid w:val="00B87FFE"/>
    <w:rsid w:val="00B96C16"/>
    <w:rsid w:val="00BA55BA"/>
    <w:rsid w:val="00BA7E98"/>
    <w:rsid w:val="00BC4396"/>
    <w:rsid w:val="00BD382E"/>
    <w:rsid w:val="00BE2964"/>
    <w:rsid w:val="00BE768C"/>
    <w:rsid w:val="00C04A23"/>
    <w:rsid w:val="00C04BD4"/>
    <w:rsid w:val="00C05C16"/>
    <w:rsid w:val="00C20CD1"/>
    <w:rsid w:val="00C24956"/>
    <w:rsid w:val="00C37662"/>
    <w:rsid w:val="00C40F20"/>
    <w:rsid w:val="00C425E3"/>
    <w:rsid w:val="00C613EA"/>
    <w:rsid w:val="00C63861"/>
    <w:rsid w:val="00C74CC3"/>
    <w:rsid w:val="00C80B2E"/>
    <w:rsid w:val="00C922B3"/>
    <w:rsid w:val="00CB2BF3"/>
    <w:rsid w:val="00CB4C8A"/>
    <w:rsid w:val="00CD1D45"/>
    <w:rsid w:val="00CE1AA7"/>
    <w:rsid w:val="00CE2C0F"/>
    <w:rsid w:val="00CE2E49"/>
    <w:rsid w:val="00CE7F5A"/>
    <w:rsid w:val="00D1049B"/>
    <w:rsid w:val="00D1103D"/>
    <w:rsid w:val="00D132AE"/>
    <w:rsid w:val="00D1363B"/>
    <w:rsid w:val="00D16D2F"/>
    <w:rsid w:val="00D26D40"/>
    <w:rsid w:val="00D325DD"/>
    <w:rsid w:val="00D33942"/>
    <w:rsid w:val="00D36056"/>
    <w:rsid w:val="00D40F5D"/>
    <w:rsid w:val="00D51C14"/>
    <w:rsid w:val="00D55443"/>
    <w:rsid w:val="00D63669"/>
    <w:rsid w:val="00D874C5"/>
    <w:rsid w:val="00D9251E"/>
    <w:rsid w:val="00DA036F"/>
    <w:rsid w:val="00DA1367"/>
    <w:rsid w:val="00DA3956"/>
    <w:rsid w:val="00DA4D32"/>
    <w:rsid w:val="00DA53EF"/>
    <w:rsid w:val="00DA59E7"/>
    <w:rsid w:val="00DA6F42"/>
    <w:rsid w:val="00DD4B3E"/>
    <w:rsid w:val="00DE0C58"/>
    <w:rsid w:val="00DE5409"/>
    <w:rsid w:val="00DE5699"/>
    <w:rsid w:val="00DF6EF5"/>
    <w:rsid w:val="00E12E17"/>
    <w:rsid w:val="00E27453"/>
    <w:rsid w:val="00E32810"/>
    <w:rsid w:val="00E4619B"/>
    <w:rsid w:val="00E500E7"/>
    <w:rsid w:val="00E5170A"/>
    <w:rsid w:val="00E51E00"/>
    <w:rsid w:val="00E52F4F"/>
    <w:rsid w:val="00E55100"/>
    <w:rsid w:val="00E57712"/>
    <w:rsid w:val="00E73AC6"/>
    <w:rsid w:val="00E811ED"/>
    <w:rsid w:val="00E831BA"/>
    <w:rsid w:val="00E91A31"/>
    <w:rsid w:val="00E93B30"/>
    <w:rsid w:val="00EB3DAC"/>
    <w:rsid w:val="00EC11C6"/>
    <w:rsid w:val="00EC294A"/>
    <w:rsid w:val="00EC6C93"/>
    <w:rsid w:val="00ED2C5A"/>
    <w:rsid w:val="00ED54A9"/>
    <w:rsid w:val="00EE4794"/>
    <w:rsid w:val="00EE4F03"/>
    <w:rsid w:val="00EF47FF"/>
    <w:rsid w:val="00EF6623"/>
    <w:rsid w:val="00F05A50"/>
    <w:rsid w:val="00F0786E"/>
    <w:rsid w:val="00F11DA8"/>
    <w:rsid w:val="00F22C89"/>
    <w:rsid w:val="00F23D43"/>
    <w:rsid w:val="00F24363"/>
    <w:rsid w:val="00F4454A"/>
    <w:rsid w:val="00F55707"/>
    <w:rsid w:val="00F61CF0"/>
    <w:rsid w:val="00F74A8A"/>
    <w:rsid w:val="00F82643"/>
    <w:rsid w:val="00F8267C"/>
    <w:rsid w:val="00F90471"/>
    <w:rsid w:val="00F973EF"/>
    <w:rsid w:val="00FA5A78"/>
    <w:rsid w:val="00FB6722"/>
    <w:rsid w:val="00FB6C94"/>
    <w:rsid w:val="00FC63AA"/>
    <w:rsid w:val="00FE3A9D"/>
    <w:rsid w:val="00FF20D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59" type="connector" idref="#Прямая со стрелкой 30"/>
        <o:r id="V:Rule60" type="connector" idref="#_x0000_s1378">
          <o:proxy start="" idref="#_x0000_s1337" connectloc="2"/>
          <o:proxy end="" idref="#_x0000_s1376" connectloc="0"/>
        </o:r>
        <o:r id="V:Rule61" type="connector" idref="#_x0000_s1379">
          <o:proxy start="" idref="#_x0000_s1376" connectloc="0"/>
        </o:r>
        <o:r id="V:Rule62" type="connector" idref="#Прямая со стрелкой 49"/>
        <o:r id="V:Rule63" type="connector" idref="#_x0000_s1229"/>
        <o:r id="V:Rule64" type="connector" idref="#Прямая со стрелкой 35"/>
        <o:r id="V:Rule65" type="connector" idref="#Прямая со стрелкой 109"/>
        <o:r id="V:Rule66" type="connector" idref="#Прямая со стрелкой 74"/>
        <o:r id="V:Rule67" type="connector" idref="#Прямая со стрелкой 103"/>
        <o:r id="V:Rule68" type="connector" idref="#Прямая со стрелкой 100"/>
        <o:r id="V:Rule69" type="connector" idref="#Прямая со стрелкой 34"/>
        <o:r id="V:Rule70" type="connector" idref="#Прямая со стрелкой 110"/>
        <o:r id="V:Rule71" type="connector" idref="#Прямая со стрелкой 99"/>
        <o:r id="V:Rule72" type="connector" idref="#Прямая со стрелкой 102"/>
        <o:r id="V:Rule73" type="connector" idref="#Прямая со стрелкой 48"/>
        <o:r id="V:Rule74" type="connector" idref="#Прямая со стрелкой 97"/>
        <o:r id="V:Rule75" type="connector" idref="#_x0000_s1381"/>
        <o:r id="V:Rule76" type="connector" idref="#Прямая со стрелкой 21"/>
        <o:r id="V:Rule77" type="connector" idref="#_x0000_s1227"/>
        <o:r id="V:Rule78" type="connector" idref="#Прямая со стрелкой 52"/>
        <o:r id="V:Rule79" type="connector" idref="#_x0000_s1380">
          <o:proxy end="" idref="#_x0000_s1347" connectloc="0"/>
        </o:r>
        <o:r id="V:Rule80" type="connector" idref="#Прямая со стрелкой 36"/>
        <o:r id="V:Rule81" type="connector" idref="#Прямая со стрелкой 17"/>
        <o:r id="V:Rule82" type="connector" idref="#Прямая со стрелкой 44"/>
        <o:r id="V:Rule83" type="connector" idref="#Прямая со стрелкой 42"/>
        <o:r id="V:Rule84" type="connector" idref="#Прямая со стрелкой 27"/>
        <o:r id="V:Rule85" type="connector" idref="#Прямая со стрелкой 43"/>
        <o:r id="V:Rule86" type="connector" idref="#Прямая со стрелкой 108"/>
        <o:r id="V:Rule87" type="connector" idref="#Прямая со стрелкой 20"/>
        <o:r id="V:Rule88" type="connector" idref="#Прямая со стрелкой 101"/>
        <o:r id="V:Rule89" type="connector" idref="#_x0000_s1226"/>
        <o:r id="V:Rule90" type="connector" idref="#Прямая со стрелкой 22"/>
        <o:r id="V:Rule91" type="connector" idref="#Прямая со стрелкой 77"/>
        <o:r id="V:Rule92" type="connector" idref="#Прямая со стрелкой 75"/>
        <o:r id="V:Rule93" type="connector" idref="#Прямая со стрелкой 46"/>
        <o:r id="V:Rule94" type="connector" idref="#Прямая со стрелкой 47"/>
        <o:r id="V:Rule95" type="connector" idref="#Прямая со стрелкой 111"/>
        <o:r id="V:Rule96" type="connector" idref="#_x0000_s1225"/>
        <o:r id="V:Rule97" type="connector" idref="#Прямая со стрелкой 19"/>
        <o:r id="V:Rule98" type="connector" idref="#Прямая со стрелкой 45"/>
        <o:r id="V:Rule99" type="connector" idref="#Прямая со стрелкой 28"/>
        <o:r id="V:Rule100" type="connector" idref="#Прямая со стрелкой 54"/>
        <o:r id="V:Rule101" type="connector" idref="#_x0000_s1228"/>
        <o:r id="V:Rule102" type="connector" idref="#Прямая со стрелкой 53"/>
        <o:r id="V:Rule103" type="connector" idref="#_x0000_s1230"/>
        <o:r id="V:Rule104" type="connector" idref="#Прямая со стрелкой 51"/>
        <o:r id="V:Rule105" type="connector" idref="#Прямая со стрелкой 26"/>
        <o:r id="V:Rule106" type="connector" idref="#Прямая со стрелкой 80"/>
        <o:r id="V:Rule107" type="connector" idref="#Прямая со стрелкой 94"/>
        <o:r id="V:Rule108" type="connector" idref="#Прямая со стрелкой 76"/>
        <o:r id="V:Rule109" type="connector" idref="#Прямая со стрелкой 31"/>
        <o:r id="V:Rule110" type="connector" idref="#Прямая со стрелкой 55"/>
        <o:r id="V:Rule111" type="connector" idref="#Прямая со стрелкой 18"/>
        <o:r id="V:Rule112" type="connector" idref="#_x0000_s1382">
          <o:proxy end="" idref="#_x0000_s1348" connectloc="0"/>
        </o:r>
        <o:r id="V:Rule113" type="connector" idref="#Прямая со стрелкой 96"/>
        <o:r id="V:Rule114" type="connector" idref="#Прямая со стрелкой 98"/>
        <o:r id="V:Rule115" type="connector" idref="#Прямая со стрелкой 93"/>
        <o:r id="V:Rule116" type="connector" idref="#Прямая со стрелкой 9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8"/>
        <w:szCs w:val="28"/>
        <w:lang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lock Text" w:uiPriority="0"/>
    <w:lsdException w:name="Hyperlink" w:uiPriority="0"/>
    <w:lsdException w:name="Strong" w:semiHidden="0" w:uiPriority="0" w:unhideWhenUsed="0" w:qFormat="1"/>
    <w:lsdException w:name="Emphasis" w:semiHidden="0" w:uiPriority="20" w:unhideWhenUsed="0" w:qFormat="1"/>
    <w:lsdException w:name="Normal (Web)" w:qFormat="1"/>
    <w:lsdException w:name="Table Classic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0C4F"/>
  </w:style>
  <w:style w:type="paragraph" w:styleId="1">
    <w:name w:val="heading 1"/>
    <w:basedOn w:val="a"/>
    <w:next w:val="a"/>
    <w:link w:val="10"/>
    <w:uiPriority w:val="9"/>
    <w:qFormat/>
    <w:rsid w:val="00EE4F03"/>
    <w:pPr>
      <w:keepNext/>
      <w:jc w:val="center"/>
      <w:outlineLvl w:val="0"/>
    </w:pPr>
    <w:rPr>
      <w:rFonts w:ascii="Kz Times New Roman" w:hAnsi="Kz Times New Roman"/>
    </w:rPr>
  </w:style>
  <w:style w:type="paragraph" w:styleId="20">
    <w:name w:val="heading 2"/>
    <w:basedOn w:val="a"/>
    <w:next w:val="a"/>
    <w:link w:val="21"/>
    <w:semiHidden/>
    <w:unhideWhenUsed/>
    <w:qFormat/>
    <w:rsid w:val="008C53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D33942"/>
    <w:pPr>
      <w:spacing w:before="100" w:beforeAutospacing="1" w:after="100" w:afterAutospacing="1"/>
      <w:outlineLvl w:val="2"/>
    </w:pPr>
    <w:rPr>
      <w:b/>
      <w:bCs/>
      <w:sz w:val="27"/>
      <w:szCs w:val="27"/>
      <w:lang w:eastAsia="ru-RU"/>
    </w:rPr>
  </w:style>
  <w:style w:type="paragraph" w:styleId="6">
    <w:name w:val="heading 6"/>
    <w:basedOn w:val="a"/>
    <w:next w:val="a"/>
    <w:link w:val="60"/>
    <w:semiHidden/>
    <w:unhideWhenUsed/>
    <w:qFormat/>
    <w:rsid w:val="005B0C4F"/>
    <w:pPr>
      <w:keepNext/>
      <w:spacing w:before="1440"/>
      <w:jc w:val="center"/>
      <w:outlineLvl w:val="5"/>
    </w:pPr>
    <w:rPr>
      <w:b/>
      <w:caps/>
      <w:sz w:val="32"/>
      <w:szCs w:val="20"/>
      <w:u w:val="singl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4F03"/>
    <w:rPr>
      <w:rFonts w:ascii="Kz Times New Roman" w:hAnsi="Kz Times New Roman"/>
      <w:sz w:val="28"/>
      <w:lang w:eastAsia="ru-RU"/>
    </w:rPr>
  </w:style>
  <w:style w:type="paragraph" w:styleId="a3">
    <w:name w:val="List Paragraph"/>
    <w:basedOn w:val="a"/>
    <w:uiPriority w:val="34"/>
    <w:qFormat/>
    <w:rsid w:val="00EE4F03"/>
    <w:pPr>
      <w:spacing w:after="200" w:line="276" w:lineRule="auto"/>
      <w:ind w:left="720"/>
      <w:contextualSpacing/>
    </w:pPr>
    <w:rPr>
      <w:rFonts w:ascii="Calibri" w:hAnsi="Calibri"/>
      <w:sz w:val="22"/>
      <w:szCs w:val="22"/>
    </w:rPr>
  </w:style>
  <w:style w:type="character" w:customStyle="1" w:styleId="60">
    <w:name w:val="Заголовок 6 Знак"/>
    <w:basedOn w:val="a0"/>
    <w:link w:val="6"/>
    <w:semiHidden/>
    <w:rsid w:val="005B0C4F"/>
    <w:rPr>
      <w:b/>
      <w:caps/>
      <w:sz w:val="32"/>
      <w:u w:val="single"/>
      <w:lang w:eastAsia="ru-RU"/>
    </w:rPr>
  </w:style>
  <w:style w:type="paragraph" w:styleId="a4">
    <w:name w:val="header"/>
    <w:basedOn w:val="a"/>
    <w:link w:val="a5"/>
    <w:unhideWhenUsed/>
    <w:rsid w:val="005B0C4F"/>
    <w:pPr>
      <w:tabs>
        <w:tab w:val="center" w:pos="4677"/>
        <w:tab w:val="right" w:pos="9355"/>
      </w:tabs>
    </w:pPr>
    <w:rPr>
      <w:sz w:val="24"/>
      <w:szCs w:val="24"/>
    </w:rPr>
  </w:style>
  <w:style w:type="character" w:customStyle="1" w:styleId="a5">
    <w:name w:val="Верхний колонтитул Знак"/>
    <w:basedOn w:val="a0"/>
    <w:link w:val="a4"/>
    <w:rsid w:val="005B0C4F"/>
    <w:rPr>
      <w:sz w:val="24"/>
      <w:szCs w:val="24"/>
      <w:lang w:eastAsia="ru-RU"/>
    </w:rPr>
  </w:style>
  <w:style w:type="paragraph" w:styleId="a6">
    <w:name w:val="Body Text"/>
    <w:basedOn w:val="a"/>
    <w:link w:val="a7"/>
    <w:unhideWhenUsed/>
    <w:rsid w:val="005B0C4F"/>
    <w:pPr>
      <w:jc w:val="center"/>
    </w:pPr>
    <w:rPr>
      <w:rFonts w:ascii="Kz Times New Roman" w:hAnsi="Kz Times New Roman"/>
      <w:szCs w:val="20"/>
    </w:rPr>
  </w:style>
  <w:style w:type="character" w:customStyle="1" w:styleId="a7">
    <w:name w:val="Основной текст Знак"/>
    <w:basedOn w:val="a0"/>
    <w:link w:val="a6"/>
    <w:rsid w:val="005B0C4F"/>
    <w:rPr>
      <w:rFonts w:ascii="Kz Times New Roman" w:hAnsi="Kz Times New Roman"/>
      <w:sz w:val="28"/>
      <w:lang w:eastAsia="ru-RU"/>
    </w:rPr>
  </w:style>
  <w:style w:type="paragraph" w:styleId="a8">
    <w:name w:val="Body Text Indent"/>
    <w:basedOn w:val="a"/>
    <w:link w:val="a9"/>
    <w:semiHidden/>
    <w:unhideWhenUsed/>
    <w:rsid w:val="005B0C4F"/>
    <w:pPr>
      <w:overflowPunct w:val="0"/>
      <w:autoSpaceDE w:val="0"/>
      <w:autoSpaceDN w:val="0"/>
      <w:adjustRightInd w:val="0"/>
      <w:ind w:firstLine="567"/>
    </w:pPr>
    <w:rPr>
      <w:sz w:val="22"/>
      <w:szCs w:val="22"/>
    </w:rPr>
  </w:style>
  <w:style w:type="character" w:customStyle="1" w:styleId="a9">
    <w:name w:val="Основной текст с отступом Знак"/>
    <w:basedOn w:val="a0"/>
    <w:link w:val="a8"/>
    <w:semiHidden/>
    <w:rsid w:val="005B0C4F"/>
    <w:rPr>
      <w:sz w:val="22"/>
      <w:szCs w:val="22"/>
      <w:lang w:eastAsia="ru-RU"/>
    </w:rPr>
  </w:style>
  <w:style w:type="paragraph" w:styleId="22">
    <w:name w:val="Body Text Indent 2"/>
    <w:basedOn w:val="a"/>
    <w:link w:val="23"/>
    <w:unhideWhenUsed/>
    <w:rsid w:val="005B0C4F"/>
    <w:pPr>
      <w:ind w:firstLine="567"/>
    </w:pPr>
  </w:style>
  <w:style w:type="character" w:customStyle="1" w:styleId="23">
    <w:name w:val="Основной текст с отступом 2 Знак"/>
    <w:basedOn w:val="a0"/>
    <w:link w:val="22"/>
    <w:rsid w:val="005B0C4F"/>
    <w:rPr>
      <w:sz w:val="28"/>
      <w:szCs w:val="28"/>
      <w:lang w:eastAsia="ru-RU"/>
    </w:rPr>
  </w:style>
  <w:style w:type="paragraph" w:styleId="aa">
    <w:name w:val="Block Text"/>
    <w:basedOn w:val="a"/>
    <w:unhideWhenUsed/>
    <w:rsid w:val="005B0C4F"/>
    <w:pPr>
      <w:ind w:left="284" w:right="282"/>
      <w:jc w:val="center"/>
    </w:pPr>
    <w:rPr>
      <w:sz w:val="24"/>
      <w:szCs w:val="20"/>
      <w:u w:val="single"/>
    </w:rPr>
  </w:style>
  <w:style w:type="paragraph" w:customStyle="1" w:styleId="11">
    <w:name w:val="Обычный1"/>
    <w:rsid w:val="005B0C4F"/>
    <w:pPr>
      <w:widowControl w:val="0"/>
      <w:snapToGrid w:val="0"/>
      <w:spacing w:before="160" w:line="259" w:lineRule="auto"/>
      <w:ind w:firstLine="380"/>
      <w:jc w:val="both"/>
    </w:pPr>
    <w:rPr>
      <w:sz w:val="18"/>
      <w:lang w:eastAsia="ru-RU"/>
    </w:rPr>
  </w:style>
  <w:style w:type="paragraph" w:customStyle="1" w:styleId="2">
    <w:name w:val="Стиль2"/>
    <w:basedOn w:val="a"/>
    <w:rsid w:val="005B0C4F"/>
    <w:pPr>
      <w:numPr>
        <w:numId w:val="1"/>
      </w:numPr>
      <w:spacing w:line="360" w:lineRule="auto"/>
    </w:pPr>
    <w:rPr>
      <w:szCs w:val="20"/>
    </w:rPr>
  </w:style>
  <w:style w:type="character" w:customStyle="1" w:styleId="21">
    <w:name w:val="Заголовок 2 Знак"/>
    <w:basedOn w:val="a0"/>
    <w:link w:val="20"/>
    <w:semiHidden/>
    <w:rsid w:val="008C53E8"/>
    <w:rPr>
      <w:rFonts w:asciiTheme="majorHAnsi" w:eastAsiaTheme="majorEastAsia" w:hAnsiTheme="majorHAnsi" w:cstheme="majorBidi"/>
      <w:b/>
      <w:bCs/>
      <w:color w:val="4F81BD" w:themeColor="accent1"/>
      <w:sz w:val="26"/>
      <w:szCs w:val="26"/>
      <w:lang w:eastAsia="ru-RU"/>
    </w:rPr>
  </w:style>
  <w:style w:type="paragraph" w:styleId="ab">
    <w:name w:val="Balloon Text"/>
    <w:basedOn w:val="a"/>
    <w:link w:val="ac"/>
    <w:uiPriority w:val="99"/>
    <w:semiHidden/>
    <w:unhideWhenUsed/>
    <w:rsid w:val="00295F54"/>
    <w:rPr>
      <w:rFonts w:ascii="Tahoma" w:hAnsi="Tahoma" w:cs="Tahoma"/>
      <w:sz w:val="16"/>
      <w:szCs w:val="16"/>
    </w:rPr>
  </w:style>
  <w:style w:type="character" w:customStyle="1" w:styleId="ac">
    <w:name w:val="Текст выноски Знак"/>
    <w:basedOn w:val="a0"/>
    <w:link w:val="ab"/>
    <w:uiPriority w:val="99"/>
    <w:semiHidden/>
    <w:rsid w:val="00295F54"/>
    <w:rPr>
      <w:rFonts w:ascii="Tahoma" w:hAnsi="Tahoma" w:cs="Tahoma"/>
      <w:sz w:val="16"/>
      <w:szCs w:val="16"/>
      <w:lang w:eastAsia="ru-RU"/>
    </w:rPr>
  </w:style>
  <w:style w:type="paragraph" w:styleId="ad">
    <w:name w:val="No Spacing"/>
    <w:link w:val="ae"/>
    <w:uiPriority w:val="1"/>
    <w:qFormat/>
    <w:rsid w:val="00DA036F"/>
    <w:rPr>
      <w:rFonts w:ascii="Calibri" w:eastAsia="Calibri" w:hAnsi="Calibri"/>
      <w:sz w:val="22"/>
      <w:szCs w:val="22"/>
    </w:rPr>
  </w:style>
  <w:style w:type="paragraph" w:styleId="af">
    <w:name w:val="footer"/>
    <w:basedOn w:val="a"/>
    <w:link w:val="af0"/>
    <w:uiPriority w:val="99"/>
    <w:rsid w:val="00A428E6"/>
    <w:pPr>
      <w:tabs>
        <w:tab w:val="center" w:pos="4677"/>
        <w:tab w:val="right" w:pos="9355"/>
      </w:tabs>
    </w:pPr>
    <w:rPr>
      <w:sz w:val="24"/>
      <w:szCs w:val="24"/>
    </w:rPr>
  </w:style>
  <w:style w:type="character" w:customStyle="1" w:styleId="af0">
    <w:name w:val="Нижний колонтитул Знак"/>
    <w:basedOn w:val="a0"/>
    <w:link w:val="af"/>
    <w:uiPriority w:val="99"/>
    <w:rsid w:val="00A428E6"/>
    <w:rPr>
      <w:sz w:val="24"/>
      <w:szCs w:val="24"/>
      <w:lang w:eastAsia="ru-RU"/>
    </w:rPr>
  </w:style>
  <w:style w:type="character" w:styleId="af1">
    <w:name w:val="page number"/>
    <w:basedOn w:val="a0"/>
    <w:rsid w:val="00A428E6"/>
  </w:style>
  <w:style w:type="table" w:styleId="af2">
    <w:name w:val="Table Grid"/>
    <w:basedOn w:val="a1"/>
    <w:uiPriority w:val="59"/>
    <w:rsid w:val="00AC7119"/>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2">
    <w:name w:val="Table Classic 1"/>
    <w:basedOn w:val="a1"/>
    <w:rsid w:val="00AC7119"/>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Сетка таблицы1"/>
    <w:basedOn w:val="a1"/>
    <w:next w:val="af2"/>
    <w:rsid w:val="001703F7"/>
    <w:pPr>
      <w:widowControl w:val="0"/>
      <w:autoSpaceDE w:val="0"/>
      <w:autoSpaceDN w:val="0"/>
      <w:adjustRightInd w:val="0"/>
    </w:pPr>
    <w:rPr>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D33942"/>
    <w:rPr>
      <w:b/>
      <w:bCs/>
      <w:sz w:val="27"/>
      <w:szCs w:val="27"/>
      <w:lang w:eastAsia="ru-RU"/>
    </w:rPr>
  </w:style>
  <w:style w:type="character" w:styleId="af3">
    <w:name w:val="Hyperlink"/>
    <w:basedOn w:val="a0"/>
    <w:unhideWhenUsed/>
    <w:rsid w:val="00D33942"/>
    <w:rPr>
      <w:color w:val="0000FF"/>
      <w:u w:val="single"/>
    </w:rPr>
  </w:style>
  <w:style w:type="character" w:styleId="af4">
    <w:name w:val="FollowedHyperlink"/>
    <w:basedOn w:val="a0"/>
    <w:uiPriority w:val="99"/>
    <w:semiHidden/>
    <w:unhideWhenUsed/>
    <w:rsid w:val="00D33942"/>
    <w:rPr>
      <w:color w:val="800080"/>
      <w:u w:val="single"/>
    </w:rPr>
  </w:style>
  <w:style w:type="paragraph" w:styleId="af5">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4"/>
    <w:uiPriority w:val="99"/>
    <w:unhideWhenUsed/>
    <w:qFormat/>
    <w:rsid w:val="00D33942"/>
    <w:pPr>
      <w:spacing w:before="100" w:beforeAutospacing="1" w:after="100" w:afterAutospacing="1"/>
    </w:pPr>
    <w:rPr>
      <w:sz w:val="24"/>
      <w:szCs w:val="24"/>
      <w:lang w:eastAsia="ru-RU"/>
    </w:rPr>
  </w:style>
  <w:style w:type="paragraph" w:customStyle="1" w:styleId="note">
    <w:name w:val="note"/>
    <w:basedOn w:val="a"/>
    <w:rsid w:val="00D33942"/>
    <w:pPr>
      <w:spacing w:before="100" w:beforeAutospacing="1" w:after="100" w:afterAutospacing="1"/>
    </w:pPr>
    <w:rPr>
      <w:sz w:val="24"/>
      <w:szCs w:val="24"/>
      <w:lang w:eastAsia="ru-RU"/>
    </w:rPr>
  </w:style>
  <w:style w:type="character" w:customStyle="1" w:styleId="note1">
    <w:name w:val="note1"/>
    <w:basedOn w:val="a0"/>
    <w:rsid w:val="00D33942"/>
  </w:style>
  <w:style w:type="paragraph" w:customStyle="1" w:styleId="Style13">
    <w:name w:val="Style13"/>
    <w:basedOn w:val="a"/>
    <w:rsid w:val="006C53C1"/>
    <w:pPr>
      <w:widowControl w:val="0"/>
      <w:autoSpaceDE w:val="0"/>
      <w:autoSpaceDN w:val="0"/>
      <w:adjustRightInd w:val="0"/>
    </w:pPr>
    <w:rPr>
      <w:sz w:val="24"/>
      <w:szCs w:val="24"/>
      <w:lang w:eastAsia="ru-RU"/>
    </w:rPr>
  </w:style>
  <w:style w:type="character" w:customStyle="1" w:styleId="s0">
    <w:name w:val="s0"/>
    <w:basedOn w:val="a0"/>
    <w:rsid w:val="00455834"/>
    <w:rPr>
      <w:rFonts w:ascii="Times New Roman" w:hAnsi="Times New Roman" w:cs="Times New Roman" w:hint="default"/>
      <w:b w:val="0"/>
      <w:bCs w:val="0"/>
      <w:i w:val="0"/>
      <w:iCs w:val="0"/>
      <w:strike w:val="0"/>
      <w:dstrike w:val="0"/>
      <w:color w:val="000000"/>
      <w:sz w:val="28"/>
      <w:szCs w:val="28"/>
      <w:u w:val="none"/>
      <w:effect w:val="none"/>
    </w:rPr>
  </w:style>
  <w:style w:type="character" w:customStyle="1" w:styleId="s1">
    <w:name w:val="s1"/>
    <w:basedOn w:val="a0"/>
    <w:rsid w:val="00455834"/>
    <w:rPr>
      <w:rFonts w:ascii="Times New Roman" w:hAnsi="Times New Roman" w:cs="Times New Roman" w:hint="default"/>
      <w:b/>
      <w:bCs/>
      <w:i w:val="0"/>
      <w:iCs w:val="0"/>
      <w:strike w:val="0"/>
      <w:dstrike w:val="0"/>
      <w:color w:val="000000"/>
      <w:sz w:val="28"/>
      <w:szCs w:val="28"/>
      <w:u w:val="none"/>
      <w:effect w:val="none"/>
    </w:rPr>
  </w:style>
  <w:style w:type="character" w:customStyle="1" w:styleId="pluso-counter">
    <w:name w:val="pluso-counter"/>
    <w:basedOn w:val="a0"/>
    <w:rsid w:val="00C613EA"/>
  </w:style>
  <w:style w:type="paragraph" w:styleId="z-">
    <w:name w:val="HTML Top of Form"/>
    <w:basedOn w:val="a"/>
    <w:next w:val="a"/>
    <w:link w:val="z-0"/>
    <w:hidden/>
    <w:uiPriority w:val="99"/>
    <w:semiHidden/>
    <w:unhideWhenUsed/>
    <w:rsid w:val="00C613EA"/>
    <w:pPr>
      <w:pBdr>
        <w:bottom w:val="single" w:sz="6" w:space="1" w:color="auto"/>
      </w:pBdr>
      <w:jc w:val="center"/>
    </w:pPr>
    <w:rPr>
      <w:rFonts w:ascii="Arial" w:hAnsi="Arial" w:cs="Arial"/>
      <w:vanish/>
      <w:sz w:val="16"/>
      <w:szCs w:val="16"/>
      <w:lang w:eastAsia="ru-RU"/>
    </w:rPr>
  </w:style>
  <w:style w:type="character" w:customStyle="1" w:styleId="z-0">
    <w:name w:val="z-Начало формы Знак"/>
    <w:basedOn w:val="a0"/>
    <w:link w:val="z-"/>
    <w:uiPriority w:val="99"/>
    <w:semiHidden/>
    <w:rsid w:val="00C613EA"/>
    <w:rPr>
      <w:rFonts w:ascii="Arial" w:hAnsi="Arial" w:cs="Arial"/>
      <w:vanish/>
      <w:sz w:val="16"/>
      <w:szCs w:val="16"/>
      <w:lang w:eastAsia="ru-RU"/>
    </w:rPr>
  </w:style>
  <w:style w:type="paragraph" w:styleId="z-1">
    <w:name w:val="HTML Bottom of Form"/>
    <w:basedOn w:val="a"/>
    <w:next w:val="a"/>
    <w:link w:val="z-2"/>
    <w:hidden/>
    <w:uiPriority w:val="99"/>
    <w:semiHidden/>
    <w:unhideWhenUsed/>
    <w:rsid w:val="00C613EA"/>
    <w:pPr>
      <w:pBdr>
        <w:top w:val="single" w:sz="6" w:space="1" w:color="auto"/>
      </w:pBdr>
      <w:jc w:val="center"/>
    </w:pPr>
    <w:rPr>
      <w:rFonts w:ascii="Arial" w:hAnsi="Arial" w:cs="Arial"/>
      <w:vanish/>
      <w:sz w:val="16"/>
      <w:szCs w:val="16"/>
      <w:lang w:eastAsia="ru-RU"/>
    </w:rPr>
  </w:style>
  <w:style w:type="character" w:customStyle="1" w:styleId="z-2">
    <w:name w:val="z-Конец формы Знак"/>
    <w:basedOn w:val="a0"/>
    <w:link w:val="z-1"/>
    <w:uiPriority w:val="99"/>
    <w:semiHidden/>
    <w:rsid w:val="00C613EA"/>
    <w:rPr>
      <w:rFonts w:ascii="Arial" w:hAnsi="Arial" w:cs="Arial"/>
      <w:vanish/>
      <w:sz w:val="16"/>
      <w:szCs w:val="16"/>
      <w:lang w:eastAsia="ru-RU"/>
    </w:rPr>
  </w:style>
  <w:style w:type="character" w:customStyle="1" w:styleId="status">
    <w:name w:val="status"/>
    <w:basedOn w:val="a0"/>
    <w:rsid w:val="008953C3"/>
  </w:style>
  <w:style w:type="paragraph" w:styleId="31">
    <w:name w:val="Body Text 3"/>
    <w:basedOn w:val="a"/>
    <w:link w:val="32"/>
    <w:uiPriority w:val="99"/>
    <w:semiHidden/>
    <w:unhideWhenUsed/>
    <w:rsid w:val="000A7CE9"/>
    <w:pPr>
      <w:spacing w:after="120"/>
    </w:pPr>
    <w:rPr>
      <w:sz w:val="16"/>
      <w:szCs w:val="16"/>
    </w:rPr>
  </w:style>
  <w:style w:type="character" w:customStyle="1" w:styleId="32">
    <w:name w:val="Основной текст 3 Знак"/>
    <w:basedOn w:val="a0"/>
    <w:link w:val="31"/>
    <w:uiPriority w:val="99"/>
    <w:semiHidden/>
    <w:rsid w:val="000A7CE9"/>
    <w:rPr>
      <w:sz w:val="16"/>
      <w:szCs w:val="16"/>
    </w:rPr>
  </w:style>
  <w:style w:type="character" w:customStyle="1" w:styleId="ae">
    <w:name w:val="Без интервала Знак"/>
    <w:basedOn w:val="a0"/>
    <w:link w:val="ad"/>
    <w:uiPriority w:val="1"/>
    <w:rsid w:val="00335FAE"/>
    <w:rPr>
      <w:rFonts w:ascii="Calibri" w:eastAsia="Calibri" w:hAnsi="Calibri"/>
      <w:sz w:val="22"/>
      <w:szCs w:val="22"/>
    </w:rPr>
  </w:style>
  <w:style w:type="character" w:styleId="af6">
    <w:name w:val="Placeholder Text"/>
    <w:basedOn w:val="a0"/>
    <w:uiPriority w:val="99"/>
    <w:semiHidden/>
    <w:rsid w:val="00213271"/>
    <w:rPr>
      <w:color w:val="808080"/>
    </w:rPr>
  </w:style>
  <w:style w:type="character" w:styleId="af7">
    <w:name w:val="Emphasis"/>
    <w:basedOn w:val="a0"/>
    <w:uiPriority w:val="20"/>
    <w:qFormat/>
    <w:rsid w:val="00CE7F5A"/>
    <w:rPr>
      <w:i/>
      <w:iCs/>
    </w:rPr>
  </w:style>
  <w:style w:type="character" w:customStyle="1" w:styleId="24">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f5"/>
    <w:uiPriority w:val="99"/>
    <w:locked/>
    <w:rsid w:val="00852893"/>
    <w:rPr>
      <w:sz w:val="24"/>
      <w:szCs w:val="24"/>
      <w:lang w:eastAsia="ru-RU"/>
    </w:rPr>
  </w:style>
  <w:style w:type="character" w:customStyle="1" w:styleId="shorttext">
    <w:name w:val="short_text"/>
    <w:basedOn w:val="a0"/>
    <w:rsid w:val="0085289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2843536">
      <w:bodyDiv w:val="1"/>
      <w:marLeft w:val="0"/>
      <w:marRight w:val="0"/>
      <w:marTop w:val="0"/>
      <w:marBottom w:val="0"/>
      <w:divBdr>
        <w:top w:val="none" w:sz="0" w:space="0" w:color="auto"/>
        <w:left w:val="none" w:sz="0" w:space="0" w:color="auto"/>
        <w:bottom w:val="none" w:sz="0" w:space="0" w:color="auto"/>
        <w:right w:val="none" w:sz="0" w:space="0" w:color="auto"/>
      </w:divBdr>
    </w:div>
    <w:div w:id="182134236">
      <w:bodyDiv w:val="1"/>
      <w:marLeft w:val="0"/>
      <w:marRight w:val="0"/>
      <w:marTop w:val="0"/>
      <w:marBottom w:val="0"/>
      <w:divBdr>
        <w:top w:val="none" w:sz="0" w:space="0" w:color="auto"/>
        <w:left w:val="none" w:sz="0" w:space="0" w:color="auto"/>
        <w:bottom w:val="none" w:sz="0" w:space="0" w:color="auto"/>
        <w:right w:val="none" w:sz="0" w:space="0" w:color="auto"/>
      </w:divBdr>
    </w:div>
    <w:div w:id="230969080">
      <w:bodyDiv w:val="1"/>
      <w:marLeft w:val="0"/>
      <w:marRight w:val="0"/>
      <w:marTop w:val="0"/>
      <w:marBottom w:val="0"/>
      <w:divBdr>
        <w:top w:val="none" w:sz="0" w:space="0" w:color="auto"/>
        <w:left w:val="none" w:sz="0" w:space="0" w:color="auto"/>
        <w:bottom w:val="none" w:sz="0" w:space="0" w:color="auto"/>
        <w:right w:val="none" w:sz="0" w:space="0" w:color="auto"/>
      </w:divBdr>
      <w:divsChild>
        <w:div w:id="647831028">
          <w:marLeft w:val="0"/>
          <w:marRight w:val="0"/>
          <w:marTop w:val="0"/>
          <w:marBottom w:val="0"/>
          <w:divBdr>
            <w:top w:val="none" w:sz="0" w:space="0" w:color="auto"/>
            <w:left w:val="none" w:sz="0" w:space="0" w:color="auto"/>
            <w:bottom w:val="none" w:sz="0" w:space="0" w:color="auto"/>
            <w:right w:val="none" w:sz="0" w:space="0" w:color="auto"/>
          </w:divBdr>
          <w:divsChild>
            <w:div w:id="1747454767">
              <w:marLeft w:val="0"/>
              <w:marRight w:val="0"/>
              <w:marTop w:val="0"/>
              <w:marBottom w:val="0"/>
              <w:divBdr>
                <w:top w:val="none" w:sz="0" w:space="0" w:color="auto"/>
                <w:left w:val="none" w:sz="0" w:space="0" w:color="auto"/>
                <w:bottom w:val="none" w:sz="0" w:space="0" w:color="auto"/>
                <w:right w:val="none" w:sz="0" w:space="0" w:color="auto"/>
              </w:divBdr>
            </w:div>
          </w:divsChild>
        </w:div>
        <w:div w:id="1814365143">
          <w:marLeft w:val="0"/>
          <w:marRight w:val="0"/>
          <w:marTop w:val="0"/>
          <w:marBottom w:val="0"/>
          <w:divBdr>
            <w:top w:val="none" w:sz="0" w:space="0" w:color="auto"/>
            <w:left w:val="none" w:sz="0" w:space="0" w:color="auto"/>
            <w:bottom w:val="none" w:sz="0" w:space="0" w:color="auto"/>
            <w:right w:val="none" w:sz="0" w:space="0" w:color="auto"/>
          </w:divBdr>
        </w:div>
        <w:div w:id="546339869">
          <w:marLeft w:val="0"/>
          <w:marRight w:val="0"/>
          <w:marTop w:val="0"/>
          <w:marBottom w:val="0"/>
          <w:divBdr>
            <w:top w:val="none" w:sz="0" w:space="0" w:color="auto"/>
            <w:left w:val="none" w:sz="0" w:space="0" w:color="auto"/>
            <w:bottom w:val="none" w:sz="0" w:space="0" w:color="auto"/>
            <w:right w:val="none" w:sz="0" w:space="0" w:color="auto"/>
          </w:divBdr>
          <w:divsChild>
            <w:div w:id="663708366">
              <w:marLeft w:val="0"/>
              <w:marRight w:val="0"/>
              <w:marTop w:val="0"/>
              <w:marBottom w:val="0"/>
              <w:divBdr>
                <w:top w:val="none" w:sz="0" w:space="0" w:color="auto"/>
                <w:left w:val="none" w:sz="0" w:space="0" w:color="auto"/>
                <w:bottom w:val="none" w:sz="0" w:space="0" w:color="auto"/>
                <w:right w:val="none" w:sz="0" w:space="0" w:color="auto"/>
              </w:divBdr>
              <w:divsChild>
                <w:div w:id="1166936382">
                  <w:marLeft w:val="0"/>
                  <w:marRight w:val="0"/>
                  <w:marTop w:val="0"/>
                  <w:marBottom w:val="0"/>
                  <w:divBdr>
                    <w:top w:val="none" w:sz="0" w:space="0" w:color="auto"/>
                    <w:left w:val="none" w:sz="0" w:space="0" w:color="auto"/>
                    <w:bottom w:val="none" w:sz="0" w:space="0" w:color="auto"/>
                    <w:right w:val="none" w:sz="0" w:space="0" w:color="auto"/>
                  </w:divBdr>
                </w:div>
                <w:div w:id="1797066337">
                  <w:marLeft w:val="0"/>
                  <w:marRight w:val="0"/>
                  <w:marTop w:val="0"/>
                  <w:marBottom w:val="0"/>
                  <w:divBdr>
                    <w:top w:val="none" w:sz="0" w:space="0" w:color="auto"/>
                    <w:left w:val="none" w:sz="0" w:space="0" w:color="auto"/>
                    <w:bottom w:val="none" w:sz="0" w:space="0" w:color="auto"/>
                    <w:right w:val="none" w:sz="0" w:space="0" w:color="auto"/>
                  </w:divBdr>
                  <w:divsChild>
                    <w:div w:id="1296566889">
                      <w:marLeft w:val="0"/>
                      <w:marRight w:val="0"/>
                      <w:marTop w:val="0"/>
                      <w:marBottom w:val="0"/>
                      <w:divBdr>
                        <w:top w:val="none" w:sz="0" w:space="0" w:color="auto"/>
                        <w:left w:val="none" w:sz="0" w:space="0" w:color="auto"/>
                        <w:bottom w:val="none" w:sz="0" w:space="0" w:color="auto"/>
                        <w:right w:val="none" w:sz="0" w:space="0" w:color="auto"/>
                      </w:divBdr>
                    </w:div>
                    <w:div w:id="478813125">
                      <w:marLeft w:val="0"/>
                      <w:marRight w:val="0"/>
                      <w:marTop w:val="0"/>
                      <w:marBottom w:val="0"/>
                      <w:divBdr>
                        <w:top w:val="none" w:sz="0" w:space="0" w:color="auto"/>
                        <w:left w:val="none" w:sz="0" w:space="0" w:color="auto"/>
                        <w:bottom w:val="none" w:sz="0" w:space="0" w:color="auto"/>
                        <w:right w:val="none" w:sz="0" w:space="0" w:color="auto"/>
                      </w:divBdr>
                    </w:div>
                  </w:divsChild>
                </w:div>
                <w:div w:id="1030253963">
                  <w:marLeft w:val="0"/>
                  <w:marRight w:val="0"/>
                  <w:marTop w:val="0"/>
                  <w:marBottom w:val="0"/>
                  <w:divBdr>
                    <w:top w:val="none" w:sz="0" w:space="0" w:color="auto"/>
                    <w:left w:val="none" w:sz="0" w:space="0" w:color="auto"/>
                    <w:bottom w:val="none" w:sz="0" w:space="0" w:color="auto"/>
                    <w:right w:val="none" w:sz="0" w:space="0" w:color="auto"/>
                  </w:divBdr>
                  <w:divsChild>
                    <w:div w:id="49226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6737460">
      <w:bodyDiv w:val="1"/>
      <w:marLeft w:val="0"/>
      <w:marRight w:val="0"/>
      <w:marTop w:val="0"/>
      <w:marBottom w:val="0"/>
      <w:divBdr>
        <w:top w:val="none" w:sz="0" w:space="0" w:color="auto"/>
        <w:left w:val="none" w:sz="0" w:space="0" w:color="auto"/>
        <w:bottom w:val="none" w:sz="0" w:space="0" w:color="auto"/>
        <w:right w:val="none" w:sz="0" w:space="0" w:color="auto"/>
      </w:divBdr>
    </w:div>
    <w:div w:id="369644685">
      <w:bodyDiv w:val="1"/>
      <w:marLeft w:val="0"/>
      <w:marRight w:val="0"/>
      <w:marTop w:val="0"/>
      <w:marBottom w:val="0"/>
      <w:divBdr>
        <w:top w:val="none" w:sz="0" w:space="0" w:color="auto"/>
        <w:left w:val="none" w:sz="0" w:space="0" w:color="auto"/>
        <w:bottom w:val="none" w:sz="0" w:space="0" w:color="auto"/>
        <w:right w:val="none" w:sz="0" w:space="0" w:color="auto"/>
      </w:divBdr>
    </w:div>
    <w:div w:id="425268195">
      <w:bodyDiv w:val="1"/>
      <w:marLeft w:val="0"/>
      <w:marRight w:val="0"/>
      <w:marTop w:val="0"/>
      <w:marBottom w:val="0"/>
      <w:divBdr>
        <w:top w:val="none" w:sz="0" w:space="0" w:color="auto"/>
        <w:left w:val="none" w:sz="0" w:space="0" w:color="auto"/>
        <w:bottom w:val="none" w:sz="0" w:space="0" w:color="auto"/>
        <w:right w:val="none" w:sz="0" w:space="0" w:color="auto"/>
      </w:divBdr>
    </w:div>
    <w:div w:id="463542562">
      <w:bodyDiv w:val="1"/>
      <w:marLeft w:val="0"/>
      <w:marRight w:val="0"/>
      <w:marTop w:val="0"/>
      <w:marBottom w:val="0"/>
      <w:divBdr>
        <w:top w:val="none" w:sz="0" w:space="0" w:color="auto"/>
        <w:left w:val="none" w:sz="0" w:space="0" w:color="auto"/>
        <w:bottom w:val="none" w:sz="0" w:space="0" w:color="auto"/>
        <w:right w:val="none" w:sz="0" w:space="0" w:color="auto"/>
      </w:divBdr>
    </w:div>
    <w:div w:id="568616796">
      <w:bodyDiv w:val="1"/>
      <w:marLeft w:val="0"/>
      <w:marRight w:val="0"/>
      <w:marTop w:val="0"/>
      <w:marBottom w:val="0"/>
      <w:divBdr>
        <w:top w:val="none" w:sz="0" w:space="0" w:color="auto"/>
        <w:left w:val="none" w:sz="0" w:space="0" w:color="auto"/>
        <w:bottom w:val="none" w:sz="0" w:space="0" w:color="auto"/>
        <w:right w:val="none" w:sz="0" w:space="0" w:color="auto"/>
      </w:divBdr>
    </w:div>
    <w:div w:id="646864336">
      <w:bodyDiv w:val="1"/>
      <w:marLeft w:val="0"/>
      <w:marRight w:val="0"/>
      <w:marTop w:val="0"/>
      <w:marBottom w:val="0"/>
      <w:divBdr>
        <w:top w:val="none" w:sz="0" w:space="0" w:color="auto"/>
        <w:left w:val="none" w:sz="0" w:space="0" w:color="auto"/>
        <w:bottom w:val="none" w:sz="0" w:space="0" w:color="auto"/>
        <w:right w:val="none" w:sz="0" w:space="0" w:color="auto"/>
      </w:divBdr>
    </w:div>
    <w:div w:id="813986482">
      <w:bodyDiv w:val="1"/>
      <w:marLeft w:val="0"/>
      <w:marRight w:val="0"/>
      <w:marTop w:val="0"/>
      <w:marBottom w:val="0"/>
      <w:divBdr>
        <w:top w:val="none" w:sz="0" w:space="0" w:color="auto"/>
        <w:left w:val="none" w:sz="0" w:space="0" w:color="auto"/>
        <w:bottom w:val="none" w:sz="0" w:space="0" w:color="auto"/>
        <w:right w:val="none" w:sz="0" w:space="0" w:color="auto"/>
      </w:divBdr>
    </w:div>
    <w:div w:id="869419663">
      <w:bodyDiv w:val="1"/>
      <w:marLeft w:val="0"/>
      <w:marRight w:val="0"/>
      <w:marTop w:val="0"/>
      <w:marBottom w:val="0"/>
      <w:divBdr>
        <w:top w:val="none" w:sz="0" w:space="0" w:color="auto"/>
        <w:left w:val="none" w:sz="0" w:space="0" w:color="auto"/>
        <w:bottom w:val="none" w:sz="0" w:space="0" w:color="auto"/>
        <w:right w:val="none" w:sz="0" w:space="0" w:color="auto"/>
      </w:divBdr>
    </w:div>
    <w:div w:id="990593547">
      <w:bodyDiv w:val="1"/>
      <w:marLeft w:val="0"/>
      <w:marRight w:val="0"/>
      <w:marTop w:val="0"/>
      <w:marBottom w:val="0"/>
      <w:divBdr>
        <w:top w:val="none" w:sz="0" w:space="0" w:color="auto"/>
        <w:left w:val="none" w:sz="0" w:space="0" w:color="auto"/>
        <w:bottom w:val="none" w:sz="0" w:space="0" w:color="auto"/>
        <w:right w:val="none" w:sz="0" w:space="0" w:color="auto"/>
      </w:divBdr>
      <w:divsChild>
        <w:div w:id="286203601">
          <w:marLeft w:val="0"/>
          <w:marRight w:val="0"/>
          <w:marTop w:val="0"/>
          <w:marBottom w:val="0"/>
          <w:divBdr>
            <w:top w:val="none" w:sz="0" w:space="0" w:color="auto"/>
            <w:left w:val="none" w:sz="0" w:space="0" w:color="auto"/>
            <w:bottom w:val="none" w:sz="0" w:space="0" w:color="auto"/>
            <w:right w:val="none" w:sz="0" w:space="0" w:color="auto"/>
          </w:divBdr>
        </w:div>
        <w:div w:id="1507866143">
          <w:marLeft w:val="0"/>
          <w:marRight w:val="0"/>
          <w:marTop w:val="0"/>
          <w:marBottom w:val="0"/>
          <w:divBdr>
            <w:top w:val="none" w:sz="0" w:space="0" w:color="auto"/>
            <w:left w:val="none" w:sz="0" w:space="0" w:color="auto"/>
            <w:bottom w:val="none" w:sz="0" w:space="0" w:color="auto"/>
            <w:right w:val="none" w:sz="0" w:space="0" w:color="auto"/>
          </w:divBdr>
          <w:divsChild>
            <w:div w:id="1756635284">
              <w:marLeft w:val="0"/>
              <w:marRight w:val="0"/>
              <w:marTop w:val="0"/>
              <w:marBottom w:val="0"/>
              <w:divBdr>
                <w:top w:val="none" w:sz="0" w:space="0" w:color="auto"/>
                <w:left w:val="none" w:sz="0" w:space="0" w:color="auto"/>
                <w:bottom w:val="none" w:sz="0" w:space="0" w:color="auto"/>
                <w:right w:val="none" w:sz="0" w:space="0" w:color="auto"/>
              </w:divBdr>
            </w:div>
          </w:divsChild>
        </w:div>
        <w:div w:id="345520935">
          <w:marLeft w:val="0"/>
          <w:marRight w:val="0"/>
          <w:marTop w:val="0"/>
          <w:marBottom w:val="0"/>
          <w:divBdr>
            <w:top w:val="none" w:sz="0" w:space="0" w:color="auto"/>
            <w:left w:val="none" w:sz="0" w:space="0" w:color="auto"/>
            <w:bottom w:val="none" w:sz="0" w:space="0" w:color="auto"/>
            <w:right w:val="none" w:sz="0" w:space="0" w:color="auto"/>
          </w:divBdr>
          <w:divsChild>
            <w:div w:id="1533422188">
              <w:marLeft w:val="0"/>
              <w:marRight w:val="0"/>
              <w:marTop w:val="0"/>
              <w:marBottom w:val="0"/>
              <w:divBdr>
                <w:top w:val="none" w:sz="0" w:space="0" w:color="auto"/>
                <w:left w:val="none" w:sz="0" w:space="0" w:color="auto"/>
                <w:bottom w:val="none" w:sz="0" w:space="0" w:color="auto"/>
                <w:right w:val="none" w:sz="0" w:space="0" w:color="auto"/>
              </w:divBdr>
            </w:div>
          </w:divsChild>
        </w:div>
        <w:div w:id="1474903716">
          <w:marLeft w:val="0"/>
          <w:marRight w:val="0"/>
          <w:marTop w:val="0"/>
          <w:marBottom w:val="0"/>
          <w:divBdr>
            <w:top w:val="none" w:sz="0" w:space="0" w:color="auto"/>
            <w:left w:val="none" w:sz="0" w:space="0" w:color="auto"/>
            <w:bottom w:val="none" w:sz="0" w:space="0" w:color="auto"/>
            <w:right w:val="none" w:sz="0" w:space="0" w:color="auto"/>
          </w:divBdr>
        </w:div>
      </w:divsChild>
    </w:div>
    <w:div w:id="1003051180">
      <w:bodyDiv w:val="1"/>
      <w:marLeft w:val="0"/>
      <w:marRight w:val="0"/>
      <w:marTop w:val="0"/>
      <w:marBottom w:val="0"/>
      <w:divBdr>
        <w:top w:val="none" w:sz="0" w:space="0" w:color="auto"/>
        <w:left w:val="none" w:sz="0" w:space="0" w:color="auto"/>
        <w:bottom w:val="none" w:sz="0" w:space="0" w:color="auto"/>
        <w:right w:val="none" w:sz="0" w:space="0" w:color="auto"/>
      </w:divBdr>
    </w:div>
    <w:div w:id="1023673790">
      <w:bodyDiv w:val="1"/>
      <w:marLeft w:val="0"/>
      <w:marRight w:val="0"/>
      <w:marTop w:val="0"/>
      <w:marBottom w:val="0"/>
      <w:divBdr>
        <w:top w:val="none" w:sz="0" w:space="0" w:color="auto"/>
        <w:left w:val="none" w:sz="0" w:space="0" w:color="auto"/>
        <w:bottom w:val="none" w:sz="0" w:space="0" w:color="auto"/>
        <w:right w:val="none" w:sz="0" w:space="0" w:color="auto"/>
      </w:divBdr>
    </w:div>
    <w:div w:id="1046755666">
      <w:bodyDiv w:val="1"/>
      <w:marLeft w:val="0"/>
      <w:marRight w:val="0"/>
      <w:marTop w:val="0"/>
      <w:marBottom w:val="0"/>
      <w:divBdr>
        <w:top w:val="none" w:sz="0" w:space="0" w:color="auto"/>
        <w:left w:val="none" w:sz="0" w:space="0" w:color="auto"/>
        <w:bottom w:val="none" w:sz="0" w:space="0" w:color="auto"/>
        <w:right w:val="none" w:sz="0" w:space="0" w:color="auto"/>
      </w:divBdr>
    </w:div>
    <w:div w:id="1197889657">
      <w:bodyDiv w:val="1"/>
      <w:marLeft w:val="0"/>
      <w:marRight w:val="0"/>
      <w:marTop w:val="0"/>
      <w:marBottom w:val="0"/>
      <w:divBdr>
        <w:top w:val="none" w:sz="0" w:space="0" w:color="auto"/>
        <w:left w:val="none" w:sz="0" w:space="0" w:color="auto"/>
        <w:bottom w:val="none" w:sz="0" w:space="0" w:color="auto"/>
        <w:right w:val="none" w:sz="0" w:space="0" w:color="auto"/>
      </w:divBdr>
    </w:div>
    <w:div w:id="1198926804">
      <w:bodyDiv w:val="1"/>
      <w:marLeft w:val="0"/>
      <w:marRight w:val="0"/>
      <w:marTop w:val="0"/>
      <w:marBottom w:val="0"/>
      <w:divBdr>
        <w:top w:val="none" w:sz="0" w:space="0" w:color="auto"/>
        <w:left w:val="none" w:sz="0" w:space="0" w:color="auto"/>
        <w:bottom w:val="none" w:sz="0" w:space="0" w:color="auto"/>
        <w:right w:val="none" w:sz="0" w:space="0" w:color="auto"/>
      </w:divBdr>
    </w:div>
    <w:div w:id="1209608684">
      <w:bodyDiv w:val="1"/>
      <w:marLeft w:val="0"/>
      <w:marRight w:val="0"/>
      <w:marTop w:val="0"/>
      <w:marBottom w:val="0"/>
      <w:divBdr>
        <w:top w:val="none" w:sz="0" w:space="0" w:color="auto"/>
        <w:left w:val="none" w:sz="0" w:space="0" w:color="auto"/>
        <w:bottom w:val="none" w:sz="0" w:space="0" w:color="auto"/>
        <w:right w:val="none" w:sz="0" w:space="0" w:color="auto"/>
      </w:divBdr>
    </w:div>
    <w:div w:id="1213538839">
      <w:bodyDiv w:val="1"/>
      <w:marLeft w:val="0"/>
      <w:marRight w:val="0"/>
      <w:marTop w:val="0"/>
      <w:marBottom w:val="0"/>
      <w:divBdr>
        <w:top w:val="none" w:sz="0" w:space="0" w:color="auto"/>
        <w:left w:val="none" w:sz="0" w:space="0" w:color="auto"/>
        <w:bottom w:val="none" w:sz="0" w:space="0" w:color="auto"/>
        <w:right w:val="none" w:sz="0" w:space="0" w:color="auto"/>
      </w:divBdr>
    </w:div>
    <w:div w:id="1235358151">
      <w:bodyDiv w:val="1"/>
      <w:marLeft w:val="0"/>
      <w:marRight w:val="0"/>
      <w:marTop w:val="0"/>
      <w:marBottom w:val="0"/>
      <w:divBdr>
        <w:top w:val="none" w:sz="0" w:space="0" w:color="auto"/>
        <w:left w:val="none" w:sz="0" w:space="0" w:color="auto"/>
        <w:bottom w:val="none" w:sz="0" w:space="0" w:color="auto"/>
        <w:right w:val="none" w:sz="0" w:space="0" w:color="auto"/>
      </w:divBdr>
    </w:div>
    <w:div w:id="1265454984">
      <w:bodyDiv w:val="1"/>
      <w:marLeft w:val="0"/>
      <w:marRight w:val="0"/>
      <w:marTop w:val="0"/>
      <w:marBottom w:val="0"/>
      <w:divBdr>
        <w:top w:val="none" w:sz="0" w:space="0" w:color="auto"/>
        <w:left w:val="none" w:sz="0" w:space="0" w:color="auto"/>
        <w:bottom w:val="none" w:sz="0" w:space="0" w:color="auto"/>
        <w:right w:val="none" w:sz="0" w:space="0" w:color="auto"/>
      </w:divBdr>
    </w:div>
    <w:div w:id="1300305818">
      <w:bodyDiv w:val="1"/>
      <w:marLeft w:val="0"/>
      <w:marRight w:val="0"/>
      <w:marTop w:val="0"/>
      <w:marBottom w:val="0"/>
      <w:divBdr>
        <w:top w:val="none" w:sz="0" w:space="0" w:color="auto"/>
        <w:left w:val="none" w:sz="0" w:space="0" w:color="auto"/>
        <w:bottom w:val="none" w:sz="0" w:space="0" w:color="auto"/>
        <w:right w:val="none" w:sz="0" w:space="0" w:color="auto"/>
      </w:divBdr>
    </w:div>
    <w:div w:id="1303657469">
      <w:bodyDiv w:val="1"/>
      <w:marLeft w:val="0"/>
      <w:marRight w:val="0"/>
      <w:marTop w:val="0"/>
      <w:marBottom w:val="0"/>
      <w:divBdr>
        <w:top w:val="none" w:sz="0" w:space="0" w:color="auto"/>
        <w:left w:val="none" w:sz="0" w:space="0" w:color="auto"/>
        <w:bottom w:val="none" w:sz="0" w:space="0" w:color="auto"/>
        <w:right w:val="none" w:sz="0" w:space="0" w:color="auto"/>
      </w:divBdr>
    </w:div>
    <w:div w:id="1397625589">
      <w:bodyDiv w:val="1"/>
      <w:marLeft w:val="0"/>
      <w:marRight w:val="0"/>
      <w:marTop w:val="0"/>
      <w:marBottom w:val="0"/>
      <w:divBdr>
        <w:top w:val="none" w:sz="0" w:space="0" w:color="auto"/>
        <w:left w:val="none" w:sz="0" w:space="0" w:color="auto"/>
        <w:bottom w:val="none" w:sz="0" w:space="0" w:color="auto"/>
        <w:right w:val="none" w:sz="0" w:space="0" w:color="auto"/>
      </w:divBdr>
    </w:div>
    <w:div w:id="1425691008">
      <w:bodyDiv w:val="1"/>
      <w:marLeft w:val="0"/>
      <w:marRight w:val="0"/>
      <w:marTop w:val="0"/>
      <w:marBottom w:val="0"/>
      <w:divBdr>
        <w:top w:val="none" w:sz="0" w:space="0" w:color="auto"/>
        <w:left w:val="none" w:sz="0" w:space="0" w:color="auto"/>
        <w:bottom w:val="none" w:sz="0" w:space="0" w:color="auto"/>
        <w:right w:val="none" w:sz="0" w:space="0" w:color="auto"/>
      </w:divBdr>
    </w:div>
    <w:div w:id="1571306040">
      <w:bodyDiv w:val="1"/>
      <w:marLeft w:val="0"/>
      <w:marRight w:val="0"/>
      <w:marTop w:val="0"/>
      <w:marBottom w:val="0"/>
      <w:divBdr>
        <w:top w:val="none" w:sz="0" w:space="0" w:color="auto"/>
        <w:left w:val="none" w:sz="0" w:space="0" w:color="auto"/>
        <w:bottom w:val="none" w:sz="0" w:space="0" w:color="auto"/>
        <w:right w:val="none" w:sz="0" w:space="0" w:color="auto"/>
      </w:divBdr>
    </w:div>
    <w:div w:id="1574044404">
      <w:bodyDiv w:val="1"/>
      <w:marLeft w:val="0"/>
      <w:marRight w:val="0"/>
      <w:marTop w:val="0"/>
      <w:marBottom w:val="0"/>
      <w:divBdr>
        <w:top w:val="none" w:sz="0" w:space="0" w:color="auto"/>
        <w:left w:val="none" w:sz="0" w:space="0" w:color="auto"/>
        <w:bottom w:val="none" w:sz="0" w:space="0" w:color="auto"/>
        <w:right w:val="none" w:sz="0" w:space="0" w:color="auto"/>
      </w:divBdr>
    </w:div>
    <w:div w:id="1583493558">
      <w:bodyDiv w:val="1"/>
      <w:marLeft w:val="0"/>
      <w:marRight w:val="0"/>
      <w:marTop w:val="0"/>
      <w:marBottom w:val="0"/>
      <w:divBdr>
        <w:top w:val="none" w:sz="0" w:space="0" w:color="auto"/>
        <w:left w:val="none" w:sz="0" w:space="0" w:color="auto"/>
        <w:bottom w:val="none" w:sz="0" w:space="0" w:color="auto"/>
        <w:right w:val="none" w:sz="0" w:space="0" w:color="auto"/>
      </w:divBdr>
    </w:div>
    <w:div w:id="1706639954">
      <w:bodyDiv w:val="1"/>
      <w:marLeft w:val="0"/>
      <w:marRight w:val="0"/>
      <w:marTop w:val="0"/>
      <w:marBottom w:val="0"/>
      <w:divBdr>
        <w:top w:val="none" w:sz="0" w:space="0" w:color="auto"/>
        <w:left w:val="none" w:sz="0" w:space="0" w:color="auto"/>
        <w:bottom w:val="none" w:sz="0" w:space="0" w:color="auto"/>
        <w:right w:val="none" w:sz="0" w:space="0" w:color="auto"/>
      </w:divBdr>
    </w:div>
    <w:div w:id="1893690933">
      <w:bodyDiv w:val="1"/>
      <w:marLeft w:val="0"/>
      <w:marRight w:val="0"/>
      <w:marTop w:val="0"/>
      <w:marBottom w:val="0"/>
      <w:divBdr>
        <w:top w:val="none" w:sz="0" w:space="0" w:color="auto"/>
        <w:left w:val="none" w:sz="0" w:space="0" w:color="auto"/>
        <w:bottom w:val="none" w:sz="0" w:space="0" w:color="auto"/>
        <w:right w:val="none" w:sz="0" w:space="0" w:color="auto"/>
      </w:divBdr>
    </w:div>
    <w:div w:id="1926986606">
      <w:bodyDiv w:val="1"/>
      <w:marLeft w:val="0"/>
      <w:marRight w:val="0"/>
      <w:marTop w:val="0"/>
      <w:marBottom w:val="0"/>
      <w:divBdr>
        <w:top w:val="none" w:sz="0" w:space="0" w:color="auto"/>
        <w:left w:val="none" w:sz="0" w:space="0" w:color="auto"/>
        <w:bottom w:val="none" w:sz="0" w:space="0" w:color="auto"/>
        <w:right w:val="none" w:sz="0" w:space="0" w:color="auto"/>
      </w:divBdr>
    </w:div>
    <w:div w:id="1962034632">
      <w:bodyDiv w:val="1"/>
      <w:marLeft w:val="0"/>
      <w:marRight w:val="0"/>
      <w:marTop w:val="0"/>
      <w:marBottom w:val="0"/>
      <w:divBdr>
        <w:top w:val="none" w:sz="0" w:space="0" w:color="auto"/>
        <w:left w:val="none" w:sz="0" w:space="0" w:color="auto"/>
        <w:bottom w:val="none" w:sz="0" w:space="0" w:color="auto"/>
        <w:right w:val="none" w:sz="0" w:space="0" w:color="auto"/>
      </w:divBdr>
      <w:divsChild>
        <w:div w:id="1313749341">
          <w:marLeft w:val="0"/>
          <w:marRight w:val="0"/>
          <w:marTop w:val="0"/>
          <w:marBottom w:val="0"/>
          <w:divBdr>
            <w:top w:val="none" w:sz="0" w:space="0" w:color="auto"/>
            <w:left w:val="none" w:sz="0" w:space="0" w:color="auto"/>
            <w:bottom w:val="none" w:sz="0" w:space="0" w:color="auto"/>
            <w:right w:val="none" w:sz="0" w:space="0" w:color="auto"/>
          </w:divBdr>
          <w:divsChild>
            <w:div w:id="2016609329">
              <w:marLeft w:val="0"/>
              <w:marRight w:val="0"/>
              <w:marTop w:val="0"/>
              <w:marBottom w:val="0"/>
              <w:divBdr>
                <w:top w:val="none" w:sz="0" w:space="0" w:color="auto"/>
                <w:left w:val="none" w:sz="0" w:space="0" w:color="auto"/>
                <w:bottom w:val="none" w:sz="0" w:space="0" w:color="auto"/>
                <w:right w:val="none" w:sz="0" w:space="0" w:color="auto"/>
              </w:divBdr>
              <w:divsChild>
                <w:div w:id="1466580260">
                  <w:marLeft w:val="0"/>
                  <w:marRight w:val="0"/>
                  <w:marTop w:val="0"/>
                  <w:marBottom w:val="0"/>
                  <w:divBdr>
                    <w:top w:val="none" w:sz="0" w:space="0" w:color="auto"/>
                    <w:left w:val="none" w:sz="0" w:space="0" w:color="auto"/>
                    <w:bottom w:val="none" w:sz="0" w:space="0" w:color="auto"/>
                    <w:right w:val="none" w:sz="0" w:space="0" w:color="auto"/>
                  </w:divBdr>
                </w:div>
                <w:div w:id="769742116">
                  <w:marLeft w:val="0"/>
                  <w:marRight w:val="0"/>
                  <w:marTop w:val="0"/>
                  <w:marBottom w:val="0"/>
                  <w:divBdr>
                    <w:top w:val="none" w:sz="0" w:space="0" w:color="auto"/>
                    <w:left w:val="none" w:sz="0" w:space="0" w:color="auto"/>
                    <w:bottom w:val="none" w:sz="0" w:space="0" w:color="auto"/>
                    <w:right w:val="none" w:sz="0" w:space="0" w:color="auto"/>
                  </w:divBdr>
                </w:div>
                <w:div w:id="1431390958">
                  <w:marLeft w:val="0"/>
                  <w:marRight w:val="0"/>
                  <w:marTop w:val="0"/>
                  <w:marBottom w:val="0"/>
                  <w:divBdr>
                    <w:top w:val="none" w:sz="0" w:space="0" w:color="auto"/>
                    <w:left w:val="none" w:sz="0" w:space="0" w:color="auto"/>
                    <w:bottom w:val="none" w:sz="0" w:space="0" w:color="auto"/>
                    <w:right w:val="none" w:sz="0" w:space="0" w:color="auto"/>
                  </w:divBdr>
                </w:div>
                <w:div w:id="1028215484">
                  <w:marLeft w:val="0"/>
                  <w:marRight w:val="0"/>
                  <w:marTop w:val="0"/>
                  <w:marBottom w:val="0"/>
                  <w:divBdr>
                    <w:top w:val="none" w:sz="0" w:space="0" w:color="auto"/>
                    <w:left w:val="none" w:sz="0" w:space="0" w:color="auto"/>
                    <w:bottom w:val="none" w:sz="0" w:space="0" w:color="auto"/>
                    <w:right w:val="none" w:sz="0" w:space="0" w:color="auto"/>
                  </w:divBdr>
                </w:div>
                <w:div w:id="167407896">
                  <w:marLeft w:val="0"/>
                  <w:marRight w:val="0"/>
                  <w:marTop w:val="0"/>
                  <w:marBottom w:val="0"/>
                  <w:divBdr>
                    <w:top w:val="none" w:sz="0" w:space="0" w:color="auto"/>
                    <w:left w:val="none" w:sz="0" w:space="0" w:color="auto"/>
                    <w:bottom w:val="none" w:sz="0" w:space="0" w:color="auto"/>
                    <w:right w:val="none" w:sz="0" w:space="0" w:color="auto"/>
                  </w:divBdr>
                </w:div>
                <w:div w:id="1335183153">
                  <w:marLeft w:val="0"/>
                  <w:marRight w:val="0"/>
                  <w:marTop w:val="0"/>
                  <w:marBottom w:val="0"/>
                  <w:divBdr>
                    <w:top w:val="none" w:sz="0" w:space="0" w:color="auto"/>
                    <w:left w:val="none" w:sz="0" w:space="0" w:color="auto"/>
                    <w:bottom w:val="none" w:sz="0" w:space="0" w:color="auto"/>
                    <w:right w:val="none" w:sz="0" w:space="0" w:color="auto"/>
                  </w:divBdr>
                </w:div>
                <w:div w:id="859927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648542">
          <w:marLeft w:val="0"/>
          <w:marRight w:val="0"/>
          <w:marTop w:val="0"/>
          <w:marBottom w:val="0"/>
          <w:divBdr>
            <w:top w:val="none" w:sz="0" w:space="0" w:color="auto"/>
            <w:left w:val="none" w:sz="0" w:space="0" w:color="auto"/>
            <w:bottom w:val="none" w:sz="0" w:space="0" w:color="auto"/>
            <w:right w:val="none" w:sz="0" w:space="0" w:color="auto"/>
          </w:divBdr>
        </w:div>
      </w:divsChild>
    </w:div>
    <w:div w:id="1979140476">
      <w:bodyDiv w:val="1"/>
      <w:marLeft w:val="0"/>
      <w:marRight w:val="0"/>
      <w:marTop w:val="0"/>
      <w:marBottom w:val="0"/>
      <w:divBdr>
        <w:top w:val="none" w:sz="0" w:space="0" w:color="auto"/>
        <w:left w:val="none" w:sz="0" w:space="0" w:color="auto"/>
        <w:bottom w:val="none" w:sz="0" w:space="0" w:color="auto"/>
        <w:right w:val="none" w:sz="0" w:space="0" w:color="auto"/>
      </w:divBdr>
    </w:div>
    <w:div w:id="2108580386">
      <w:bodyDiv w:val="1"/>
      <w:marLeft w:val="0"/>
      <w:marRight w:val="0"/>
      <w:marTop w:val="0"/>
      <w:marBottom w:val="0"/>
      <w:divBdr>
        <w:top w:val="none" w:sz="0" w:space="0" w:color="auto"/>
        <w:left w:val="none" w:sz="0" w:space="0" w:color="auto"/>
        <w:bottom w:val="none" w:sz="0" w:space="0" w:color="auto"/>
        <w:right w:val="none" w:sz="0" w:space="0" w:color="auto"/>
      </w:divBdr>
    </w:div>
    <w:div w:id="2133203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hyperlink" Target="http://adilet.zan.kz" TargetMode="External"/><Relationship Id="rId39" Type="http://schemas.openxmlformats.org/officeDocument/2006/relationships/hyperlink" Target="http://www.100&#1082;&#1110;&#1090;&#1072;&#1087;.kz" TargetMode="External"/><Relationship Id="rId21" Type="http://schemas.openxmlformats.org/officeDocument/2006/relationships/image" Target="media/image14.jpeg"/><Relationship Id="rId34" Type="http://schemas.openxmlformats.org/officeDocument/2006/relationships/hyperlink" Target="http://www.openu.kz" TargetMode="External"/><Relationship Id="rId42" Type="http://schemas.openxmlformats.org/officeDocument/2006/relationships/hyperlink" Target="http://www.mbook/kz" TargetMode="External"/><Relationship Id="rId47" Type="http://schemas.openxmlformats.org/officeDocument/2006/relationships/hyperlink" Target="http://www.ukgu.mbook.kz" TargetMode="External"/><Relationship Id="rId50" Type="http://schemas.openxmlformats.org/officeDocument/2006/relationships/hyperlink" Target="http://www.ukgu.mbook.kz" TargetMode="Externa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adilet.zan.kz" TargetMode="External"/><Relationship Id="rId33" Type="http://schemas.openxmlformats.org/officeDocument/2006/relationships/hyperlink" Target="http://www.YouTube" TargetMode="External"/><Relationship Id="rId38" Type="http://schemas.openxmlformats.org/officeDocument/2006/relationships/hyperlink" Target="http://www.100&#1082;&#1110;&#1090;&#1072;&#1087;.kz" TargetMode="External"/><Relationship Id="rId46" Type="http://schemas.openxmlformats.org/officeDocument/2006/relationships/hyperlink" Target="http://www.ukgu.mbook.kz"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adilet.zan.kz" TargetMode="External"/><Relationship Id="rId41" Type="http://schemas.openxmlformats.org/officeDocument/2006/relationships/hyperlink" Target="http://www.mbook/kz"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adilet.zan.kz" TargetMode="External"/><Relationship Id="rId32" Type="http://schemas.openxmlformats.org/officeDocument/2006/relationships/hyperlink" Target="http://www.YouTube" TargetMode="External"/><Relationship Id="rId37" Type="http://schemas.openxmlformats.org/officeDocument/2006/relationships/hyperlink" Target="http://www.100&#1082;&#1110;&#1090;&#1072;&#1087;.kz" TargetMode="External"/><Relationship Id="rId40" Type="http://schemas.openxmlformats.org/officeDocument/2006/relationships/hyperlink" Target="http://www.mbook/kz" TargetMode="External"/><Relationship Id="rId45" Type="http://schemas.openxmlformats.org/officeDocument/2006/relationships/hyperlink" Target="http://www.ukgu.mbook.kz" TargetMode="External"/><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adilet.zan.kz" TargetMode="External"/><Relationship Id="rId28" Type="http://schemas.openxmlformats.org/officeDocument/2006/relationships/hyperlink" Target="http://adilet.zan.kz" TargetMode="External"/><Relationship Id="rId36" Type="http://schemas.openxmlformats.org/officeDocument/2006/relationships/hyperlink" Target="http://www.openu.kz" TargetMode="External"/><Relationship Id="rId49" Type="http://schemas.openxmlformats.org/officeDocument/2006/relationships/hyperlink" Target="http://www.ukgu.mbook.kz"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www.YouTube" TargetMode="External"/><Relationship Id="rId44" Type="http://schemas.openxmlformats.org/officeDocument/2006/relationships/hyperlink" Target="http://www.mbook/kz" TargetMode="External"/><Relationship Id="rId52" Type="http://schemas.openxmlformats.org/officeDocument/2006/relationships/hyperlink" Target="http://www.auezov.edu.kz"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adilet.zan.kz" TargetMode="External"/><Relationship Id="rId30" Type="http://schemas.openxmlformats.org/officeDocument/2006/relationships/hyperlink" Target="http://sdo.ukgu.kz/" TargetMode="External"/><Relationship Id="rId35" Type="http://schemas.openxmlformats.org/officeDocument/2006/relationships/hyperlink" Target="http://www.openu.kz" TargetMode="External"/><Relationship Id="rId43" Type="http://schemas.openxmlformats.org/officeDocument/2006/relationships/hyperlink" Target="http://www.mbook/kz" TargetMode="External"/><Relationship Id="rId48" Type="http://schemas.openxmlformats.org/officeDocument/2006/relationships/hyperlink" Target="http://www.ukgu.mbook.kz" TargetMode="External"/><Relationship Id="rId56" Type="http://schemas.microsoft.com/office/2007/relationships/stylesWithEffects" Target="stylesWithEffects.xml"/><Relationship Id="rId8" Type="http://schemas.openxmlformats.org/officeDocument/2006/relationships/image" Target="media/image1.jpeg"/><Relationship Id="rId51" Type="http://schemas.openxmlformats.org/officeDocument/2006/relationships/hyperlink" Target="http://www.ukgu.mbook.kz"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1B199E-9584-46A3-8074-176D51ED2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72</Pages>
  <Words>20901</Words>
  <Characters>119140</Characters>
  <Application>Microsoft Office Word</Application>
  <DocSecurity>0</DocSecurity>
  <Lines>992</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139762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2</cp:revision>
  <cp:lastPrinted>2021-11-24T08:10:00Z</cp:lastPrinted>
  <dcterms:created xsi:type="dcterms:W3CDTF">2023-06-21T08:42:00Z</dcterms:created>
  <dcterms:modified xsi:type="dcterms:W3CDTF">2023-06-21T08:42:00Z</dcterms:modified>
</cp:coreProperties>
</file>